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B7F0D" w:rsidRPr="00C47ABA" w14:paraId="3DB84151" w14:textId="77777777" w:rsidTr="00AB7F0D">
        <w:trPr>
          <w:trHeight w:val="557"/>
        </w:trPr>
        <w:tc>
          <w:tcPr>
            <w:tcW w:w="9648" w:type="dxa"/>
          </w:tcPr>
          <w:p w14:paraId="15DF9733" w14:textId="77777777" w:rsidR="00AB7F0D" w:rsidRPr="00AB7F0D" w:rsidRDefault="00AB7F0D" w:rsidP="00AB7F0D">
            <w:pPr>
              <w:rPr>
                <w:b w:val="0"/>
                <w:sz w:val="24"/>
                <w:szCs w:val="24"/>
              </w:rPr>
            </w:pPr>
            <w:r w:rsidRPr="00AB7F0D">
              <w:rPr>
                <w:b w:val="0"/>
                <w:sz w:val="24"/>
                <w:szCs w:val="24"/>
              </w:rPr>
              <w:t>САРНЕНСЬКА МІСЬКА РАДА</w:t>
            </w:r>
          </w:p>
        </w:tc>
      </w:tr>
      <w:tr w:rsidR="00AB7F0D" w:rsidRPr="00CF4807" w14:paraId="0ADC08FF" w14:textId="77777777" w:rsidTr="00AB7F0D">
        <w:tc>
          <w:tcPr>
            <w:tcW w:w="9648" w:type="dxa"/>
          </w:tcPr>
          <w:p w14:paraId="60AE8655" w14:textId="77777777" w:rsidR="00AB7F0D" w:rsidRPr="00AB7F0D" w:rsidRDefault="00AB7F0D" w:rsidP="00AB7F0D">
            <w:pPr>
              <w:pStyle w:val="11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7F0D">
              <w:rPr>
                <w:b/>
                <w:bCs/>
                <w:sz w:val="24"/>
                <w:szCs w:val="24"/>
              </w:rPr>
              <w:t>ЗАКЛАД ДОШКІЛЬНОЇ ОСВІТИ (ЯСЛА-САДОК) № 1</w:t>
            </w:r>
          </w:p>
          <w:p w14:paraId="226456C7" w14:textId="77777777" w:rsidR="00AB7F0D" w:rsidRPr="00AB7F0D" w:rsidRDefault="00AB7F0D" w:rsidP="00AB7F0D">
            <w:pPr>
              <w:pStyle w:val="11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7F0D">
              <w:rPr>
                <w:b/>
                <w:bCs/>
                <w:sz w:val="24"/>
                <w:szCs w:val="24"/>
              </w:rPr>
              <w:t>«ДЗВІНОЧОК» САРНЕНСЬКОЇ МІСЬКОЇ РАДИ</w:t>
            </w:r>
          </w:p>
          <w:p w14:paraId="7E61D958" w14:textId="77777777" w:rsidR="00AB7F0D" w:rsidRPr="00AB7F0D" w:rsidRDefault="00AB7F0D" w:rsidP="00AB7F0D">
            <w:pPr>
              <w:rPr>
                <w:sz w:val="24"/>
                <w:szCs w:val="24"/>
              </w:rPr>
            </w:pPr>
            <w:r w:rsidRPr="00AB7F0D">
              <w:rPr>
                <w:sz w:val="24"/>
                <w:szCs w:val="24"/>
              </w:rPr>
              <w:t>(ЗДО № 1 «ДЗВІНОЧОК» М. САРНИ)</w:t>
            </w:r>
          </w:p>
        </w:tc>
      </w:tr>
    </w:tbl>
    <w:p w14:paraId="3651D436" w14:textId="77777777" w:rsidR="00AB7F0D" w:rsidRDefault="00AB7F0D" w:rsidP="00AB7F0D"/>
    <w:p w14:paraId="7C46F095" w14:textId="77777777" w:rsidR="00AB7F0D" w:rsidRDefault="00AB7F0D" w:rsidP="00AB7F0D"/>
    <w:p w14:paraId="48888395" w14:textId="77777777" w:rsidR="00AB7F0D" w:rsidRDefault="00AB7F0D" w:rsidP="00AB7F0D"/>
    <w:p w14:paraId="382CC3EB" w14:textId="77777777" w:rsidR="00AB7F0D" w:rsidRDefault="00AB7F0D" w:rsidP="00AB7F0D"/>
    <w:p w14:paraId="2864F194" w14:textId="77777777" w:rsidR="00AB7F0D" w:rsidRDefault="00AB7F0D" w:rsidP="00AB7F0D"/>
    <w:p w14:paraId="43948120" w14:textId="77777777" w:rsidR="00AB7F0D" w:rsidRDefault="00AB7F0D" w:rsidP="00AB7F0D"/>
    <w:p w14:paraId="332A719B" w14:textId="77777777" w:rsidR="00AB7F0D" w:rsidRDefault="00AB7F0D" w:rsidP="00AB7F0D"/>
    <w:p w14:paraId="7E551DFF" w14:textId="77777777" w:rsidR="00AB7F0D" w:rsidRDefault="00AB7F0D" w:rsidP="00AB7F0D"/>
    <w:p w14:paraId="226CC5E9" w14:textId="77777777" w:rsidR="00AB7F0D" w:rsidRDefault="00AB7F0D" w:rsidP="00AB7F0D"/>
    <w:p w14:paraId="41F1424D" w14:textId="77777777" w:rsidR="00AB7F0D" w:rsidRDefault="00AB7F0D" w:rsidP="00AB7F0D"/>
    <w:p w14:paraId="5F8968D3" w14:textId="77777777" w:rsidR="00AB7F0D" w:rsidRDefault="00AB7F0D" w:rsidP="00AB7F0D"/>
    <w:tbl>
      <w:tblPr>
        <w:tblW w:w="0" w:type="auto"/>
        <w:tblInd w:w="-3" w:type="dxa"/>
        <w:tblLook w:val="04A0" w:firstRow="1" w:lastRow="0" w:firstColumn="1" w:lastColumn="0" w:noHBand="0" w:noVBand="1"/>
      </w:tblPr>
      <w:tblGrid>
        <w:gridCol w:w="9571"/>
      </w:tblGrid>
      <w:tr w:rsidR="00AB7F0D" w14:paraId="2390931E" w14:textId="77777777" w:rsidTr="00AB7F0D">
        <w:tc>
          <w:tcPr>
            <w:tcW w:w="9571" w:type="dxa"/>
          </w:tcPr>
          <w:p w14:paraId="35875339" w14:textId="27B249D0" w:rsidR="00AB7F0D" w:rsidRPr="00AB7F0D" w:rsidRDefault="00F64394" w:rsidP="0055666D">
            <w:r>
              <w:t>Консультація для педагогів</w:t>
            </w:r>
            <w:r w:rsidR="00AB7F0D">
              <w:t>:</w:t>
            </w:r>
          </w:p>
        </w:tc>
      </w:tr>
      <w:tr w:rsidR="00AB7F0D" w14:paraId="3BD6D8EC" w14:textId="77777777" w:rsidTr="00AB7F0D">
        <w:tc>
          <w:tcPr>
            <w:tcW w:w="9571" w:type="dxa"/>
          </w:tcPr>
          <w:p w14:paraId="46764801" w14:textId="332DBAA7" w:rsidR="00AB7F0D" w:rsidRPr="00AB7F0D" w:rsidRDefault="00AB7F0D" w:rsidP="00F64394">
            <w:pPr>
              <w:pStyle w:val="a4"/>
            </w:pPr>
            <w:r>
              <w:t>«</w:t>
            </w:r>
            <w:proofErr w:type="spellStart"/>
            <w:r w:rsidR="00F64394" w:rsidRPr="00F64394">
              <w:t>Кольоротерапія</w:t>
            </w:r>
            <w:proofErr w:type="spellEnd"/>
            <w:r w:rsidR="00F64394">
              <w:t xml:space="preserve"> </w:t>
            </w:r>
            <w:r w:rsidR="00F64394" w:rsidRPr="00F64394">
              <w:t>в ЗДО</w:t>
            </w:r>
            <w:r>
              <w:t>»</w:t>
            </w:r>
          </w:p>
          <w:p w14:paraId="42B52EF2" w14:textId="77777777" w:rsidR="00AB7F0D" w:rsidRDefault="00AB7F0D" w:rsidP="00AB7F0D"/>
        </w:tc>
      </w:tr>
    </w:tbl>
    <w:p w14:paraId="3C4CBBDD" w14:textId="77777777" w:rsidR="00AB7F0D" w:rsidRDefault="00AB7F0D" w:rsidP="00AB7F0D"/>
    <w:p w14:paraId="66CFD6DD" w14:textId="77777777" w:rsidR="00AB7F0D" w:rsidRDefault="00AB7F0D" w:rsidP="00AB7F0D"/>
    <w:p w14:paraId="4E72C45C" w14:textId="77777777" w:rsidR="00AB7F0D" w:rsidRDefault="00AB7F0D" w:rsidP="00AB7F0D"/>
    <w:p w14:paraId="23E3E2BA" w14:textId="77777777" w:rsidR="00AB7F0D" w:rsidRDefault="00AB7F0D" w:rsidP="00AB7F0D"/>
    <w:p w14:paraId="787DC339" w14:textId="77777777" w:rsidR="00AB7F0D" w:rsidRDefault="00AB7F0D" w:rsidP="00AB7F0D"/>
    <w:p w14:paraId="0BB750C1" w14:textId="77777777" w:rsidR="00AB7F0D" w:rsidRDefault="00AB7F0D" w:rsidP="00AB7F0D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7F0D" w14:paraId="1BC7F5D4" w14:textId="77777777" w:rsidTr="00AB7F0D">
        <w:tc>
          <w:tcPr>
            <w:tcW w:w="4785" w:type="dxa"/>
          </w:tcPr>
          <w:p w14:paraId="12A1B716" w14:textId="77777777" w:rsidR="00AB7F0D" w:rsidRDefault="00AB7F0D" w:rsidP="00AB7F0D"/>
        </w:tc>
        <w:tc>
          <w:tcPr>
            <w:tcW w:w="4786" w:type="dxa"/>
          </w:tcPr>
          <w:p w14:paraId="60F97898" w14:textId="77777777" w:rsidR="00AB7F0D" w:rsidRPr="00AB7F0D" w:rsidRDefault="00AB7F0D" w:rsidP="00AB7F0D">
            <w:pPr>
              <w:jc w:val="right"/>
              <w:rPr>
                <w:b w:val="0"/>
              </w:rPr>
            </w:pPr>
            <w:r w:rsidRPr="00AB7F0D">
              <w:rPr>
                <w:b w:val="0"/>
              </w:rPr>
              <w:t>Підготувала :</w:t>
            </w:r>
          </w:p>
          <w:p w14:paraId="5D94427F" w14:textId="14C8F704" w:rsidR="00AB7F0D" w:rsidRDefault="00F64394" w:rsidP="0055666D">
            <w:pPr>
              <w:jc w:val="right"/>
            </w:pPr>
            <w:r>
              <w:rPr>
                <w:b w:val="0"/>
              </w:rPr>
              <w:t>ви</w:t>
            </w:r>
            <w:r w:rsidR="0080136C">
              <w:rPr>
                <w:b w:val="0"/>
              </w:rPr>
              <w:t>х</w:t>
            </w:r>
            <w:r>
              <w:rPr>
                <w:b w:val="0"/>
              </w:rPr>
              <w:t>ователь</w:t>
            </w:r>
            <w:r w:rsidR="00AB7F0D" w:rsidRPr="00AB7F0D">
              <w:rPr>
                <w:b w:val="0"/>
              </w:rPr>
              <w:t xml:space="preserve"> </w:t>
            </w:r>
            <w:r w:rsidR="0055666D">
              <w:rPr>
                <w:b w:val="0"/>
              </w:rPr>
              <w:t xml:space="preserve"> </w:t>
            </w:r>
            <w:r>
              <w:rPr>
                <w:b w:val="0"/>
              </w:rPr>
              <w:t>ДОВГОПОЛА Людмила</w:t>
            </w:r>
          </w:p>
        </w:tc>
      </w:tr>
    </w:tbl>
    <w:p w14:paraId="612E8ADF" w14:textId="77777777" w:rsidR="00AB7F0D" w:rsidRDefault="00AB7F0D" w:rsidP="00AB7F0D"/>
    <w:p w14:paraId="51928A71" w14:textId="77777777" w:rsidR="00AB7F0D" w:rsidRDefault="00AB7F0D" w:rsidP="00AB7F0D"/>
    <w:p w14:paraId="7DD5ED6F" w14:textId="77777777" w:rsidR="00AB7F0D" w:rsidRDefault="00AB7F0D" w:rsidP="00AB7F0D"/>
    <w:p w14:paraId="1302BA1B" w14:textId="77777777" w:rsidR="00AB7F0D" w:rsidRDefault="00AB7F0D" w:rsidP="00AB7F0D"/>
    <w:p w14:paraId="6AAA5E2B" w14:textId="77777777" w:rsidR="00AB7F0D" w:rsidRDefault="00AB7F0D" w:rsidP="00AB7F0D"/>
    <w:p w14:paraId="24EB98F3" w14:textId="77777777" w:rsidR="00AB7F0D" w:rsidRDefault="00AB7F0D" w:rsidP="00AB7F0D"/>
    <w:p w14:paraId="7D576962" w14:textId="77777777" w:rsidR="00AB7F0D" w:rsidRDefault="00AB7F0D" w:rsidP="00AB7F0D"/>
    <w:p w14:paraId="1D72BCE7" w14:textId="77777777" w:rsidR="00AB7F0D" w:rsidRDefault="00AB7F0D" w:rsidP="00AB7F0D"/>
    <w:p w14:paraId="55C5BDC3" w14:textId="77777777" w:rsidR="00AB7F0D" w:rsidRDefault="00AB7F0D" w:rsidP="00AB7F0D"/>
    <w:p w14:paraId="1E0DC57F" w14:textId="77777777" w:rsidR="00AB7F0D" w:rsidRDefault="00AB7F0D" w:rsidP="00AB7F0D"/>
    <w:p w14:paraId="115E62F2" w14:textId="77777777" w:rsidR="0055666D" w:rsidRDefault="0055666D" w:rsidP="0055666D">
      <w:pPr>
        <w:jc w:val="both"/>
      </w:pPr>
    </w:p>
    <w:p w14:paraId="6D068E2A" w14:textId="77777777" w:rsidR="00AB7F0D" w:rsidRDefault="00AB7F0D" w:rsidP="0055666D">
      <w:pPr>
        <w:jc w:val="both"/>
      </w:pPr>
    </w:p>
    <w:p w14:paraId="2F88E090" w14:textId="77777777" w:rsidR="00AB7F0D" w:rsidRDefault="00AB7F0D" w:rsidP="00AB7F0D"/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B7F0D" w14:paraId="56F27A5C" w14:textId="77777777" w:rsidTr="0066107C">
        <w:tc>
          <w:tcPr>
            <w:tcW w:w="9571" w:type="dxa"/>
          </w:tcPr>
          <w:p w14:paraId="311BBF2B" w14:textId="77777777" w:rsidR="00AB7F0D" w:rsidRPr="0055666D" w:rsidRDefault="0055666D" w:rsidP="00AB7F0D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м</w:t>
            </w:r>
            <w:r w:rsidRPr="0055666D">
              <w:rPr>
                <w:b w:val="0"/>
              </w:rPr>
              <w:t>.Сарни</w:t>
            </w:r>
            <w:proofErr w:type="spellEnd"/>
          </w:p>
          <w:p w14:paraId="108199B5" w14:textId="77777777" w:rsidR="0055666D" w:rsidRDefault="0055666D" w:rsidP="00AB7F0D">
            <w:r w:rsidRPr="0055666D">
              <w:rPr>
                <w:b w:val="0"/>
              </w:rPr>
              <w:t>2026</w:t>
            </w:r>
          </w:p>
        </w:tc>
      </w:tr>
    </w:tbl>
    <w:p w14:paraId="2F4D11CF" w14:textId="77777777" w:rsidR="00AB7F0D" w:rsidRDefault="00AB7F0D" w:rsidP="00AB7F0D"/>
    <w:p w14:paraId="3AB10BBD" w14:textId="77777777" w:rsidR="00AB7F0D" w:rsidRDefault="00AB7F0D" w:rsidP="00AB7F0D"/>
    <w:p w14:paraId="3905839C" w14:textId="77777777" w:rsidR="00F64394" w:rsidRPr="00F64394" w:rsidRDefault="00F64394" w:rsidP="00F64394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</w:rPr>
      </w:pPr>
      <w:proofErr w:type="spellStart"/>
      <w:r w:rsidRPr="00F64394">
        <w:rPr>
          <w:rFonts w:ascii="Times New Roman" w:hAnsi="Times New Roman" w:cs="Times New Roman"/>
          <w:b w:val="0"/>
          <w:bCs w:val="0"/>
        </w:rPr>
        <w:lastRenderedPageBreak/>
        <w:t>Кольоротерапія</w:t>
      </w:r>
      <w:proofErr w:type="spellEnd"/>
      <w:r w:rsidRPr="00F64394">
        <w:rPr>
          <w:rFonts w:ascii="Times New Roman" w:hAnsi="Times New Roman" w:cs="Times New Roman"/>
          <w:b w:val="0"/>
          <w:bCs w:val="0"/>
        </w:rPr>
        <w:t xml:space="preserve"> (</w:t>
      </w:r>
      <w:proofErr w:type="spellStart"/>
      <w:r w:rsidRPr="00F64394">
        <w:rPr>
          <w:rFonts w:ascii="Times New Roman" w:hAnsi="Times New Roman" w:cs="Times New Roman"/>
          <w:b w:val="0"/>
          <w:bCs w:val="0"/>
        </w:rPr>
        <w:t>хромотерапія</w:t>
      </w:r>
      <w:proofErr w:type="spellEnd"/>
      <w:r w:rsidRPr="00F64394">
        <w:rPr>
          <w:rFonts w:ascii="Times New Roman" w:hAnsi="Times New Roman" w:cs="Times New Roman"/>
          <w:b w:val="0"/>
          <w:bCs w:val="0"/>
        </w:rPr>
        <w:t>) — це напрям, що ґрунтується на використанні впливу кольорів на психоемоційний стан дитини, її самопочуття та поведінку.</w:t>
      </w:r>
    </w:p>
    <w:p w14:paraId="2396CCDE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При грамотному використанні колір:</w:t>
      </w:r>
    </w:p>
    <w:p w14:paraId="6B3E2847" w14:textId="5B3D08CC" w:rsidR="00F64394" w:rsidRPr="00F64394" w:rsidRDefault="00F64394" w:rsidP="00F6439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допомагає зняти стрес і нервове напруження;</w:t>
      </w:r>
    </w:p>
    <w:p w14:paraId="4A9C1E82" w14:textId="194FB90D" w:rsidR="00F64394" w:rsidRPr="00F64394" w:rsidRDefault="00F64394" w:rsidP="00F6439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заспокоює або, навпаки, активізує діяльність;</w:t>
      </w:r>
    </w:p>
    <w:p w14:paraId="624B3EA9" w14:textId="5F46390A" w:rsidR="00F64394" w:rsidRPr="00F64394" w:rsidRDefault="00F64394" w:rsidP="00F6439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підвищує працездатність;</w:t>
      </w:r>
    </w:p>
    <w:p w14:paraId="7BAFC6A3" w14:textId="42E1CEA8" w:rsidR="00F64394" w:rsidRPr="00F64394" w:rsidRDefault="00F64394" w:rsidP="00F6439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покращує настрій і загальний життєвий тонус.</w:t>
      </w:r>
    </w:p>
    <w:p w14:paraId="216454FA" w14:textId="77777777" w:rsidR="00F64394" w:rsidRPr="00F64394" w:rsidRDefault="00F64394" w:rsidP="00F64394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 xml:space="preserve">Особливо важливо застосовувати </w:t>
      </w:r>
      <w:proofErr w:type="spellStart"/>
      <w:r w:rsidRPr="00F64394">
        <w:rPr>
          <w:rFonts w:ascii="Times New Roman" w:hAnsi="Times New Roman" w:cs="Times New Roman"/>
          <w:b w:val="0"/>
          <w:bCs w:val="0"/>
        </w:rPr>
        <w:t>кольоротерапію</w:t>
      </w:r>
      <w:proofErr w:type="spellEnd"/>
      <w:r w:rsidRPr="00F64394">
        <w:rPr>
          <w:rFonts w:ascii="Times New Roman" w:hAnsi="Times New Roman" w:cs="Times New Roman"/>
          <w:b w:val="0"/>
          <w:bCs w:val="0"/>
        </w:rPr>
        <w:t xml:space="preserve"> саме в умовах закладу дошкільної освіти, адже діти дуже чутливо реагують на кольорове середовище.</w:t>
      </w:r>
    </w:p>
    <w:p w14:paraId="654EA028" w14:textId="77777777" w:rsidR="00F64394" w:rsidRPr="00F64394" w:rsidRDefault="00F64394" w:rsidP="00F64394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Як колір впливає на організм людини?</w:t>
      </w:r>
    </w:p>
    <w:p w14:paraId="14631525" w14:textId="77777777" w:rsidR="00F64394" w:rsidRPr="00F64394" w:rsidRDefault="00F64394" w:rsidP="00F64394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 xml:space="preserve">В основі </w:t>
      </w:r>
      <w:proofErr w:type="spellStart"/>
      <w:r w:rsidRPr="00F64394">
        <w:rPr>
          <w:rFonts w:ascii="Times New Roman" w:hAnsi="Times New Roman" w:cs="Times New Roman"/>
          <w:b w:val="0"/>
          <w:bCs w:val="0"/>
        </w:rPr>
        <w:t>кольоротерапії</w:t>
      </w:r>
      <w:proofErr w:type="spellEnd"/>
      <w:r w:rsidRPr="00F64394">
        <w:rPr>
          <w:rFonts w:ascii="Times New Roman" w:hAnsi="Times New Roman" w:cs="Times New Roman"/>
          <w:b w:val="0"/>
          <w:bCs w:val="0"/>
        </w:rPr>
        <w:t xml:space="preserve"> лежать два основні механізми впливу:</w:t>
      </w:r>
    </w:p>
    <w:p w14:paraId="382EF486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1. Через зорове сприйняття (очі)</w:t>
      </w:r>
    </w:p>
    <w:p w14:paraId="7C67887A" w14:textId="77777777" w:rsidR="00F64394" w:rsidRPr="00F64394" w:rsidRDefault="00F64394" w:rsidP="00F64394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Це основний канал впливу.</w:t>
      </w:r>
    </w:p>
    <w:p w14:paraId="2AEB9B52" w14:textId="77777777" w:rsidR="00F64394" w:rsidRPr="00F64394" w:rsidRDefault="00F64394" w:rsidP="00F64394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Колір сприймається рецепторами ока, що запускає складні процеси:</w:t>
      </w:r>
    </w:p>
    <w:p w14:paraId="2BB25AF4" w14:textId="520348F7" w:rsidR="00F64394" w:rsidRPr="00F64394" w:rsidRDefault="00F64394" w:rsidP="00F6439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виникають нервові імпульси;</w:t>
      </w:r>
    </w:p>
    <w:p w14:paraId="74580506" w14:textId="6DE02BA7" w:rsidR="00F64394" w:rsidRPr="00F64394" w:rsidRDefault="00F64394" w:rsidP="00F6439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активізується робота нервової системи;</w:t>
      </w:r>
    </w:p>
    <w:p w14:paraId="6FC5B4D5" w14:textId="76AEAD3D" w:rsidR="00F64394" w:rsidRPr="00F64394" w:rsidRDefault="00F64394" w:rsidP="00F6439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мозок реагує, впливаючи на емоційний стан і поведінку дитини.</w:t>
      </w:r>
    </w:p>
    <w:p w14:paraId="0EB740C0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2. Через шкіру</w:t>
      </w:r>
    </w:p>
    <w:p w14:paraId="273BB27C" w14:textId="77777777" w:rsidR="00F64394" w:rsidRPr="00F64394" w:rsidRDefault="00F64394" w:rsidP="00F64394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Світло як електромагнітне випромінювання частково проникає через тканини організму:</w:t>
      </w:r>
    </w:p>
    <w:p w14:paraId="383B0362" w14:textId="636BD36A" w:rsidR="00F64394" w:rsidRPr="00F64394" w:rsidRDefault="00F64394" w:rsidP="00F6439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стимулює внутрішні процеси;</w:t>
      </w:r>
    </w:p>
    <w:p w14:paraId="4AFD9341" w14:textId="50D953E2" w:rsidR="00F64394" w:rsidRPr="00F64394" w:rsidRDefault="00F64394" w:rsidP="00F6439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сприяє відновленню енергетичного балансу;</w:t>
      </w:r>
    </w:p>
    <w:p w14:paraId="7D06F77B" w14:textId="42CCA5C7" w:rsidR="00F64394" w:rsidRPr="00F64394" w:rsidRDefault="00F64394" w:rsidP="00F6439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активізує роботу організму.</w:t>
      </w:r>
    </w:p>
    <w:p w14:paraId="37258232" w14:textId="02DBA570" w:rsidR="00F64394" w:rsidRPr="00F64394" w:rsidRDefault="00F64394" w:rsidP="00F64394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У результаті впливу кольору активізується, зокрема, ендокринна система, що регулює життєві процеси.</w:t>
      </w:r>
    </w:p>
    <w:p w14:paraId="350090E1" w14:textId="77777777" w:rsidR="00F64394" w:rsidRPr="00F64394" w:rsidRDefault="00F64394" w:rsidP="00F64394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Вплив кольорів на дитину</w:t>
      </w:r>
    </w:p>
    <w:p w14:paraId="71C2E3F9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Segoe UI Emoji" w:hAnsi="Segoe UI Emoji" w:cs="Segoe UI Emoji"/>
          <w:b w:val="0"/>
          <w:bCs w:val="0"/>
        </w:rPr>
        <w:t>🔴</w:t>
      </w:r>
      <w:r w:rsidRPr="00F64394">
        <w:rPr>
          <w:rFonts w:ascii="Times New Roman" w:hAnsi="Times New Roman" w:cs="Times New Roman"/>
          <w:b w:val="0"/>
          <w:bCs w:val="0"/>
        </w:rPr>
        <w:t xml:space="preserve"> Червоний</w:t>
      </w:r>
    </w:p>
    <w:p w14:paraId="5CB0B84C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Колір енергії, сили та активності.</w:t>
      </w:r>
    </w:p>
    <w:p w14:paraId="029B2ABB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 xml:space="preserve"> Сприяє:</w:t>
      </w:r>
    </w:p>
    <w:p w14:paraId="15C309B9" w14:textId="418D6F15" w:rsidR="00F64394" w:rsidRPr="00F64394" w:rsidRDefault="00F64394" w:rsidP="00F6439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підвищенню фізичної активності;</w:t>
      </w:r>
    </w:p>
    <w:p w14:paraId="7658C41D" w14:textId="038E19DB" w:rsidR="00F64394" w:rsidRPr="00F64394" w:rsidRDefault="00F64394" w:rsidP="00F6439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стимуляції діяльності.</w:t>
      </w:r>
    </w:p>
    <w:p w14:paraId="46688F6F" w14:textId="172553E4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Важливо:</w:t>
      </w:r>
    </w:p>
    <w:p w14:paraId="34537BC1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 xml:space="preserve"> надлишок може викликати:</w:t>
      </w:r>
    </w:p>
    <w:p w14:paraId="01BF5A35" w14:textId="12737503" w:rsidR="00F64394" w:rsidRPr="00F64394" w:rsidRDefault="00F64394" w:rsidP="00F6439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збудження;</w:t>
      </w:r>
    </w:p>
    <w:p w14:paraId="24F4547C" w14:textId="682507E2" w:rsidR="00F64394" w:rsidRPr="00F64394" w:rsidRDefault="00F64394" w:rsidP="00F6439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агресивність;</w:t>
      </w:r>
    </w:p>
    <w:p w14:paraId="4C59D97D" w14:textId="40C44FE0" w:rsidR="00F64394" w:rsidRPr="00F64394" w:rsidRDefault="00F64394" w:rsidP="00F6439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перевтому.</w:t>
      </w:r>
    </w:p>
    <w:p w14:paraId="2DF962FC" w14:textId="17ECF9CB" w:rsidR="00F64394" w:rsidRPr="00F64394" w:rsidRDefault="00F64394" w:rsidP="00F64394">
      <w:pPr>
        <w:pStyle w:val="a4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Рекомендація: використовувати дозовано (у деталях, іграшках, акцентах).</w:t>
      </w:r>
    </w:p>
    <w:p w14:paraId="4F2C19BB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Segoe UI Emoji" w:hAnsi="Segoe UI Emoji" w:cs="Segoe UI Emoji"/>
          <w:b w:val="0"/>
          <w:bCs w:val="0"/>
        </w:rPr>
        <w:t>🟠</w:t>
      </w:r>
      <w:r w:rsidRPr="00F64394">
        <w:rPr>
          <w:rFonts w:ascii="Times New Roman" w:hAnsi="Times New Roman" w:cs="Times New Roman"/>
          <w:b w:val="0"/>
          <w:bCs w:val="0"/>
        </w:rPr>
        <w:t xml:space="preserve"> Помаранчевий</w:t>
      </w:r>
    </w:p>
    <w:p w14:paraId="69E3EB2E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Колір радості, тепла та оптимізму.</w:t>
      </w:r>
    </w:p>
    <w:p w14:paraId="67C23227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Сприяє:</w:t>
      </w:r>
    </w:p>
    <w:p w14:paraId="200AF855" w14:textId="033B239D" w:rsidR="00F64394" w:rsidRPr="00F64394" w:rsidRDefault="00F64394" w:rsidP="00F6439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покращенню настрою;</w:t>
      </w:r>
    </w:p>
    <w:p w14:paraId="5FE59983" w14:textId="27533E75" w:rsidR="00F64394" w:rsidRPr="00F64394" w:rsidRDefault="00F64394" w:rsidP="00F6439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зниженню тривожності;</w:t>
      </w:r>
    </w:p>
    <w:p w14:paraId="063F1F1E" w14:textId="098D264C" w:rsidR="00F64394" w:rsidRPr="00F64394" w:rsidRDefault="00F64394" w:rsidP="00F6439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активізації мислення;</w:t>
      </w:r>
    </w:p>
    <w:p w14:paraId="3E998449" w14:textId="173A9639" w:rsidR="00F64394" w:rsidRPr="00F64394" w:rsidRDefault="00F64394" w:rsidP="00F6439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lastRenderedPageBreak/>
        <w:t>покращенню апетиту.</w:t>
      </w:r>
    </w:p>
    <w:p w14:paraId="2274BBD0" w14:textId="04AE1B5B" w:rsidR="00F64394" w:rsidRPr="00F64394" w:rsidRDefault="00F64394" w:rsidP="00F64394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Один із найсприятливіших кольорів для дошкільників.</w:t>
      </w:r>
    </w:p>
    <w:p w14:paraId="4151DED3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Segoe UI Emoji" w:hAnsi="Segoe UI Emoji" w:cs="Segoe UI Emoji"/>
          <w:b w:val="0"/>
          <w:bCs w:val="0"/>
        </w:rPr>
        <w:t>🟡</w:t>
      </w:r>
      <w:r w:rsidRPr="00F64394">
        <w:rPr>
          <w:rFonts w:ascii="Times New Roman" w:hAnsi="Times New Roman" w:cs="Times New Roman"/>
          <w:b w:val="0"/>
          <w:bCs w:val="0"/>
        </w:rPr>
        <w:t xml:space="preserve"> Жовтий</w:t>
      </w:r>
    </w:p>
    <w:p w14:paraId="7CDE2C93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Колір сонця, мислення та пізнання.</w:t>
      </w:r>
    </w:p>
    <w:p w14:paraId="72610121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Сприяє:</w:t>
      </w:r>
    </w:p>
    <w:p w14:paraId="0E754767" w14:textId="6879AC47" w:rsidR="00F64394" w:rsidRPr="00F64394" w:rsidRDefault="00F64394" w:rsidP="00F64394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концентрації уваги;</w:t>
      </w:r>
    </w:p>
    <w:p w14:paraId="4440E9FF" w14:textId="203AFC74" w:rsidR="00F64394" w:rsidRPr="00F64394" w:rsidRDefault="00F64394" w:rsidP="00F64394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розвитку пам’яті;</w:t>
      </w:r>
    </w:p>
    <w:p w14:paraId="095DC298" w14:textId="4F320687" w:rsidR="00F64394" w:rsidRPr="00F64394" w:rsidRDefault="00F64394" w:rsidP="00F64394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формуванню позитивного настрою.</w:t>
      </w:r>
    </w:p>
    <w:p w14:paraId="6CFEE45C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Особливо корисний:</w:t>
      </w:r>
    </w:p>
    <w:p w14:paraId="098B7E88" w14:textId="7E40F358" w:rsidR="00F64394" w:rsidRPr="00F64394" w:rsidRDefault="00F64394" w:rsidP="00F64394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у період адаптації (вступ до садочка);</w:t>
      </w:r>
    </w:p>
    <w:p w14:paraId="4781EA78" w14:textId="37844BA9" w:rsidR="00F64394" w:rsidRPr="00F64394" w:rsidRDefault="00F64394" w:rsidP="00F64394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при невпевненості дитини.</w:t>
      </w:r>
    </w:p>
    <w:p w14:paraId="2B364B94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Segoe UI Emoji" w:hAnsi="Segoe UI Emoji" w:cs="Segoe UI Emoji"/>
          <w:b w:val="0"/>
          <w:bCs w:val="0"/>
        </w:rPr>
        <w:t>🟢</w:t>
      </w:r>
      <w:r w:rsidRPr="00F64394">
        <w:rPr>
          <w:rFonts w:ascii="Times New Roman" w:hAnsi="Times New Roman" w:cs="Times New Roman"/>
          <w:b w:val="0"/>
          <w:bCs w:val="0"/>
        </w:rPr>
        <w:t xml:space="preserve"> Зелений</w:t>
      </w:r>
    </w:p>
    <w:p w14:paraId="5CFE3C30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Колір гармонії та спокою.</w:t>
      </w:r>
    </w:p>
    <w:p w14:paraId="2057EBF6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Сприяє:</w:t>
      </w:r>
    </w:p>
    <w:p w14:paraId="6803ECC5" w14:textId="3B40F74D" w:rsidR="00F64394" w:rsidRPr="00F64394" w:rsidRDefault="00F64394" w:rsidP="00F64394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зниженню тривожності;</w:t>
      </w:r>
    </w:p>
    <w:p w14:paraId="799F2871" w14:textId="5816B7B9" w:rsidR="00F64394" w:rsidRPr="00F64394" w:rsidRDefault="00F64394" w:rsidP="00F64394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нормалізації сну;</w:t>
      </w:r>
    </w:p>
    <w:p w14:paraId="69DF5FF3" w14:textId="790437B5" w:rsidR="00F64394" w:rsidRPr="00F64394" w:rsidRDefault="00F64394" w:rsidP="00F64394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емоційній рівновазі.</w:t>
      </w:r>
    </w:p>
    <w:p w14:paraId="3970D282" w14:textId="14355E30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Ідеальний для зон відпочинку та релаксації.</w:t>
      </w:r>
    </w:p>
    <w:p w14:paraId="5192E8CF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Segoe UI Emoji" w:hAnsi="Segoe UI Emoji" w:cs="Segoe UI Emoji"/>
          <w:b w:val="0"/>
          <w:bCs w:val="0"/>
        </w:rPr>
        <w:t>🔵</w:t>
      </w:r>
      <w:r w:rsidRPr="00F64394">
        <w:rPr>
          <w:rFonts w:ascii="Times New Roman" w:hAnsi="Times New Roman" w:cs="Times New Roman"/>
          <w:b w:val="0"/>
          <w:bCs w:val="0"/>
        </w:rPr>
        <w:t xml:space="preserve"> Блакитний і синій</w:t>
      </w:r>
    </w:p>
    <w:p w14:paraId="428E574A" w14:textId="77777777" w:rsidR="00F64394" w:rsidRDefault="00F64394" w:rsidP="00F64394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Кольори спокою, довіри та врівноваженості.</w:t>
      </w:r>
    </w:p>
    <w:p w14:paraId="17C3D048" w14:textId="4C10FB87" w:rsidR="00F64394" w:rsidRPr="00F64394" w:rsidRDefault="00F64394" w:rsidP="00F64394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Сприяють:</w:t>
      </w:r>
    </w:p>
    <w:p w14:paraId="4E1A0D8E" w14:textId="471FBE0F" w:rsidR="00F64394" w:rsidRPr="00F64394" w:rsidRDefault="00F64394" w:rsidP="00F64394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розслабленню;</w:t>
      </w:r>
    </w:p>
    <w:p w14:paraId="5886F1A7" w14:textId="39256CE8" w:rsidR="00F64394" w:rsidRPr="00F64394" w:rsidRDefault="00F64394" w:rsidP="00F64394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покращенню взаємин у колективі;</w:t>
      </w:r>
    </w:p>
    <w:p w14:paraId="4BF1712E" w14:textId="1D3AE81B" w:rsidR="00F64394" w:rsidRPr="00F64394" w:rsidRDefault="00F64394" w:rsidP="00F64394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зниженню емоційного напруження.</w:t>
      </w:r>
    </w:p>
    <w:p w14:paraId="088FBF91" w14:textId="745D1535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 xml:space="preserve">Використовувати </w:t>
      </w:r>
      <w:proofErr w:type="spellStart"/>
      <w:r w:rsidRPr="00F64394">
        <w:rPr>
          <w:rFonts w:ascii="Times New Roman" w:hAnsi="Times New Roman" w:cs="Times New Roman"/>
          <w:b w:val="0"/>
          <w:bCs w:val="0"/>
        </w:rPr>
        <w:t>помірно</w:t>
      </w:r>
      <w:proofErr w:type="spellEnd"/>
      <w:r w:rsidRPr="00F64394">
        <w:rPr>
          <w:rFonts w:ascii="Times New Roman" w:hAnsi="Times New Roman" w:cs="Times New Roman"/>
          <w:b w:val="0"/>
          <w:bCs w:val="0"/>
        </w:rPr>
        <w:t>, щоб уникнути пасивності.</w:t>
      </w:r>
    </w:p>
    <w:p w14:paraId="6B334913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Segoe UI Emoji" w:hAnsi="Segoe UI Emoji" w:cs="Segoe UI Emoji"/>
          <w:b w:val="0"/>
          <w:bCs w:val="0"/>
        </w:rPr>
        <w:t>🟣</w:t>
      </w:r>
      <w:r w:rsidRPr="00F64394">
        <w:rPr>
          <w:rFonts w:ascii="Times New Roman" w:hAnsi="Times New Roman" w:cs="Times New Roman"/>
          <w:b w:val="0"/>
          <w:bCs w:val="0"/>
        </w:rPr>
        <w:t xml:space="preserve"> Фіолетовий</w:t>
      </w:r>
    </w:p>
    <w:p w14:paraId="29873CEA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Колір творчості та внутрішнього світу.</w:t>
      </w:r>
    </w:p>
    <w:p w14:paraId="44389CC6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Сприяє:</w:t>
      </w:r>
    </w:p>
    <w:p w14:paraId="4AE32182" w14:textId="061EC8B3" w:rsidR="00F64394" w:rsidRPr="00F64394" w:rsidRDefault="00F64394" w:rsidP="00F6439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розвитку уяви;</w:t>
      </w:r>
    </w:p>
    <w:p w14:paraId="0689604E" w14:textId="15136978" w:rsidR="00F64394" w:rsidRPr="00F64394" w:rsidRDefault="00F64394" w:rsidP="00F6439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зняттю психоемоційного напруження;</w:t>
      </w:r>
    </w:p>
    <w:p w14:paraId="412E2073" w14:textId="26FA91A0" w:rsidR="00F64394" w:rsidRPr="00F64394" w:rsidRDefault="00F64394" w:rsidP="00F6439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стабілізації емоційного стану.</w:t>
      </w:r>
    </w:p>
    <w:p w14:paraId="219FA476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Segoe UI Emoji" w:hAnsi="Segoe UI Emoji" w:cs="Segoe UI Emoji"/>
          <w:b w:val="0"/>
          <w:bCs w:val="0"/>
        </w:rPr>
        <w:t>⚪⚫</w:t>
      </w:r>
      <w:r w:rsidRPr="00F64394">
        <w:rPr>
          <w:rFonts w:ascii="Times New Roman" w:hAnsi="Times New Roman" w:cs="Times New Roman"/>
          <w:b w:val="0"/>
          <w:bCs w:val="0"/>
        </w:rPr>
        <w:t xml:space="preserve"> Білий і чорний</w:t>
      </w:r>
    </w:p>
    <w:p w14:paraId="0474FDB1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Ахроматичні кольори (без колірного тону).</w:t>
      </w:r>
    </w:p>
    <w:p w14:paraId="173512F8" w14:textId="36300CCD" w:rsidR="00F64394" w:rsidRPr="00F64394" w:rsidRDefault="00F64394" w:rsidP="00F64394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Білий — символ чистоти, простору, легкості.</w:t>
      </w:r>
    </w:p>
    <w:p w14:paraId="6A257940" w14:textId="670968F2" w:rsidR="00F64394" w:rsidRPr="00F64394" w:rsidRDefault="00F64394" w:rsidP="00F64394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Чорний — варто використовувати обмежено, як акцент.</w:t>
      </w:r>
    </w:p>
    <w:p w14:paraId="138146B5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Практичні рекомендації для педагогів</w:t>
      </w:r>
    </w:p>
    <w:p w14:paraId="6182414E" w14:textId="763D7978" w:rsidR="00F64394" w:rsidRPr="00F64394" w:rsidRDefault="00F64394" w:rsidP="00F6439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Використовуйте кольори відповідно до діяльності:</w:t>
      </w:r>
    </w:p>
    <w:p w14:paraId="5D1025FA" w14:textId="22084322" w:rsidR="00F64394" w:rsidRPr="00F64394" w:rsidRDefault="00F64394" w:rsidP="00F64394">
      <w:pPr>
        <w:pStyle w:val="a4"/>
        <w:ind w:left="720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заняття — жовтий, помаранчевий;</w:t>
      </w:r>
    </w:p>
    <w:p w14:paraId="4F8DBD17" w14:textId="68423C70" w:rsidR="00F64394" w:rsidRPr="00F64394" w:rsidRDefault="00F64394" w:rsidP="00F64394">
      <w:pPr>
        <w:pStyle w:val="a4"/>
        <w:ind w:left="720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відпочинок — зелений, блакитний;</w:t>
      </w:r>
    </w:p>
    <w:p w14:paraId="0B9BE9F5" w14:textId="64A21BA8" w:rsidR="00F64394" w:rsidRPr="00F64394" w:rsidRDefault="00F64394" w:rsidP="00F64394">
      <w:pPr>
        <w:pStyle w:val="a4"/>
        <w:ind w:left="720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активні ігри — червоний (у невеликій кількості).</w:t>
      </w:r>
    </w:p>
    <w:p w14:paraId="776B243B" w14:textId="0DC359CF" w:rsidR="00F64394" w:rsidRPr="00F64394" w:rsidRDefault="00F64394" w:rsidP="00F6439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Створюйте гармонійне середовище:</w:t>
      </w:r>
    </w:p>
    <w:p w14:paraId="6459EF88" w14:textId="66125025" w:rsidR="00F64394" w:rsidRPr="00F64394" w:rsidRDefault="00F64394" w:rsidP="00F64394">
      <w:pPr>
        <w:pStyle w:val="a4"/>
        <w:ind w:left="720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уникайте перевантаження яскравими кольорами;</w:t>
      </w:r>
    </w:p>
    <w:p w14:paraId="6947173C" w14:textId="0A2E838A" w:rsidR="00F64394" w:rsidRPr="00F64394" w:rsidRDefault="00F64394" w:rsidP="00F64394">
      <w:pPr>
        <w:pStyle w:val="a4"/>
        <w:ind w:left="720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поєднуйте кольори між собою;</w:t>
      </w:r>
    </w:p>
    <w:p w14:paraId="6753490A" w14:textId="7F338FD4" w:rsidR="00F64394" w:rsidRPr="00F64394" w:rsidRDefault="00F64394" w:rsidP="00F64394">
      <w:pPr>
        <w:pStyle w:val="a4"/>
        <w:ind w:left="720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дотримуйтеся балансу.</w:t>
      </w:r>
    </w:p>
    <w:p w14:paraId="0125E239" w14:textId="4074305D" w:rsidR="00F64394" w:rsidRPr="00F64394" w:rsidRDefault="00F64394" w:rsidP="00F6439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lastRenderedPageBreak/>
        <w:t>Використовуйте кольори в роботі:</w:t>
      </w:r>
    </w:p>
    <w:p w14:paraId="2564532A" w14:textId="2167F4E7" w:rsidR="00F64394" w:rsidRPr="00F64394" w:rsidRDefault="00F64394" w:rsidP="00F64394">
      <w:pPr>
        <w:pStyle w:val="a4"/>
        <w:ind w:left="720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дидактичні ігри;</w:t>
      </w:r>
    </w:p>
    <w:p w14:paraId="14D73D6A" w14:textId="07B02E62" w:rsidR="00F64394" w:rsidRPr="00F64394" w:rsidRDefault="00F64394" w:rsidP="00F64394">
      <w:pPr>
        <w:pStyle w:val="a4"/>
        <w:ind w:left="720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оформлення групи;</w:t>
      </w:r>
    </w:p>
    <w:p w14:paraId="205BD19B" w14:textId="7312D985" w:rsidR="00F64394" w:rsidRPr="00F64394" w:rsidRDefault="00F64394" w:rsidP="00F64394">
      <w:pPr>
        <w:pStyle w:val="a4"/>
        <w:ind w:left="720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одяг та атрибути;</w:t>
      </w:r>
    </w:p>
    <w:p w14:paraId="7D84EB14" w14:textId="028F6C89" w:rsidR="00F64394" w:rsidRPr="00F64394" w:rsidRDefault="00F64394" w:rsidP="00F64394">
      <w:pPr>
        <w:pStyle w:val="a4"/>
        <w:ind w:left="720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сенсорні куточки.</w:t>
      </w:r>
    </w:p>
    <w:p w14:paraId="6F3B568F" w14:textId="5E455D6E" w:rsidR="00F64394" w:rsidRPr="00F64394" w:rsidRDefault="00F64394" w:rsidP="00F6439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Спостерігайте за реакцією дітей:</w:t>
      </w:r>
    </w:p>
    <w:p w14:paraId="5274B0F2" w14:textId="6F539054" w:rsidR="00F64394" w:rsidRPr="00F64394" w:rsidRDefault="00F64394" w:rsidP="00F6439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кожна дитина індивідуально сприймає колір;</w:t>
      </w:r>
    </w:p>
    <w:p w14:paraId="61B51DA3" w14:textId="47200F8F" w:rsidR="00F64394" w:rsidRPr="00F64394" w:rsidRDefault="00F64394" w:rsidP="00F64394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важливо враховувати її емоційний стан.</w:t>
      </w:r>
    </w:p>
    <w:p w14:paraId="1272873C" w14:textId="77777777" w:rsidR="00F64394" w:rsidRPr="00F64394" w:rsidRDefault="00F64394" w:rsidP="00F64394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Висновок</w:t>
      </w:r>
    </w:p>
    <w:p w14:paraId="4EBAB36E" w14:textId="77777777" w:rsidR="00F64394" w:rsidRPr="00F64394" w:rsidRDefault="00F64394" w:rsidP="00F64394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</w:rPr>
      </w:pPr>
      <w:proofErr w:type="spellStart"/>
      <w:r w:rsidRPr="00F64394">
        <w:rPr>
          <w:rFonts w:ascii="Times New Roman" w:hAnsi="Times New Roman" w:cs="Times New Roman"/>
          <w:b w:val="0"/>
          <w:bCs w:val="0"/>
        </w:rPr>
        <w:t>Кольоротерапія</w:t>
      </w:r>
      <w:proofErr w:type="spellEnd"/>
      <w:r w:rsidRPr="00F64394">
        <w:rPr>
          <w:rFonts w:ascii="Times New Roman" w:hAnsi="Times New Roman" w:cs="Times New Roman"/>
          <w:b w:val="0"/>
          <w:bCs w:val="0"/>
        </w:rPr>
        <w:t xml:space="preserve"> — це простий і доступний інструмент, який може значно покращити емоційний стан дітей, їхню активність та комфорт у закладі дошкільної освіти.</w:t>
      </w:r>
    </w:p>
    <w:p w14:paraId="6B826A5C" w14:textId="77777777" w:rsidR="00F64394" w:rsidRPr="00F64394" w:rsidRDefault="00F64394" w:rsidP="00F64394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Правильно організоване кольорове середовище:</w:t>
      </w:r>
    </w:p>
    <w:p w14:paraId="05373EBE" w14:textId="2BFB04A1" w:rsidR="00F64394" w:rsidRPr="00F64394" w:rsidRDefault="00F64394" w:rsidP="00F6439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підтримує психічне здоров’я;</w:t>
      </w:r>
    </w:p>
    <w:p w14:paraId="336EA11E" w14:textId="48417A1F" w:rsidR="00F64394" w:rsidRPr="00F64394" w:rsidRDefault="00F64394" w:rsidP="00F6439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сприяє гармонійному розвитку;</w:t>
      </w:r>
    </w:p>
    <w:p w14:paraId="3627C82D" w14:textId="22DA5772" w:rsidR="00F64394" w:rsidRPr="00F64394" w:rsidRDefault="00F64394" w:rsidP="00F6439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створює атмосферу безпеки та доброзичливості.</w:t>
      </w:r>
    </w:p>
    <w:p w14:paraId="351C2DD3" w14:textId="025BE642" w:rsidR="00AB7F0D" w:rsidRPr="00F64394" w:rsidRDefault="00F64394" w:rsidP="00F64394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</w:rPr>
      </w:pPr>
      <w:r w:rsidRPr="00F64394">
        <w:rPr>
          <w:rFonts w:ascii="Times New Roman" w:hAnsi="Times New Roman" w:cs="Times New Roman"/>
          <w:b w:val="0"/>
          <w:bCs w:val="0"/>
        </w:rPr>
        <w:t>Пам’ятаймо: середовище, яке ми створюємо, безпосередньо впливає на розвиток і щастя дитини.</w:t>
      </w:r>
    </w:p>
    <w:p w14:paraId="1516BB2A" w14:textId="77777777" w:rsidR="00AB7F0D" w:rsidRDefault="00AB7F0D" w:rsidP="00AB7F0D"/>
    <w:p w14:paraId="241706FD" w14:textId="77777777" w:rsidR="00AB7F0D" w:rsidRDefault="00AB7F0D" w:rsidP="00AB7F0D"/>
    <w:p w14:paraId="2273CB63" w14:textId="77777777" w:rsidR="00AB7F0D" w:rsidRDefault="00AB7F0D" w:rsidP="00AB7F0D"/>
    <w:p w14:paraId="4F4E66A3" w14:textId="77777777" w:rsidR="00AB7F0D" w:rsidRDefault="00AB7F0D" w:rsidP="00AB7F0D"/>
    <w:p w14:paraId="0DC4549C" w14:textId="77777777" w:rsidR="00AB7F0D" w:rsidRDefault="00AB7F0D" w:rsidP="00AB7F0D"/>
    <w:p w14:paraId="3FEE8C89" w14:textId="77777777" w:rsidR="00AB7F0D" w:rsidRDefault="00AB7F0D" w:rsidP="00AB7F0D"/>
    <w:p w14:paraId="3D922F86" w14:textId="77777777" w:rsidR="00AB7F0D" w:rsidRDefault="00AB7F0D" w:rsidP="00AB7F0D"/>
    <w:p w14:paraId="2C35F3A9" w14:textId="77777777" w:rsidR="00AB7F0D" w:rsidRDefault="00AB7F0D" w:rsidP="00AB7F0D"/>
    <w:p w14:paraId="2CD154EA" w14:textId="77777777" w:rsidR="00AB7F0D" w:rsidRDefault="00AB7F0D" w:rsidP="00AB7F0D"/>
    <w:p w14:paraId="75B36986" w14:textId="77777777" w:rsidR="00AB7F0D" w:rsidRDefault="00AB7F0D" w:rsidP="00AB7F0D"/>
    <w:p w14:paraId="7EE435AF" w14:textId="77777777" w:rsidR="00AB7F0D" w:rsidRPr="00AB7F0D" w:rsidRDefault="00AB7F0D" w:rsidP="00AB7F0D"/>
    <w:sectPr w:rsidR="00AB7F0D" w:rsidRPr="00AB7F0D" w:rsidSect="005566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7B6"/>
    <w:multiLevelType w:val="hybridMultilevel"/>
    <w:tmpl w:val="70562A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77A8"/>
    <w:multiLevelType w:val="hybridMultilevel"/>
    <w:tmpl w:val="973C569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92195"/>
    <w:multiLevelType w:val="hybridMultilevel"/>
    <w:tmpl w:val="1130D3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86098"/>
    <w:multiLevelType w:val="hybridMultilevel"/>
    <w:tmpl w:val="C912714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65115"/>
    <w:multiLevelType w:val="hybridMultilevel"/>
    <w:tmpl w:val="B4387C2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F5148"/>
    <w:multiLevelType w:val="hybridMultilevel"/>
    <w:tmpl w:val="F1BE8E8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508B"/>
    <w:multiLevelType w:val="hybridMultilevel"/>
    <w:tmpl w:val="56E4DC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97057"/>
    <w:multiLevelType w:val="hybridMultilevel"/>
    <w:tmpl w:val="26F2711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E2127"/>
    <w:multiLevelType w:val="hybridMultilevel"/>
    <w:tmpl w:val="1BE6C7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C7694"/>
    <w:multiLevelType w:val="hybridMultilevel"/>
    <w:tmpl w:val="D79E5C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E4157"/>
    <w:multiLevelType w:val="hybridMultilevel"/>
    <w:tmpl w:val="EA2895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4299E"/>
    <w:multiLevelType w:val="hybridMultilevel"/>
    <w:tmpl w:val="BE2044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A46D2"/>
    <w:multiLevelType w:val="hybridMultilevel"/>
    <w:tmpl w:val="75966B4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54D26"/>
    <w:multiLevelType w:val="hybridMultilevel"/>
    <w:tmpl w:val="C26C42A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8"/>
  </w:num>
  <w:num w:numId="5">
    <w:abstractNumId w:val="9"/>
  </w:num>
  <w:num w:numId="6">
    <w:abstractNumId w:val="0"/>
  </w:num>
  <w:num w:numId="7">
    <w:abstractNumId w:val="11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  <w:num w:numId="12">
    <w:abstractNumId w:val="1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0D"/>
    <w:rsid w:val="00522529"/>
    <w:rsid w:val="0055666D"/>
    <w:rsid w:val="0066107C"/>
    <w:rsid w:val="006E5572"/>
    <w:rsid w:val="0080136C"/>
    <w:rsid w:val="008A5A5B"/>
    <w:rsid w:val="00AB7F0D"/>
    <w:rsid w:val="00DE60D3"/>
    <w:rsid w:val="00F64394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8F63"/>
  <w15:docId w15:val="{93428ECA-29BA-4061-B307-096CDCC2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" w:lineRule="atLeast"/>
        <w:ind w:leftChars="-1" w:hangingChars="1"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hidden/>
    <w:qFormat/>
    <w:rsid w:val="00AB7F0D"/>
    <w:pPr>
      <w:tabs>
        <w:tab w:val="left" w:pos="0"/>
      </w:tabs>
      <w:spacing w:line="240" w:lineRule="auto"/>
      <w:ind w:leftChars="0" w:firstLineChars="0" w:firstLine="0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B7F0D"/>
    <w:pPr>
      <w:keepNext/>
      <w:keepLines/>
      <w:tabs>
        <w:tab w:val="clear" w:pos="0"/>
      </w:tabs>
      <w:spacing w:before="480" w:line="1" w:lineRule="atLeast"/>
      <w:ind w:leftChars="-1" w:left="-1" w:hangingChars="1" w:hanging="1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F0D"/>
    <w:pPr>
      <w:spacing w:line="240" w:lineRule="auto"/>
      <w:ind w:left="-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бычный1"/>
    <w:rsid w:val="00AB7F0D"/>
    <w:pPr>
      <w:spacing w:line="240" w:lineRule="auto"/>
      <w:ind w:leftChars="0" w:firstLineChars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F64394"/>
    <w:pPr>
      <w:tabs>
        <w:tab w:val="left" w:pos="0"/>
      </w:tabs>
      <w:spacing w:line="240" w:lineRule="auto"/>
      <w:ind w:leftChars="0" w:firstLineChars="0" w:firstLine="0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2366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Оператор00</dc:creator>
  <cp:lastModifiedBy>Oleksandr</cp:lastModifiedBy>
  <cp:revision>4</cp:revision>
  <dcterms:created xsi:type="dcterms:W3CDTF">2026-04-05T16:28:00Z</dcterms:created>
  <dcterms:modified xsi:type="dcterms:W3CDTF">2026-04-05T16:28:00Z</dcterms:modified>
</cp:coreProperties>
</file>