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95" w:rsidRDefault="00CD3995" w:rsidP="00025FC1">
      <w:pPr>
        <w:jc w:val="center"/>
        <w:rPr>
          <w:rStyle w:val="color13"/>
          <w:b/>
          <w:bCs/>
          <w:sz w:val="28"/>
          <w:szCs w:val="28"/>
          <w:lang w:val="uk-UA"/>
        </w:rPr>
      </w:pPr>
      <w:r w:rsidRPr="00B43C2F">
        <w:rPr>
          <w:rStyle w:val="color13"/>
          <w:b/>
          <w:bCs/>
          <w:sz w:val="28"/>
          <w:szCs w:val="28"/>
          <w:lang w:val="uk-UA"/>
        </w:rPr>
        <w:t xml:space="preserve">ЗАКЛАД </w:t>
      </w:r>
      <w:r w:rsidR="00025FC1">
        <w:rPr>
          <w:rStyle w:val="color13"/>
          <w:b/>
          <w:bCs/>
          <w:sz w:val="28"/>
          <w:szCs w:val="28"/>
          <w:lang w:val="uk-UA"/>
        </w:rPr>
        <w:t>ДОШКІЛЬНОЇ ОСВІТИ</w:t>
      </w:r>
      <w:r w:rsidRPr="00B43C2F">
        <w:rPr>
          <w:rStyle w:val="color13"/>
          <w:b/>
          <w:bCs/>
          <w:sz w:val="28"/>
          <w:szCs w:val="28"/>
          <w:lang w:val="uk-UA"/>
        </w:rPr>
        <w:t>)№1 «ДЗВІНОЧОК»</w:t>
      </w:r>
    </w:p>
    <w:p w:rsidR="00CD3995" w:rsidRPr="00B43C2F" w:rsidRDefault="00CD3995" w:rsidP="00CD3995">
      <w:pPr>
        <w:jc w:val="center"/>
        <w:rPr>
          <w:rStyle w:val="color13"/>
          <w:b/>
          <w:bCs/>
          <w:sz w:val="28"/>
          <w:szCs w:val="28"/>
          <w:lang w:val="uk-UA"/>
        </w:rPr>
      </w:pPr>
      <w:r w:rsidRPr="00B43C2F">
        <w:rPr>
          <w:rStyle w:val="color13"/>
          <w:b/>
          <w:bCs/>
          <w:sz w:val="28"/>
          <w:szCs w:val="28"/>
          <w:lang w:val="uk-UA"/>
        </w:rPr>
        <w:t>САРНЕНСЬКОЇ МІСЬКОЇ РАДИ</w:t>
      </w:r>
      <w:bookmarkStart w:id="0" w:name="_GoBack"/>
      <w:bookmarkEnd w:id="0"/>
    </w:p>
    <w:p w:rsidR="00CD3995" w:rsidRPr="00CD3995" w:rsidRDefault="00CD3995" w:rsidP="00B43C2F">
      <w:pPr>
        <w:pStyle w:val="font8"/>
        <w:jc w:val="both"/>
        <w:rPr>
          <w:color w:val="000000" w:themeColor="text1"/>
          <w:sz w:val="28"/>
          <w:szCs w:val="28"/>
          <w:lang w:val="uk-UA"/>
        </w:rPr>
      </w:pPr>
    </w:p>
    <w:p w:rsidR="00CD3995" w:rsidRPr="00B43C2F" w:rsidRDefault="00CD3995" w:rsidP="00B43C2F">
      <w:pPr>
        <w:pStyle w:val="font8"/>
        <w:jc w:val="both"/>
        <w:rPr>
          <w:color w:val="000000" w:themeColor="text1"/>
          <w:sz w:val="28"/>
          <w:szCs w:val="28"/>
          <w:lang w:val="uk-UA"/>
        </w:rPr>
      </w:pPr>
    </w:p>
    <w:p w:rsidR="00533939" w:rsidRPr="007711F7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533939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533939" w:rsidRDefault="00533939" w:rsidP="00965D86">
      <w:pPr>
        <w:pStyle w:val="a6"/>
        <w:shd w:val="clear" w:color="auto" w:fill="FFFFFF"/>
        <w:ind w:firstLine="0"/>
        <w:rPr>
          <w:sz w:val="28"/>
          <w:szCs w:val="28"/>
        </w:rPr>
      </w:pPr>
    </w:p>
    <w:p w:rsidR="00533939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533939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533939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533939" w:rsidRPr="006D302D" w:rsidRDefault="00533939" w:rsidP="00533939">
      <w:pPr>
        <w:jc w:val="center"/>
        <w:rPr>
          <w:rStyle w:val="color13"/>
          <w:b/>
          <w:bCs/>
          <w:sz w:val="68"/>
          <w:szCs w:val="68"/>
          <w:lang w:val="uk-UA"/>
        </w:rPr>
      </w:pPr>
      <w:r w:rsidRPr="006D302D">
        <w:rPr>
          <w:rStyle w:val="color13"/>
          <w:b/>
          <w:bCs/>
          <w:sz w:val="68"/>
          <w:szCs w:val="68"/>
          <w:lang w:val="uk-UA"/>
        </w:rPr>
        <w:t xml:space="preserve">Консультація для </w:t>
      </w:r>
      <w:r>
        <w:rPr>
          <w:rStyle w:val="color13"/>
          <w:b/>
          <w:bCs/>
          <w:sz w:val="68"/>
          <w:szCs w:val="68"/>
          <w:lang w:val="uk-UA"/>
        </w:rPr>
        <w:t>батьків</w:t>
      </w:r>
      <w:r w:rsidRPr="006D302D">
        <w:rPr>
          <w:rStyle w:val="color13"/>
          <w:b/>
          <w:bCs/>
          <w:sz w:val="68"/>
          <w:szCs w:val="68"/>
          <w:lang w:val="uk-UA"/>
        </w:rPr>
        <w:t>:</w:t>
      </w:r>
    </w:p>
    <w:p w:rsidR="00533939" w:rsidRPr="00965D86" w:rsidRDefault="00533939" w:rsidP="00965D86">
      <w:pPr>
        <w:jc w:val="center"/>
        <w:rPr>
          <w:sz w:val="68"/>
          <w:szCs w:val="68"/>
          <w:lang w:val="uk-UA"/>
        </w:rPr>
      </w:pPr>
      <w:r>
        <w:rPr>
          <w:rStyle w:val="color13"/>
          <w:sz w:val="68"/>
          <w:szCs w:val="68"/>
          <w:lang w:val="uk-UA"/>
        </w:rPr>
        <w:t>«Граємо всюди</w:t>
      </w:r>
      <w:r w:rsidR="00965D86">
        <w:rPr>
          <w:rStyle w:val="color13"/>
          <w:sz w:val="68"/>
          <w:szCs w:val="68"/>
          <w:lang w:val="uk-UA"/>
        </w:rPr>
        <w:t>»</w:t>
      </w:r>
    </w:p>
    <w:p w:rsidR="00533939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533939" w:rsidRDefault="00965D86" w:rsidP="00533939">
      <w:pPr>
        <w:pStyle w:val="a6"/>
        <w:shd w:val="clear" w:color="auto" w:fill="FFFFFF"/>
        <w:rPr>
          <w:sz w:val="28"/>
          <w:szCs w:val="28"/>
        </w:rPr>
      </w:pPr>
      <w:r>
        <w:fldChar w:fldCharType="begin"/>
      </w:r>
      <w:r>
        <w:instrText xml:space="preserve"> INCLUDEPICTURE "/Users/oksanadanilcik/Library/Group Containers/UBF8T346G9.ms/WebArchiveCopyPasteTempFiles/com.microsoft.Word/GJTf5-in0Hg.jpg" \* MERGEFORMATINET </w:instrText>
      </w:r>
      <w:r>
        <w:fldChar w:fldCharType="separate"/>
      </w:r>
      <w:r>
        <w:rPr>
          <w:noProof/>
          <w:lang w:val="en-US" w:eastAsia="en-US"/>
        </w:rPr>
        <w:drawing>
          <wp:inline distT="0" distB="0" distL="0" distR="0" wp14:anchorId="0C63FB74" wp14:editId="72B255FF">
            <wp:extent cx="5245100" cy="3571610"/>
            <wp:effectExtent l="0" t="0" r="0" b="0"/>
            <wp:docPr id="1464257067" name="Рисунок 1" descr="GJTf5 in0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Tf5 in0H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217" cy="357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533939" w:rsidRDefault="00533939" w:rsidP="00533939">
      <w:pPr>
        <w:pStyle w:val="a6"/>
        <w:shd w:val="clear" w:color="auto" w:fill="FFFFFF"/>
        <w:rPr>
          <w:sz w:val="28"/>
          <w:szCs w:val="28"/>
        </w:rPr>
      </w:pPr>
    </w:p>
    <w:p w:rsidR="00965D86" w:rsidRPr="006D302D" w:rsidRDefault="00965D86" w:rsidP="00965D86">
      <w:pPr>
        <w:jc w:val="center"/>
        <w:rPr>
          <w:rStyle w:val="color13"/>
          <w:b/>
          <w:bCs/>
          <w:sz w:val="36"/>
          <w:szCs w:val="36"/>
          <w:lang w:val="uk-UA"/>
        </w:rPr>
      </w:pPr>
      <w:r>
        <w:rPr>
          <w:rStyle w:val="color13"/>
          <w:b/>
          <w:bCs/>
          <w:sz w:val="36"/>
          <w:szCs w:val="36"/>
          <w:lang w:val="uk-UA"/>
        </w:rPr>
        <w:t xml:space="preserve">                                                                            </w:t>
      </w:r>
      <w:r w:rsidRPr="006D302D">
        <w:rPr>
          <w:rStyle w:val="color13"/>
          <w:b/>
          <w:bCs/>
          <w:sz w:val="36"/>
          <w:szCs w:val="36"/>
          <w:lang w:val="uk-UA"/>
        </w:rPr>
        <w:t xml:space="preserve">Підготувала: </w:t>
      </w:r>
    </w:p>
    <w:p w:rsidR="00965D86" w:rsidRPr="006D302D" w:rsidRDefault="00965D86" w:rsidP="00965D86">
      <w:pPr>
        <w:jc w:val="right"/>
        <w:rPr>
          <w:rStyle w:val="color13"/>
          <w:sz w:val="32"/>
          <w:szCs w:val="32"/>
          <w:lang w:val="uk-UA"/>
        </w:rPr>
      </w:pPr>
      <w:r w:rsidRPr="006D302D">
        <w:rPr>
          <w:rStyle w:val="color13"/>
          <w:sz w:val="32"/>
          <w:szCs w:val="32"/>
          <w:lang w:val="uk-UA"/>
        </w:rPr>
        <w:t>Асистент вихователя</w:t>
      </w:r>
    </w:p>
    <w:p w:rsidR="00965D86" w:rsidRDefault="00965D86" w:rsidP="00965D86">
      <w:pPr>
        <w:jc w:val="center"/>
        <w:rPr>
          <w:rStyle w:val="color13"/>
          <w:sz w:val="32"/>
          <w:szCs w:val="32"/>
          <w:lang w:val="uk-UA"/>
        </w:rPr>
      </w:pPr>
      <w:r>
        <w:rPr>
          <w:rStyle w:val="color13"/>
          <w:sz w:val="32"/>
          <w:szCs w:val="32"/>
          <w:lang w:val="uk-UA"/>
        </w:rPr>
        <w:t xml:space="preserve">                                                                                           </w:t>
      </w:r>
      <w:r w:rsidRPr="006D302D">
        <w:rPr>
          <w:rStyle w:val="color13"/>
          <w:sz w:val="32"/>
          <w:szCs w:val="32"/>
          <w:lang w:val="uk-UA"/>
        </w:rPr>
        <w:t xml:space="preserve">Оксана </w:t>
      </w:r>
      <w:proofErr w:type="spellStart"/>
      <w:r w:rsidRPr="006D302D">
        <w:rPr>
          <w:rStyle w:val="color13"/>
          <w:sz w:val="32"/>
          <w:szCs w:val="32"/>
          <w:lang w:val="uk-UA"/>
        </w:rPr>
        <w:t>Данильчик</w:t>
      </w:r>
      <w:proofErr w:type="spellEnd"/>
    </w:p>
    <w:p w:rsidR="00965D86" w:rsidRDefault="00965D86" w:rsidP="00965D86">
      <w:pPr>
        <w:jc w:val="center"/>
        <w:rPr>
          <w:rStyle w:val="color13"/>
          <w:sz w:val="32"/>
          <w:szCs w:val="32"/>
          <w:lang w:val="uk-UA"/>
        </w:rPr>
      </w:pPr>
    </w:p>
    <w:p w:rsidR="00965D86" w:rsidRDefault="00965D86" w:rsidP="00965D86">
      <w:pPr>
        <w:jc w:val="center"/>
        <w:rPr>
          <w:rStyle w:val="color13"/>
          <w:sz w:val="32"/>
          <w:szCs w:val="32"/>
          <w:lang w:val="uk-UA"/>
        </w:rPr>
      </w:pPr>
    </w:p>
    <w:p w:rsidR="00965D86" w:rsidRDefault="00965D86" w:rsidP="00965D86">
      <w:pPr>
        <w:jc w:val="center"/>
        <w:rPr>
          <w:rStyle w:val="color13"/>
          <w:sz w:val="32"/>
          <w:szCs w:val="32"/>
          <w:lang w:val="uk-UA"/>
        </w:rPr>
      </w:pPr>
    </w:p>
    <w:p w:rsidR="00965D86" w:rsidRDefault="00965D86" w:rsidP="00965D86">
      <w:pPr>
        <w:jc w:val="center"/>
        <w:rPr>
          <w:rStyle w:val="color13"/>
          <w:sz w:val="32"/>
          <w:szCs w:val="32"/>
          <w:lang w:val="uk-UA"/>
        </w:rPr>
      </w:pPr>
    </w:p>
    <w:p w:rsidR="00965D86" w:rsidRDefault="00965D86" w:rsidP="00965D86">
      <w:pPr>
        <w:jc w:val="center"/>
        <w:rPr>
          <w:rStyle w:val="color13"/>
          <w:sz w:val="32"/>
          <w:szCs w:val="32"/>
          <w:lang w:val="uk-UA"/>
        </w:rPr>
      </w:pPr>
    </w:p>
    <w:p w:rsidR="00965D86" w:rsidRPr="006D302D" w:rsidRDefault="00965D86" w:rsidP="00965D86">
      <w:pPr>
        <w:jc w:val="center"/>
        <w:rPr>
          <w:rStyle w:val="color13"/>
          <w:sz w:val="32"/>
          <w:szCs w:val="32"/>
          <w:lang w:val="uk-UA"/>
        </w:rPr>
      </w:pPr>
      <w:r>
        <w:rPr>
          <w:rStyle w:val="color13"/>
          <w:sz w:val="32"/>
          <w:szCs w:val="32"/>
          <w:lang w:val="uk-UA"/>
        </w:rPr>
        <w:t>САРНИ – 2024</w:t>
      </w:r>
    </w:p>
    <w:p w:rsidR="00533939" w:rsidRPr="00533939" w:rsidRDefault="00965D86" w:rsidP="00965D86">
      <w:pPr>
        <w:pStyle w:val="a6"/>
        <w:shd w:val="clear" w:color="auto" w:fill="FFFFFF"/>
        <w:ind w:firstLine="0"/>
        <w:rPr>
          <w:b w:val="0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533939" w:rsidRPr="00533939">
        <w:rPr>
          <w:b w:val="0"/>
          <w:bCs/>
          <w:sz w:val="28"/>
          <w:szCs w:val="28"/>
        </w:rPr>
        <w:t>Ігри – один із засобів виховання і навчання дітей дошкільного віку. Гра для дошкільників – засіб пізнання навколишнього.</w:t>
      </w:r>
      <w:r w:rsidR="00533939" w:rsidRPr="00533939">
        <w:rPr>
          <w:rStyle w:val="apple-converted-space"/>
          <w:b w:val="0"/>
          <w:bCs/>
          <w:sz w:val="28"/>
          <w:szCs w:val="28"/>
        </w:rPr>
        <w:t xml:space="preserve"> </w:t>
      </w:r>
      <w:r w:rsidR="00533939" w:rsidRPr="00533939">
        <w:rPr>
          <w:b w:val="0"/>
          <w:bCs/>
          <w:sz w:val="28"/>
          <w:szCs w:val="28"/>
        </w:rPr>
        <w:t>У грі дитина розвивається фізично, у неї</w:t>
      </w:r>
      <w:r w:rsidR="00533939" w:rsidRPr="00533939">
        <w:rPr>
          <w:rStyle w:val="apple-converted-space"/>
          <w:b w:val="0"/>
          <w:bCs/>
          <w:sz w:val="28"/>
          <w:szCs w:val="28"/>
        </w:rPr>
        <w:t> </w:t>
      </w:r>
      <w:r w:rsidR="00533939" w:rsidRPr="00533939">
        <w:rPr>
          <w:b w:val="0"/>
          <w:bCs/>
          <w:sz w:val="28"/>
          <w:szCs w:val="28"/>
        </w:rPr>
        <w:t xml:space="preserve">виховується кмітливість, працьовитість, ініціатива. З допомогою ігор вихователь здійснює сенсорне виховання дітей, розвиває пізнавальні процеси (допитливість, розуміння взаємозв’язку найпростіших явищ тощо). Він використовує гру як засіб розвитку мислення, мови, уяви, пам’яті, розширення і закріплення уявлень про навколишнє життя. Враховуючи, що гра є провідною діяльністю дітей дошкільного віку, то в дитячому садку гру можна використовувати в освітній діяльності, в ході режимних моментів, в самостійній діяльності дітей. </w:t>
      </w:r>
    </w:p>
    <w:p w:rsidR="00533939" w:rsidRPr="00533939" w:rsidRDefault="00533939" w:rsidP="00533939">
      <w:pPr>
        <w:pStyle w:val="a6"/>
        <w:shd w:val="clear" w:color="auto" w:fill="FFFFFF"/>
        <w:rPr>
          <w:b w:val="0"/>
          <w:sz w:val="28"/>
          <w:szCs w:val="28"/>
        </w:rPr>
      </w:pPr>
      <w:r w:rsidRPr="00533939">
        <w:rPr>
          <w:b w:val="0"/>
          <w:sz w:val="28"/>
          <w:szCs w:val="28"/>
        </w:rPr>
        <w:t>А як використовувати ігри в домашніх умовах?</w:t>
      </w:r>
    </w:p>
    <w:p w:rsidR="00533939" w:rsidRPr="00533939" w:rsidRDefault="00533939" w:rsidP="00533939">
      <w:pPr>
        <w:rPr>
          <w:sz w:val="28"/>
          <w:szCs w:val="28"/>
        </w:rPr>
      </w:pPr>
    </w:p>
    <w:p w:rsidR="00533939" w:rsidRPr="00533939" w:rsidRDefault="00533939" w:rsidP="00533939">
      <w:pPr>
        <w:shd w:val="clear" w:color="auto" w:fill="FFFFFF"/>
        <w:jc w:val="center"/>
        <w:outlineLvl w:val="1"/>
        <w:rPr>
          <w:b/>
          <w:bCs/>
          <w:sz w:val="28"/>
          <w:szCs w:val="28"/>
        </w:rPr>
      </w:pPr>
      <w:bookmarkStart w:id="1" w:name="_Toc497937876"/>
      <w:bookmarkStart w:id="2" w:name="_Toc497938153"/>
      <w:bookmarkStart w:id="3" w:name="_Toc497938310"/>
      <w:bookmarkStart w:id="4" w:name="_Toc497938834"/>
      <w:r w:rsidRPr="00533939">
        <w:rPr>
          <w:b/>
          <w:bCs/>
          <w:sz w:val="28"/>
          <w:szCs w:val="28"/>
        </w:rPr>
        <w:t>«</w:t>
      </w:r>
      <w:proofErr w:type="spellStart"/>
      <w:r w:rsidRPr="00533939">
        <w:rPr>
          <w:b/>
          <w:bCs/>
          <w:sz w:val="28"/>
          <w:szCs w:val="28"/>
        </w:rPr>
        <w:t>Ігри</w:t>
      </w:r>
      <w:proofErr w:type="spellEnd"/>
      <w:r w:rsidRPr="00533939">
        <w:rPr>
          <w:b/>
          <w:bCs/>
          <w:sz w:val="28"/>
          <w:szCs w:val="28"/>
        </w:rPr>
        <w:t xml:space="preserve"> на </w:t>
      </w:r>
      <w:proofErr w:type="spellStart"/>
      <w:r w:rsidRPr="00533939">
        <w:rPr>
          <w:b/>
          <w:bCs/>
          <w:sz w:val="28"/>
          <w:szCs w:val="28"/>
        </w:rPr>
        <w:t>кухні</w:t>
      </w:r>
      <w:proofErr w:type="spellEnd"/>
      <w:r w:rsidRPr="00533939">
        <w:rPr>
          <w:b/>
          <w:bCs/>
          <w:sz w:val="28"/>
          <w:szCs w:val="28"/>
        </w:rPr>
        <w:t>»</w:t>
      </w:r>
      <w:bookmarkEnd w:id="1"/>
      <w:bookmarkEnd w:id="2"/>
      <w:bookmarkEnd w:id="3"/>
      <w:bookmarkEnd w:id="4"/>
    </w:p>
    <w:p w:rsidR="00533939" w:rsidRPr="00533939" w:rsidRDefault="00533939" w:rsidP="00533939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533939">
        <w:rPr>
          <w:b/>
          <w:bCs/>
          <w:sz w:val="28"/>
          <w:szCs w:val="28"/>
        </w:rPr>
        <w:t> </w:t>
      </w:r>
    </w:p>
    <w:p w:rsidR="00533939" w:rsidRPr="00533939" w:rsidRDefault="00533939" w:rsidP="00533939">
      <w:pPr>
        <w:shd w:val="clear" w:color="auto" w:fill="FFFFFF"/>
        <w:ind w:firstLine="567"/>
        <w:jc w:val="both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Використовуючи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гру</w:t>
      </w:r>
      <w:proofErr w:type="spellEnd"/>
      <w:r w:rsidRPr="00533939">
        <w:rPr>
          <w:sz w:val="28"/>
          <w:szCs w:val="28"/>
        </w:rPr>
        <w:t xml:space="preserve">, при </w:t>
      </w:r>
      <w:proofErr w:type="spellStart"/>
      <w:r w:rsidRPr="00533939">
        <w:rPr>
          <w:sz w:val="28"/>
          <w:szCs w:val="28"/>
        </w:rPr>
        <w:t>організації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повсякденних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домашніх</w:t>
      </w:r>
      <w:proofErr w:type="spellEnd"/>
      <w:r w:rsidRPr="00533939">
        <w:rPr>
          <w:sz w:val="28"/>
          <w:szCs w:val="28"/>
        </w:rPr>
        <w:t xml:space="preserve"> справ, </w:t>
      </w:r>
      <w:proofErr w:type="spellStart"/>
      <w:r w:rsidRPr="00533939">
        <w:rPr>
          <w:sz w:val="28"/>
          <w:szCs w:val="28"/>
        </w:rPr>
        <w:t>можна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навчити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малюка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багато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чого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корисного</w:t>
      </w:r>
      <w:proofErr w:type="spellEnd"/>
      <w:r w:rsidRPr="00533939">
        <w:rPr>
          <w:sz w:val="28"/>
          <w:szCs w:val="28"/>
        </w:rPr>
        <w:t xml:space="preserve"> і </w:t>
      </w:r>
      <w:proofErr w:type="spellStart"/>
      <w:r w:rsidRPr="00533939">
        <w:rPr>
          <w:sz w:val="28"/>
          <w:szCs w:val="28"/>
        </w:rPr>
        <w:t>цікавого</w:t>
      </w:r>
      <w:proofErr w:type="spellEnd"/>
      <w:r w:rsidRPr="00533939">
        <w:rPr>
          <w:sz w:val="28"/>
          <w:szCs w:val="28"/>
        </w:rPr>
        <w:t xml:space="preserve">. </w:t>
      </w:r>
    </w:p>
    <w:p w:rsidR="00533939" w:rsidRPr="00533939" w:rsidRDefault="00533939" w:rsidP="00533939">
      <w:pPr>
        <w:shd w:val="clear" w:color="auto" w:fill="FFFFFF"/>
        <w:jc w:val="center"/>
        <w:rPr>
          <w:sz w:val="28"/>
          <w:szCs w:val="28"/>
        </w:rPr>
      </w:pPr>
      <w:r w:rsidRPr="00533939">
        <w:rPr>
          <w:noProof/>
          <w:sz w:val="28"/>
          <w:szCs w:val="28"/>
          <w:lang w:val="en-US" w:eastAsia="en-US"/>
        </w:rPr>
        <w:drawing>
          <wp:inline distT="0" distB="0" distL="0" distR="0" wp14:anchorId="29460DD0" wp14:editId="7F8CBC3A">
            <wp:extent cx="5092700" cy="3670300"/>
            <wp:effectExtent l="0" t="0" r="0" b="0"/>
            <wp:docPr id="1" name="Рисунок 46" descr="101213comportame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101213comportament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39" w:rsidRPr="00533939" w:rsidRDefault="00533939" w:rsidP="00533939">
      <w:pPr>
        <w:shd w:val="clear" w:color="auto" w:fill="FFFFFF"/>
        <w:rPr>
          <w:sz w:val="28"/>
          <w:szCs w:val="28"/>
        </w:rPr>
      </w:pPr>
    </w:p>
    <w:p w:rsidR="00533939" w:rsidRPr="00533939" w:rsidRDefault="00533939" w:rsidP="00533939">
      <w:pPr>
        <w:shd w:val="clear" w:color="auto" w:fill="FFFFFF"/>
        <w:ind w:firstLine="709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Наприклад</w:t>
      </w:r>
      <w:proofErr w:type="spellEnd"/>
      <w:r w:rsidRPr="00533939">
        <w:rPr>
          <w:sz w:val="28"/>
          <w:szCs w:val="28"/>
        </w:rPr>
        <w:t xml:space="preserve">, при </w:t>
      </w:r>
      <w:proofErr w:type="spellStart"/>
      <w:r w:rsidRPr="00533939">
        <w:rPr>
          <w:sz w:val="28"/>
          <w:szCs w:val="28"/>
        </w:rPr>
        <w:t>приготуванні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обіду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можна</w:t>
      </w:r>
      <w:proofErr w:type="spellEnd"/>
      <w:r w:rsidRPr="00533939">
        <w:rPr>
          <w:sz w:val="28"/>
          <w:szCs w:val="28"/>
        </w:rPr>
        <w:t xml:space="preserve"> на </w:t>
      </w:r>
      <w:proofErr w:type="spellStart"/>
      <w:r w:rsidRPr="00533939">
        <w:rPr>
          <w:sz w:val="28"/>
          <w:szCs w:val="28"/>
        </w:rPr>
        <w:t>кухні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пограти</w:t>
      </w:r>
      <w:proofErr w:type="spellEnd"/>
      <w:r w:rsidRPr="00533939">
        <w:rPr>
          <w:sz w:val="28"/>
          <w:szCs w:val="28"/>
        </w:rPr>
        <w:t xml:space="preserve"> з </w:t>
      </w:r>
      <w:proofErr w:type="spellStart"/>
      <w:r w:rsidRPr="00533939">
        <w:rPr>
          <w:sz w:val="28"/>
          <w:szCs w:val="28"/>
        </w:rPr>
        <w:t>дитиною</w:t>
      </w:r>
      <w:proofErr w:type="spellEnd"/>
      <w:r w:rsidRPr="00533939">
        <w:rPr>
          <w:sz w:val="28"/>
          <w:szCs w:val="28"/>
        </w:rPr>
        <w:t xml:space="preserve"> в </w:t>
      </w:r>
      <w:proofErr w:type="spellStart"/>
      <w:r w:rsidRPr="00533939">
        <w:rPr>
          <w:sz w:val="28"/>
          <w:szCs w:val="28"/>
        </w:rPr>
        <w:t>такі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ігри</w:t>
      </w:r>
      <w:proofErr w:type="spellEnd"/>
      <w:r w:rsidRPr="00533939">
        <w:rPr>
          <w:sz w:val="28"/>
          <w:szCs w:val="28"/>
        </w:rPr>
        <w:t>:</w:t>
      </w:r>
    </w:p>
    <w:p w:rsidR="00533939" w:rsidRPr="00533939" w:rsidRDefault="00533939" w:rsidP="00533939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533939">
        <w:rPr>
          <w:b/>
          <w:bCs/>
          <w:sz w:val="28"/>
          <w:szCs w:val="28"/>
        </w:rPr>
        <w:t>Завдання</w:t>
      </w:r>
      <w:proofErr w:type="spellEnd"/>
      <w:r w:rsidRPr="00533939">
        <w:rPr>
          <w:b/>
          <w:bCs/>
          <w:sz w:val="28"/>
          <w:szCs w:val="28"/>
        </w:rPr>
        <w:t xml:space="preserve"> на </w:t>
      </w:r>
      <w:proofErr w:type="spellStart"/>
      <w:r w:rsidRPr="00533939">
        <w:rPr>
          <w:b/>
          <w:bCs/>
          <w:sz w:val="28"/>
          <w:szCs w:val="28"/>
        </w:rPr>
        <w:t>розвиток</w:t>
      </w:r>
      <w:proofErr w:type="spellEnd"/>
      <w:r w:rsidRPr="00533939">
        <w:rPr>
          <w:b/>
          <w:bCs/>
          <w:sz w:val="28"/>
          <w:szCs w:val="28"/>
        </w:rPr>
        <w:t xml:space="preserve"> </w:t>
      </w:r>
      <w:proofErr w:type="spellStart"/>
      <w:r w:rsidRPr="00533939">
        <w:rPr>
          <w:b/>
          <w:bCs/>
          <w:sz w:val="28"/>
          <w:szCs w:val="28"/>
        </w:rPr>
        <w:t>дрібної</w:t>
      </w:r>
      <w:proofErr w:type="spellEnd"/>
      <w:r w:rsidRPr="00533939">
        <w:rPr>
          <w:b/>
          <w:bCs/>
          <w:sz w:val="28"/>
          <w:szCs w:val="28"/>
        </w:rPr>
        <w:t xml:space="preserve"> моторики:</w:t>
      </w:r>
    </w:p>
    <w:p w:rsidR="00533939" w:rsidRPr="00533939" w:rsidRDefault="00533939" w:rsidP="00533939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розсортувати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білу</w:t>
      </w:r>
      <w:proofErr w:type="spellEnd"/>
      <w:r w:rsidRPr="00533939">
        <w:rPr>
          <w:sz w:val="28"/>
          <w:szCs w:val="28"/>
        </w:rPr>
        <w:t xml:space="preserve"> і </w:t>
      </w:r>
      <w:proofErr w:type="spellStart"/>
      <w:r w:rsidRPr="00533939">
        <w:rPr>
          <w:sz w:val="28"/>
          <w:szCs w:val="28"/>
        </w:rPr>
        <w:t>червону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квасолю</w:t>
      </w:r>
      <w:proofErr w:type="spellEnd"/>
      <w:r w:rsidRPr="00533939">
        <w:rPr>
          <w:sz w:val="28"/>
          <w:szCs w:val="28"/>
        </w:rPr>
        <w:t>;</w:t>
      </w:r>
    </w:p>
    <w:p w:rsidR="00533939" w:rsidRPr="00533939" w:rsidRDefault="00533939" w:rsidP="00533939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викласти</w:t>
      </w:r>
      <w:proofErr w:type="spellEnd"/>
      <w:r w:rsidRPr="00533939">
        <w:rPr>
          <w:sz w:val="28"/>
          <w:szCs w:val="28"/>
        </w:rPr>
        <w:t xml:space="preserve"> з </w:t>
      </w:r>
      <w:proofErr w:type="spellStart"/>
      <w:r w:rsidRPr="00533939">
        <w:rPr>
          <w:sz w:val="28"/>
          <w:szCs w:val="28"/>
        </w:rPr>
        <w:t>квасолі</w:t>
      </w:r>
      <w:proofErr w:type="spellEnd"/>
      <w:r w:rsidRPr="00533939">
        <w:rPr>
          <w:sz w:val="28"/>
          <w:szCs w:val="28"/>
        </w:rPr>
        <w:t xml:space="preserve"> яку-</w:t>
      </w:r>
      <w:proofErr w:type="spellStart"/>
      <w:r w:rsidRPr="00533939">
        <w:rPr>
          <w:sz w:val="28"/>
          <w:szCs w:val="28"/>
        </w:rPr>
        <w:t>небудь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фігуру</w:t>
      </w:r>
      <w:proofErr w:type="spellEnd"/>
      <w:r w:rsidRPr="00533939">
        <w:rPr>
          <w:sz w:val="28"/>
          <w:szCs w:val="28"/>
        </w:rPr>
        <w:t>, цифру, букву, слово...;</w:t>
      </w:r>
    </w:p>
    <w:p w:rsidR="00533939" w:rsidRPr="00533939" w:rsidRDefault="00533939" w:rsidP="00533939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533939">
        <w:rPr>
          <w:sz w:val="28"/>
          <w:szCs w:val="28"/>
        </w:rPr>
        <w:t xml:space="preserve">в </w:t>
      </w:r>
      <w:proofErr w:type="spellStart"/>
      <w:r w:rsidRPr="00533939">
        <w:rPr>
          <w:sz w:val="28"/>
          <w:szCs w:val="28"/>
        </w:rPr>
        <w:t>мішечок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покласти</w:t>
      </w:r>
      <w:proofErr w:type="spellEnd"/>
      <w:r w:rsidRPr="00533939">
        <w:rPr>
          <w:sz w:val="28"/>
          <w:szCs w:val="28"/>
        </w:rPr>
        <w:t xml:space="preserve"> крупу (рис/гречка/горох) і </w:t>
      </w:r>
      <w:proofErr w:type="spellStart"/>
      <w:r w:rsidRPr="00533939">
        <w:rPr>
          <w:sz w:val="28"/>
          <w:szCs w:val="28"/>
        </w:rPr>
        <w:t>дрібні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іграшки</w:t>
      </w:r>
      <w:proofErr w:type="spellEnd"/>
      <w:r w:rsidRPr="00533939">
        <w:rPr>
          <w:sz w:val="28"/>
          <w:szCs w:val="28"/>
        </w:rPr>
        <w:t xml:space="preserve"> з </w:t>
      </w:r>
      <w:proofErr w:type="spellStart"/>
      <w:r w:rsidRPr="00533939">
        <w:rPr>
          <w:sz w:val="28"/>
          <w:szCs w:val="28"/>
        </w:rPr>
        <w:t>кіндер</w:t>
      </w:r>
      <w:proofErr w:type="spellEnd"/>
      <w:r w:rsidRPr="00533939">
        <w:rPr>
          <w:sz w:val="28"/>
          <w:szCs w:val="28"/>
        </w:rPr>
        <w:t xml:space="preserve">-сюрпризу. </w:t>
      </w:r>
      <w:proofErr w:type="spellStart"/>
      <w:r w:rsidRPr="00533939">
        <w:rPr>
          <w:sz w:val="28"/>
          <w:szCs w:val="28"/>
        </w:rPr>
        <w:t>Вгадати</w:t>
      </w:r>
      <w:proofErr w:type="spellEnd"/>
      <w:r w:rsidRPr="00533939">
        <w:rPr>
          <w:sz w:val="28"/>
          <w:szCs w:val="28"/>
        </w:rPr>
        <w:t xml:space="preserve"> на </w:t>
      </w:r>
      <w:proofErr w:type="spellStart"/>
      <w:r w:rsidRPr="00533939">
        <w:rPr>
          <w:sz w:val="28"/>
          <w:szCs w:val="28"/>
        </w:rPr>
        <w:t>дотик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знайдений</w:t>
      </w:r>
      <w:proofErr w:type="spellEnd"/>
      <w:r w:rsidRPr="00533939">
        <w:rPr>
          <w:sz w:val="28"/>
          <w:szCs w:val="28"/>
        </w:rPr>
        <w:t xml:space="preserve"> в </w:t>
      </w:r>
      <w:proofErr w:type="spellStart"/>
      <w:r w:rsidRPr="00533939">
        <w:rPr>
          <w:sz w:val="28"/>
          <w:szCs w:val="28"/>
        </w:rPr>
        <w:t>мішечку</w:t>
      </w:r>
      <w:proofErr w:type="spellEnd"/>
      <w:r w:rsidRPr="00533939">
        <w:rPr>
          <w:sz w:val="28"/>
          <w:szCs w:val="28"/>
        </w:rPr>
        <w:t xml:space="preserve"> предмет;</w:t>
      </w:r>
    </w:p>
    <w:p w:rsidR="00533939" w:rsidRPr="00533939" w:rsidRDefault="00533939" w:rsidP="00533939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порахувати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скільки</w:t>
      </w:r>
      <w:proofErr w:type="spellEnd"/>
      <w:r w:rsidRPr="00533939">
        <w:rPr>
          <w:sz w:val="28"/>
          <w:szCs w:val="28"/>
        </w:rPr>
        <w:t> </w:t>
      </w:r>
      <w:proofErr w:type="spellStart"/>
      <w:r w:rsidRPr="00533939">
        <w:rPr>
          <w:sz w:val="28"/>
          <w:szCs w:val="28"/>
        </w:rPr>
        <w:t>столових</w:t>
      </w:r>
      <w:proofErr w:type="spellEnd"/>
      <w:r w:rsidRPr="00533939">
        <w:rPr>
          <w:sz w:val="28"/>
          <w:szCs w:val="28"/>
        </w:rPr>
        <w:t> (</w:t>
      </w:r>
      <w:proofErr w:type="spellStart"/>
      <w:r w:rsidRPr="00533939">
        <w:rPr>
          <w:sz w:val="28"/>
          <w:szCs w:val="28"/>
        </w:rPr>
        <w:t>чайних</w:t>
      </w:r>
      <w:proofErr w:type="spellEnd"/>
      <w:r w:rsidRPr="00533939">
        <w:rPr>
          <w:sz w:val="28"/>
          <w:szCs w:val="28"/>
        </w:rPr>
        <w:t xml:space="preserve">) ложок рису </w:t>
      </w:r>
      <w:proofErr w:type="spellStart"/>
      <w:r w:rsidRPr="00533939">
        <w:rPr>
          <w:sz w:val="28"/>
          <w:szCs w:val="28"/>
        </w:rPr>
        <w:t>увійде</w:t>
      </w:r>
      <w:proofErr w:type="spellEnd"/>
      <w:r w:rsidRPr="00533939">
        <w:rPr>
          <w:sz w:val="28"/>
          <w:szCs w:val="28"/>
        </w:rPr>
        <w:t> в чашку, банку...</w:t>
      </w:r>
    </w:p>
    <w:p w:rsidR="00533939" w:rsidRPr="00533939" w:rsidRDefault="00533939" w:rsidP="00533939">
      <w:pPr>
        <w:shd w:val="clear" w:color="auto" w:fill="FFFFFF"/>
        <w:ind w:firstLine="426"/>
        <w:jc w:val="both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Дитина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дуже</w:t>
      </w:r>
      <w:proofErr w:type="spellEnd"/>
      <w:r w:rsidRPr="00533939">
        <w:rPr>
          <w:sz w:val="28"/>
          <w:szCs w:val="28"/>
        </w:rPr>
        <w:t xml:space="preserve"> рада </w:t>
      </w:r>
      <w:proofErr w:type="spellStart"/>
      <w:r w:rsidRPr="00533939">
        <w:rPr>
          <w:sz w:val="28"/>
          <w:szCs w:val="28"/>
        </w:rPr>
        <w:t>хвилинам</w:t>
      </w:r>
      <w:proofErr w:type="spellEnd"/>
      <w:r w:rsidRPr="00533939">
        <w:rPr>
          <w:sz w:val="28"/>
          <w:szCs w:val="28"/>
        </w:rPr>
        <w:t xml:space="preserve">, </w:t>
      </w:r>
      <w:proofErr w:type="spellStart"/>
      <w:r w:rsidRPr="00533939">
        <w:rPr>
          <w:sz w:val="28"/>
          <w:szCs w:val="28"/>
        </w:rPr>
        <w:t>подарованим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їй</w:t>
      </w:r>
      <w:proofErr w:type="spellEnd"/>
      <w:r w:rsidRPr="00533939">
        <w:rPr>
          <w:sz w:val="28"/>
          <w:szCs w:val="28"/>
        </w:rPr>
        <w:t xml:space="preserve"> батьками в </w:t>
      </w:r>
      <w:proofErr w:type="spellStart"/>
      <w:r w:rsidRPr="00533939">
        <w:rPr>
          <w:sz w:val="28"/>
          <w:szCs w:val="28"/>
        </w:rPr>
        <w:t>грі</w:t>
      </w:r>
      <w:proofErr w:type="spellEnd"/>
      <w:r w:rsidRPr="00533939">
        <w:rPr>
          <w:sz w:val="28"/>
          <w:szCs w:val="28"/>
        </w:rPr>
        <w:t xml:space="preserve">. </w:t>
      </w:r>
      <w:proofErr w:type="spellStart"/>
      <w:r w:rsidRPr="00533939">
        <w:rPr>
          <w:sz w:val="28"/>
          <w:szCs w:val="28"/>
        </w:rPr>
        <w:t>Спілкування</w:t>
      </w:r>
      <w:proofErr w:type="spellEnd"/>
      <w:r w:rsidRPr="00533939">
        <w:rPr>
          <w:sz w:val="28"/>
          <w:szCs w:val="28"/>
        </w:rPr>
        <w:t xml:space="preserve"> в </w:t>
      </w:r>
      <w:proofErr w:type="spellStart"/>
      <w:r w:rsidRPr="00533939">
        <w:rPr>
          <w:sz w:val="28"/>
          <w:szCs w:val="28"/>
        </w:rPr>
        <w:t>грі</w:t>
      </w:r>
      <w:proofErr w:type="spellEnd"/>
      <w:r w:rsidRPr="00533939">
        <w:rPr>
          <w:sz w:val="28"/>
          <w:szCs w:val="28"/>
        </w:rPr>
        <w:t xml:space="preserve"> не </w:t>
      </w:r>
      <w:proofErr w:type="spellStart"/>
      <w:r w:rsidRPr="00533939">
        <w:rPr>
          <w:sz w:val="28"/>
          <w:szCs w:val="28"/>
        </w:rPr>
        <w:t>буває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безплідно</w:t>
      </w:r>
      <w:proofErr w:type="spellEnd"/>
      <w:r w:rsidRPr="00533939">
        <w:rPr>
          <w:sz w:val="28"/>
          <w:szCs w:val="28"/>
        </w:rPr>
        <w:t xml:space="preserve"> для </w:t>
      </w:r>
      <w:proofErr w:type="spellStart"/>
      <w:r w:rsidRPr="00533939">
        <w:rPr>
          <w:sz w:val="28"/>
          <w:szCs w:val="28"/>
        </w:rPr>
        <w:t>малюка</w:t>
      </w:r>
      <w:proofErr w:type="spellEnd"/>
      <w:r w:rsidRPr="00533939">
        <w:rPr>
          <w:sz w:val="28"/>
          <w:szCs w:val="28"/>
        </w:rPr>
        <w:t xml:space="preserve">. Чим </w:t>
      </w:r>
      <w:proofErr w:type="spellStart"/>
      <w:r w:rsidRPr="00533939">
        <w:rPr>
          <w:sz w:val="28"/>
          <w:szCs w:val="28"/>
        </w:rPr>
        <w:t>більше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випадає</w:t>
      </w:r>
      <w:proofErr w:type="spellEnd"/>
      <w:r w:rsidRPr="00533939">
        <w:rPr>
          <w:sz w:val="28"/>
          <w:szCs w:val="28"/>
        </w:rPr>
        <w:t xml:space="preserve"> дорогих </w:t>
      </w:r>
      <w:proofErr w:type="spellStart"/>
      <w:r w:rsidRPr="00533939">
        <w:rPr>
          <w:sz w:val="28"/>
          <w:szCs w:val="28"/>
        </w:rPr>
        <w:t>хвилин</w:t>
      </w:r>
      <w:proofErr w:type="spellEnd"/>
      <w:r w:rsidRPr="00533939">
        <w:rPr>
          <w:sz w:val="28"/>
          <w:szCs w:val="28"/>
        </w:rPr>
        <w:t xml:space="preserve"> у </w:t>
      </w:r>
      <w:proofErr w:type="spellStart"/>
      <w:r w:rsidRPr="00533939">
        <w:rPr>
          <w:sz w:val="28"/>
          <w:szCs w:val="28"/>
        </w:rPr>
        <w:t>товаристві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близьких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йому</w:t>
      </w:r>
      <w:proofErr w:type="spellEnd"/>
      <w:r w:rsidRPr="00533939">
        <w:rPr>
          <w:sz w:val="28"/>
          <w:szCs w:val="28"/>
        </w:rPr>
        <w:t xml:space="preserve"> людей, </w:t>
      </w:r>
      <w:proofErr w:type="spellStart"/>
      <w:r w:rsidRPr="00533939">
        <w:rPr>
          <w:sz w:val="28"/>
          <w:szCs w:val="28"/>
        </w:rPr>
        <w:t>тим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більше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взаємини</w:t>
      </w:r>
      <w:proofErr w:type="spellEnd"/>
      <w:r w:rsidRPr="00533939">
        <w:rPr>
          <w:sz w:val="28"/>
          <w:szCs w:val="28"/>
        </w:rPr>
        <w:t xml:space="preserve">, </w:t>
      </w:r>
      <w:proofErr w:type="spellStart"/>
      <w:r w:rsidRPr="00533939">
        <w:rPr>
          <w:sz w:val="28"/>
          <w:szCs w:val="28"/>
        </w:rPr>
        <w:t>загальних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інтересів</w:t>
      </w:r>
      <w:proofErr w:type="spellEnd"/>
      <w:r w:rsidRPr="00533939">
        <w:rPr>
          <w:sz w:val="28"/>
          <w:szCs w:val="28"/>
        </w:rPr>
        <w:t xml:space="preserve">, </w:t>
      </w:r>
      <w:proofErr w:type="spellStart"/>
      <w:r w:rsidRPr="00533939">
        <w:rPr>
          <w:sz w:val="28"/>
          <w:szCs w:val="28"/>
        </w:rPr>
        <w:t>любові</w:t>
      </w:r>
      <w:proofErr w:type="spellEnd"/>
      <w:r w:rsidRPr="00533939">
        <w:rPr>
          <w:sz w:val="28"/>
          <w:szCs w:val="28"/>
        </w:rPr>
        <w:t xml:space="preserve"> </w:t>
      </w:r>
      <w:proofErr w:type="spellStart"/>
      <w:r w:rsidRPr="00533939">
        <w:rPr>
          <w:sz w:val="28"/>
          <w:szCs w:val="28"/>
        </w:rPr>
        <w:t>між</w:t>
      </w:r>
      <w:proofErr w:type="spellEnd"/>
      <w:r w:rsidRPr="00533939">
        <w:rPr>
          <w:sz w:val="28"/>
          <w:szCs w:val="28"/>
        </w:rPr>
        <w:t xml:space="preserve"> ними в </w:t>
      </w:r>
      <w:proofErr w:type="spellStart"/>
      <w:r w:rsidRPr="00533939">
        <w:rPr>
          <w:sz w:val="28"/>
          <w:szCs w:val="28"/>
        </w:rPr>
        <w:t>подальшому</w:t>
      </w:r>
      <w:proofErr w:type="spellEnd"/>
      <w:r w:rsidRPr="00533939">
        <w:rPr>
          <w:sz w:val="28"/>
          <w:szCs w:val="28"/>
        </w:rPr>
        <w:t>.</w:t>
      </w:r>
    </w:p>
    <w:p w:rsidR="00533939" w:rsidRPr="00533939" w:rsidRDefault="00533939" w:rsidP="00533939">
      <w:pPr>
        <w:shd w:val="clear" w:color="auto" w:fill="FFFFFF"/>
        <w:ind w:firstLine="426"/>
        <w:rPr>
          <w:sz w:val="28"/>
          <w:szCs w:val="28"/>
        </w:rPr>
      </w:pPr>
      <w:proofErr w:type="spellStart"/>
      <w:r w:rsidRPr="00533939">
        <w:rPr>
          <w:sz w:val="28"/>
          <w:szCs w:val="28"/>
        </w:rPr>
        <w:t>Фантазуйте</w:t>
      </w:r>
      <w:proofErr w:type="spellEnd"/>
      <w:r w:rsidRPr="00533939">
        <w:rPr>
          <w:sz w:val="28"/>
          <w:szCs w:val="28"/>
        </w:rPr>
        <w:t xml:space="preserve"> і грайте на </w:t>
      </w:r>
      <w:proofErr w:type="spellStart"/>
      <w:r w:rsidRPr="00533939">
        <w:rPr>
          <w:sz w:val="28"/>
          <w:szCs w:val="28"/>
        </w:rPr>
        <w:t>здоров’я</w:t>
      </w:r>
      <w:proofErr w:type="spellEnd"/>
      <w:r w:rsidRPr="00533939">
        <w:rPr>
          <w:sz w:val="28"/>
          <w:szCs w:val="28"/>
        </w:rPr>
        <w:t>!</w:t>
      </w:r>
    </w:p>
    <w:p w:rsidR="00D34B38" w:rsidRPr="00533939" w:rsidRDefault="00D34B38">
      <w:pPr>
        <w:rPr>
          <w:sz w:val="28"/>
          <w:szCs w:val="28"/>
        </w:rPr>
      </w:pPr>
    </w:p>
    <w:sectPr w:rsidR="00D34B38" w:rsidRPr="00533939" w:rsidSect="006D302D">
      <w:pgSz w:w="11906" w:h="16838"/>
      <w:pgMar w:top="720" w:right="720" w:bottom="720" w:left="720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2405B"/>
    <w:multiLevelType w:val="hybridMultilevel"/>
    <w:tmpl w:val="09D215D4"/>
    <w:lvl w:ilvl="0" w:tplc="D7161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0681B"/>
    <w:multiLevelType w:val="hybridMultilevel"/>
    <w:tmpl w:val="5D02A614"/>
    <w:lvl w:ilvl="0" w:tplc="709804B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38"/>
    <w:rsid w:val="00025FC1"/>
    <w:rsid w:val="00100671"/>
    <w:rsid w:val="00533939"/>
    <w:rsid w:val="006D302D"/>
    <w:rsid w:val="00965D86"/>
    <w:rsid w:val="00B43C2F"/>
    <w:rsid w:val="00CD3995"/>
    <w:rsid w:val="00D34B38"/>
    <w:rsid w:val="00D8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F2C6"/>
  <w15:chartTrackingRefBased/>
  <w15:docId w15:val="{9EC68061-C5DC-A442-A9E7-CC4FEADC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2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39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qFormat/>
    <w:rsid w:val="00B43C2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B43C2F"/>
    <w:rPr>
      <w:rFonts w:ascii="Times New Roman" w:eastAsia="Times New Roman" w:hAnsi="Times New Roman" w:cs="Times New Roman"/>
      <w:b/>
      <w:bCs/>
      <w:kern w:val="0"/>
      <w:lang w:val="ru-RU" w:eastAsia="ru-RU"/>
      <w14:ligatures w14:val="none"/>
    </w:rPr>
  </w:style>
  <w:style w:type="character" w:styleId="a4">
    <w:name w:val="Hyperlink"/>
    <w:rsid w:val="00B43C2F"/>
    <w:rPr>
      <w:color w:val="0000FF"/>
      <w:u w:val="single"/>
    </w:rPr>
  </w:style>
  <w:style w:type="character" w:customStyle="1" w:styleId="color13">
    <w:name w:val="color_13"/>
    <w:basedOn w:val="a0"/>
    <w:rsid w:val="00B43C2F"/>
  </w:style>
  <w:style w:type="paragraph" w:customStyle="1" w:styleId="font8">
    <w:name w:val="font_8"/>
    <w:basedOn w:val="a"/>
    <w:rsid w:val="00B43C2F"/>
    <w:pPr>
      <w:spacing w:before="100" w:beforeAutospacing="1" w:after="100" w:afterAutospacing="1"/>
    </w:pPr>
  </w:style>
  <w:style w:type="paragraph" w:customStyle="1" w:styleId="font7">
    <w:name w:val="font_7"/>
    <w:basedOn w:val="a"/>
    <w:rsid w:val="00B43C2F"/>
    <w:pPr>
      <w:spacing w:before="100" w:beforeAutospacing="1" w:after="100" w:afterAutospacing="1"/>
    </w:pPr>
  </w:style>
  <w:style w:type="character" w:styleId="a5">
    <w:name w:val="FollowedHyperlink"/>
    <w:basedOn w:val="a0"/>
    <w:uiPriority w:val="99"/>
    <w:semiHidden/>
    <w:unhideWhenUsed/>
    <w:rsid w:val="006D302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393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paragraph" w:customStyle="1" w:styleId="a6">
    <w:basedOn w:val="a"/>
    <w:next w:val="a7"/>
    <w:link w:val="a8"/>
    <w:uiPriority w:val="99"/>
    <w:rsid w:val="00533939"/>
    <w:pPr>
      <w:ind w:firstLine="709"/>
      <w:jc w:val="both"/>
    </w:pPr>
    <w:rPr>
      <w:b/>
      <w:sz w:val="32"/>
      <w:szCs w:val="32"/>
      <w:lang w:val="uk-UA"/>
    </w:rPr>
  </w:style>
  <w:style w:type="character" w:customStyle="1" w:styleId="a8">
    <w:name w:val="Обычный (веб) Знак"/>
    <w:basedOn w:val="a0"/>
    <w:link w:val="a6"/>
    <w:uiPriority w:val="99"/>
    <w:rsid w:val="00533939"/>
    <w:rPr>
      <w:rFonts w:ascii="Times New Roman" w:eastAsia="Times New Roman" w:hAnsi="Times New Roman" w:cs="Times New Roman"/>
      <w:b/>
      <w:sz w:val="32"/>
      <w:szCs w:val="32"/>
      <w:lang w:val="uk-UA" w:eastAsia="ru-RU"/>
    </w:rPr>
  </w:style>
  <w:style w:type="character" w:customStyle="1" w:styleId="apple-converted-space">
    <w:name w:val="apple-converted-space"/>
    <w:basedOn w:val="a0"/>
    <w:rsid w:val="00533939"/>
  </w:style>
  <w:style w:type="paragraph" w:styleId="a7">
    <w:name w:val="Normal (Web)"/>
    <w:basedOn w:val="a"/>
    <w:uiPriority w:val="99"/>
    <w:semiHidden/>
    <w:unhideWhenUsed/>
    <w:rsid w:val="0053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6</cp:revision>
  <dcterms:created xsi:type="dcterms:W3CDTF">2024-07-03T15:55:00Z</dcterms:created>
  <dcterms:modified xsi:type="dcterms:W3CDTF">2024-09-16T12:04:00Z</dcterms:modified>
</cp:coreProperties>
</file>