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C4D" w:rsidRPr="00CF1C4D" w:rsidRDefault="00CF1C4D" w:rsidP="007337D2">
      <w:pPr>
        <w:spacing w:line="240" w:lineRule="atLeast"/>
        <w:jc w:val="center"/>
        <w:rPr>
          <w:b/>
          <w:sz w:val="28"/>
          <w:szCs w:val="28"/>
          <w:lang w:eastAsia="en-US"/>
        </w:rPr>
      </w:pPr>
      <w:r w:rsidRPr="00CF1C4D">
        <w:rPr>
          <w:b/>
          <w:sz w:val="28"/>
          <w:szCs w:val="28"/>
          <w:lang w:eastAsia="en-US"/>
        </w:rPr>
        <w:t xml:space="preserve">ЗАКЛАД </w:t>
      </w:r>
      <w:r w:rsidRPr="00CF1C4D">
        <w:rPr>
          <w:b/>
          <w:sz w:val="28"/>
          <w:szCs w:val="28"/>
          <w:lang w:val="uk-UA" w:eastAsia="en-US"/>
        </w:rPr>
        <w:t xml:space="preserve">ДОШКІЛЬНОЇ ОСВІТИ </w:t>
      </w:r>
      <w:r w:rsidRPr="00CF1C4D">
        <w:rPr>
          <w:b/>
          <w:sz w:val="28"/>
          <w:szCs w:val="28"/>
          <w:lang w:eastAsia="en-US"/>
        </w:rPr>
        <w:t>(ЯСЛА-САДОК)</w:t>
      </w:r>
      <w:r w:rsidRPr="00CF1C4D">
        <w:rPr>
          <w:b/>
          <w:sz w:val="28"/>
          <w:szCs w:val="28"/>
          <w:lang w:val="uk-UA" w:eastAsia="en-US"/>
        </w:rPr>
        <w:t xml:space="preserve"> </w:t>
      </w:r>
      <w:r w:rsidRPr="00CF1C4D">
        <w:rPr>
          <w:b/>
          <w:sz w:val="28"/>
          <w:szCs w:val="28"/>
          <w:lang w:eastAsia="en-US"/>
        </w:rPr>
        <w:t xml:space="preserve">№1 «ДЗВІНОЧОК» </w:t>
      </w:r>
    </w:p>
    <w:p w:rsidR="00CF1C4D" w:rsidRPr="00CF1C4D" w:rsidRDefault="00CF1C4D" w:rsidP="007337D2">
      <w:pPr>
        <w:spacing w:line="240" w:lineRule="atLeast"/>
        <w:jc w:val="center"/>
        <w:rPr>
          <w:b/>
          <w:sz w:val="28"/>
          <w:szCs w:val="28"/>
          <w:lang w:val="uk-UA" w:eastAsia="en-US"/>
        </w:rPr>
      </w:pPr>
      <w:r w:rsidRPr="00CF1C4D">
        <w:rPr>
          <w:b/>
          <w:sz w:val="28"/>
          <w:szCs w:val="28"/>
          <w:lang w:eastAsia="en-US"/>
        </w:rPr>
        <w:t>САРНЕНСЬКОЇ МІСЬКОЇ РАДИ</w:t>
      </w:r>
    </w:p>
    <w:p w:rsidR="00CF1C4D" w:rsidRPr="00384096" w:rsidRDefault="00CF1C4D" w:rsidP="007337D2">
      <w:pPr>
        <w:spacing w:line="240" w:lineRule="atLeast"/>
        <w:jc w:val="center"/>
        <w:rPr>
          <w:rFonts w:asciiTheme="majorHAnsi" w:hAnsiTheme="majorHAnsi"/>
          <w:b/>
        </w:rPr>
      </w:pPr>
    </w:p>
    <w:p w:rsidR="00CF1C4D" w:rsidRPr="00384096" w:rsidRDefault="00CF1C4D" w:rsidP="007337D2">
      <w:pPr>
        <w:spacing w:line="240" w:lineRule="atLeast"/>
        <w:jc w:val="center"/>
        <w:rPr>
          <w:rFonts w:asciiTheme="majorHAnsi" w:hAnsiTheme="majorHAnsi"/>
          <w:b/>
        </w:rPr>
      </w:pPr>
    </w:p>
    <w:p w:rsidR="00CF1C4D" w:rsidRPr="00384096" w:rsidRDefault="00CF1C4D" w:rsidP="007337D2">
      <w:pPr>
        <w:spacing w:line="240" w:lineRule="atLeast"/>
        <w:jc w:val="center"/>
        <w:rPr>
          <w:rFonts w:asciiTheme="majorHAnsi" w:hAnsiTheme="majorHAnsi"/>
          <w:b/>
        </w:rPr>
      </w:pPr>
    </w:p>
    <w:p w:rsidR="00CF1C4D" w:rsidRPr="00384096" w:rsidRDefault="00CF1C4D" w:rsidP="007337D2">
      <w:pPr>
        <w:spacing w:line="240" w:lineRule="atLeast"/>
        <w:jc w:val="center"/>
        <w:rPr>
          <w:rFonts w:asciiTheme="majorHAnsi" w:hAnsiTheme="majorHAnsi"/>
          <w:b/>
        </w:rPr>
      </w:pPr>
    </w:p>
    <w:p w:rsidR="00CF1C4D" w:rsidRPr="00666FE2" w:rsidRDefault="00CF1C4D" w:rsidP="007337D2">
      <w:pPr>
        <w:spacing w:line="240" w:lineRule="atLeast"/>
        <w:rPr>
          <w:rFonts w:asciiTheme="majorHAnsi" w:hAnsiTheme="majorHAnsi"/>
          <w:b/>
          <w:lang w:val="uk-UA"/>
        </w:rPr>
      </w:pPr>
    </w:p>
    <w:p w:rsidR="00CF1C4D" w:rsidRPr="00906404" w:rsidRDefault="00CF1C4D" w:rsidP="007337D2">
      <w:pPr>
        <w:tabs>
          <w:tab w:val="left" w:pos="2835"/>
        </w:tabs>
        <w:spacing w:line="240" w:lineRule="atLeast"/>
        <w:jc w:val="center"/>
        <w:rPr>
          <w:b/>
          <w:sz w:val="28"/>
          <w:szCs w:val="28"/>
          <w:lang w:val="uk-UA"/>
        </w:rPr>
      </w:pPr>
      <w:r w:rsidRPr="00906404">
        <w:rPr>
          <w:b/>
          <w:sz w:val="28"/>
          <w:szCs w:val="28"/>
          <w:lang w:val="uk-UA"/>
        </w:rPr>
        <w:t>ПРОТОКОЛ №3</w:t>
      </w:r>
    </w:p>
    <w:p w:rsidR="00CF1C4D" w:rsidRPr="00906404" w:rsidRDefault="00CF1C4D" w:rsidP="007337D2">
      <w:pPr>
        <w:tabs>
          <w:tab w:val="left" w:pos="2835"/>
        </w:tabs>
        <w:spacing w:line="240" w:lineRule="atLeast"/>
        <w:jc w:val="center"/>
        <w:rPr>
          <w:sz w:val="28"/>
          <w:szCs w:val="28"/>
          <w:lang w:val="uk-UA"/>
        </w:rPr>
      </w:pPr>
      <w:r w:rsidRPr="00906404">
        <w:rPr>
          <w:sz w:val="28"/>
          <w:szCs w:val="28"/>
          <w:lang w:val="uk-UA"/>
        </w:rPr>
        <w:t>засідання педагогічної ради ЗДО №1</w:t>
      </w:r>
    </w:p>
    <w:p w:rsidR="00CF1C4D" w:rsidRPr="00906404" w:rsidRDefault="00CF1C4D" w:rsidP="007337D2">
      <w:pPr>
        <w:spacing w:line="240" w:lineRule="atLeast"/>
        <w:jc w:val="center"/>
        <w:rPr>
          <w:b/>
          <w:bCs/>
          <w:iCs/>
          <w:sz w:val="28"/>
          <w:szCs w:val="28"/>
          <w:lang w:val="uk-UA"/>
        </w:rPr>
      </w:pPr>
      <w:bookmarkStart w:id="0" w:name="_Hlk67934239"/>
      <w:r w:rsidRPr="00906404">
        <w:rPr>
          <w:b/>
          <w:bCs/>
          <w:sz w:val="28"/>
          <w:szCs w:val="28"/>
          <w:lang w:val="uk-UA"/>
        </w:rPr>
        <w:t>«</w:t>
      </w:r>
      <w:r w:rsidRPr="00906404">
        <w:rPr>
          <w:b/>
          <w:bCs/>
          <w:iCs/>
          <w:sz w:val="28"/>
          <w:szCs w:val="28"/>
          <w:lang w:val="uk-UA"/>
        </w:rPr>
        <w:t xml:space="preserve">Інтеграція суспільного та родинного виховання </w:t>
      </w:r>
    </w:p>
    <w:p w:rsidR="00CF1C4D" w:rsidRPr="00906404" w:rsidRDefault="00CF1C4D" w:rsidP="007337D2">
      <w:pPr>
        <w:spacing w:line="240" w:lineRule="atLeast"/>
        <w:jc w:val="center"/>
        <w:rPr>
          <w:b/>
          <w:bCs/>
          <w:iCs/>
          <w:sz w:val="28"/>
          <w:szCs w:val="28"/>
          <w:lang w:val="uk-UA"/>
        </w:rPr>
      </w:pPr>
      <w:r w:rsidRPr="00906404">
        <w:rPr>
          <w:b/>
          <w:bCs/>
          <w:iCs/>
          <w:sz w:val="28"/>
          <w:szCs w:val="28"/>
          <w:lang w:val="uk-UA"/>
        </w:rPr>
        <w:t>з проблеми безпеки життєдіяльності дитини»</w:t>
      </w:r>
    </w:p>
    <w:bookmarkEnd w:id="0"/>
    <w:p w:rsidR="00CF1C4D" w:rsidRPr="00666FE2" w:rsidRDefault="00CF1C4D" w:rsidP="007337D2">
      <w:pPr>
        <w:tabs>
          <w:tab w:val="left" w:pos="2835"/>
        </w:tabs>
        <w:spacing w:line="240" w:lineRule="atLeast"/>
        <w:jc w:val="both"/>
        <w:rPr>
          <w:bCs/>
          <w:iCs/>
          <w:sz w:val="28"/>
          <w:szCs w:val="28"/>
          <w:lang w:val="uk-UA"/>
        </w:rPr>
      </w:pPr>
    </w:p>
    <w:p w:rsidR="00CF1C4D" w:rsidRPr="00666FE2" w:rsidRDefault="00CF1C4D" w:rsidP="007337D2">
      <w:pPr>
        <w:tabs>
          <w:tab w:val="left" w:pos="2835"/>
        </w:tabs>
        <w:spacing w:line="240" w:lineRule="atLeast"/>
        <w:jc w:val="both"/>
        <w:rPr>
          <w:bCs/>
          <w:iCs/>
          <w:sz w:val="28"/>
          <w:szCs w:val="28"/>
          <w:lang w:val="uk-UA"/>
        </w:rPr>
      </w:pPr>
    </w:p>
    <w:p w:rsidR="00CF1C4D" w:rsidRPr="00666FE2" w:rsidRDefault="00CF1C4D" w:rsidP="007337D2">
      <w:pPr>
        <w:tabs>
          <w:tab w:val="left" w:pos="2835"/>
        </w:tabs>
        <w:spacing w:line="240" w:lineRule="atLeast"/>
        <w:jc w:val="both"/>
        <w:rPr>
          <w:sz w:val="32"/>
          <w:szCs w:val="28"/>
          <w:lang w:val="uk-UA"/>
        </w:rPr>
      </w:pPr>
    </w:p>
    <w:p w:rsidR="00CF1C4D" w:rsidRPr="00666FE2" w:rsidRDefault="00CF1C4D" w:rsidP="007337D2">
      <w:pPr>
        <w:tabs>
          <w:tab w:val="left" w:pos="2835"/>
        </w:tabs>
        <w:spacing w:line="240" w:lineRule="atLeast"/>
        <w:jc w:val="both"/>
        <w:rPr>
          <w:sz w:val="28"/>
          <w:szCs w:val="28"/>
        </w:rPr>
      </w:pPr>
      <w:r w:rsidRPr="00666FE2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>6</w:t>
      </w:r>
      <w:r w:rsidRPr="00666F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03</w:t>
      </w:r>
      <w:r w:rsidRPr="00666FE2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</w:t>
      </w:r>
    </w:p>
    <w:p w:rsidR="00CF1C4D" w:rsidRPr="00666FE2" w:rsidRDefault="00CF1C4D" w:rsidP="007337D2">
      <w:pPr>
        <w:spacing w:line="240" w:lineRule="atLeast"/>
        <w:rPr>
          <w:sz w:val="28"/>
          <w:lang w:val="uk-UA"/>
        </w:rPr>
      </w:pPr>
      <w:r w:rsidRPr="00666FE2">
        <w:rPr>
          <w:b/>
          <w:sz w:val="28"/>
          <w:lang w:val="uk-UA"/>
        </w:rPr>
        <w:t>Голова</w:t>
      </w:r>
      <w:r w:rsidRPr="00666FE2">
        <w:rPr>
          <w:sz w:val="28"/>
          <w:lang w:val="uk-UA"/>
        </w:rPr>
        <w:t xml:space="preserve"> – </w:t>
      </w:r>
      <w:r>
        <w:rPr>
          <w:sz w:val="28"/>
          <w:lang w:val="uk-UA"/>
        </w:rPr>
        <w:t xml:space="preserve">директор </w:t>
      </w:r>
      <w:r w:rsidRPr="00666FE2">
        <w:rPr>
          <w:sz w:val="28"/>
          <w:lang w:val="uk-UA"/>
        </w:rPr>
        <w:t>З</w:t>
      </w:r>
      <w:r>
        <w:rPr>
          <w:sz w:val="28"/>
          <w:lang w:val="uk-UA"/>
        </w:rPr>
        <w:t>ДО</w:t>
      </w:r>
      <w:r w:rsidRPr="00666FE2">
        <w:rPr>
          <w:sz w:val="28"/>
          <w:lang w:val="uk-UA"/>
        </w:rPr>
        <w:t xml:space="preserve">  Канська А.В.</w:t>
      </w:r>
    </w:p>
    <w:p w:rsidR="00CF1C4D" w:rsidRPr="00666FE2" w:rsidRDefault="00CF1C4D" w:rsidP="007337D2">
      <w:pPr>
        <w:spacing w:line="240" w:lineRule="atLeast"/>
        <w:rPr>
          <w:sz w:val="28"/>
          <w:lang w:val="uk-UA"/>
        </w:rPr>
      </w:pPr>
      <w:r w:rsidRPr="00666FE2">
        <w:rPr>
          <w:b/>
          <w:sz w:val="28"/>
          <w:lang w:val="uk-UA"/>
        </w:rPr>
        <w:t>Секретар</w:t>
      </w:r>
      <w:r w:rsidRPr="00666FE2">
        <w:rPr>
          <w:sz w:val="28"/>
          <w:lang w:val="uk-UA"/>
        </w:rPr>
        <w:t xml:space="preserve"> – вихователь-методист </w:t>
      </w:r>
      <w:proofErr w:type="spellStart"/>
      <w:r w:rsidRPr="00666FE2">
        <w:rPr>
          <w:sz w:val="28"/>
          <w:lang w:val="uk-UA"/>
        </w:rPr>
        <w:t>Птуха</w:t>
      </w:r>
      <w:proofErr w:type="spellEnd"/>
      <w:r w:rsidRPr="00666FE2">
        <w:rPr>
          <w:sz w:val="28"/>
          <w:lang w:val="uk-UA"/>
        </w:rPr>
        <w:t xml:space="preserve"> О.М.</w:t>
      </w:r>
    </w:p>
    <w:p w:rsidR="00CF1C4D" w:rsidRPr="00666FE2" w:rsidRDefault="00CF1C4D" w:rsidP="007337D2">
      <w:pPr>
        <w:spacing w:line="240" w:lineRule="atLeast"/>
        <w:rPr>
          <w:rFonts w:eastAsiaTheme="minorHAnsi"/>
          <w:sz w:val="28"/>
          <w:lang w:val="uk-UA" w:eastAsia="en-US"/>
        </w:rPr>
      </w:pPr>
      <w:r w:rsidRPr="00666FE2">
        <w:rPr>
          <w:b/>
          <w:sz w:val="28"/>
          <w:lang w:val="uk-UA"/>
        </w:rPr>
        <w:t xml:space="preserve">Присутні </w:t>
      </w:r>
      <w:r w:rsidRPr="00666FE2">
        <w:rPr>
          <w:sz w:val="28"/>
          <w:lang w:val="uk-UA"/>
        </w:rPr>
        <w:t>:</w:t>
      </w:r>
      <w:r w:rsidRPr="00666FE2">
        <w:rPr>
          <w:sz w:val="28"/>
        </w:rPr>
        <w:t xml:space="preserve">  </w:t>
      </w:r>
      <w:proofErr w:type="spellStart"/>
      <w:r w:rsidRPr="00666FE2">
        <w:rPr>
          <w:sz w:val="28"/>
          <w:lang w:val="uk-UA"/>
        </w:rPr>
        <w:t>Щевич</w:t>
      </w:r>
      <w:proofErr w:type="spellEnd"/>
      <w:r w:rsidRPr="00666FE2">
        <w:rPr>
          <w:sz w:val="28"/>
        </w:rPr>
        <w:t xml:space="preserve"> Н.В.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Сульжик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М.С.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Бунечко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О.Г.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Житнік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І.В.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Олішевко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С.М.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Мосейчук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Л.П. 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Денисевич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Н.П.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Симончук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В.В.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>Мельник Ю.С.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>Коваль К.В.</w:t>
      </w:r>
    </w:p>
    <w:p w:rsidR="00CF1C4D" w:rsidRPr="00666FE2" w:rsidRDefault="00CF1C4D" w:rsidP="007337D2">
      <w:pPr>
        <w:spacing w:line="240" w:lineRule="atLeast"/>
        <w:ind w:left="1304"/>
        <w:rPr>
          <w:rFonts w:eastAsiaTheme="minorHAnsi"/>
          <w:sz w:val="28"/>
          <w:lang w:val="uk-UA" w:eastAsia="en-US"/>
        </w:rPr>
      </w:pPr>
      <w:proofErr w:type="spellStart"/>
      <w:r w:rsidRPr="00666FE2">
        <w:rPr>
          <w:rFonts w:eastAsiaTheme="minorHAnsi"/>
          <w:sz w:val="28"/>
          <w:lang w:val="uk-UA" w:eastAsia="en-US"/>
        </w:rPr>
        <w:t>Добринська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С.Б.</w:t>
      </w:r>
    </w:p>
    <w:p w:rsidR="00CF1C4D" w:rsidRPr="00666FE2" w:rsidRDefault="00CF1C4D" w:rsidP="007337D2">
      <w:pPr>
        <w:spacing w:line="240" w:lineRule="atLeast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 xml:space="preserve">Інструктор по фізкультурі:  Довгопола Л.М. </w:t>
      </w:r>
    </w:p>
    <w:p w:rsidR="00CF1C4D" w:rsidRPr="00666FE2" w:rsidRDefault="00CF1C4D" w:rsidP="007337D2">
      <w:pPr>
        <w:spacing w:line="240" w:lineRule="atLeast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sz w:val="28"/>
          <w:lang w:val="uk-UA" w:eastAsia="en-US"/>
        </w:rPr>
        <w:t xml:space="preserve">Керівник музичний: </w:t>
      </w:r>
      <w:proofErr w:type="spellStart"/>
      <w:r w:rsidRPr="00666FE2">
        <w:rPr>
          <w:rFonts w:eastAsiaTheme="minorHAnsi"/>
          <w:sz w:val="28"/>
          <w:lang w:val="uk-UA" w:eastAsia="en-US"/>
        </w:rPr>
        <w:t>Пупко</w:t>
      </w:r>
      <w:proofErr w:type="spellEnd"/>
      <w:r w:rsidRPr="00666FE2">
        <w:rPr>
          <w:rFonts w:eastAsiaTheme="minorHAnsi"/>
          <w:sz w:val="28"/>
          <w:lang w:val="uk-UA" w:eastAsia="en-US"/>
        </w:rPr>
        <w:t xml:space="preserve"> Н.А.</w:t>
      </w:r>
    </w:p>
    <w:p w:rsidR="00CF1C4D" w:rsidRPr="00666FE2" w:rsidRDefault="00CF1C4D" w:rsidP="007337D2">
      <w:pPr>
        <w:spacing w:line="240" w:lineRule="atLeast"/>
        <w:rPr>
          <w:rFonts w:eastAsiaTheme="minorHAnsi"/>
          <w:sz w:val="28"/>
          <w:lang w:val="uk-UA" w:eastAsia="en-US"/>
        </w:rPr>
      </w:pPr>
      <w:r w:rsidRPr="00666FE2">
        <w:rPr>
          <w:rFonts w:eastAsiaTheme="minorHAnsi"/>
          <w:b/>
          <w:sz w:val="28"/>
          <w:lang w:val="uk-UA" w:eastAsia="en-US"/>
        </w:rPr>
        <w:t xml:space="preserve">Відсутні: </w:t>
      </w:r>
    </w:p>
    <w:p w:rsidR="00CF1C4D" w:rsidRPr="00666FE2" w:rsidRDefault="00CF1C4D" w:rsidP="007337D2">
      <w:pPr>
        <w:spacing w:line="240" w:lineRule="atLeast"/>
        <w:rPr>
          <w:b/>
          <w:color w:val="000000"/>
          <w:sz w:val="28"/>
          <w:szCs w:val="28"/>
          <w:lang w:val="uk-UA"/>
        </w:rPr>
      </w:pPr>
    </w:p>
    <w:p w:rsidR="00CF1C4D" w:rsidRPr="00666FE2" w:rsidRDefault="00CF1C4D" w:rsidP="007337D2">
      <w:pPr>
        <w:spacing w:line="240" w:lineRule="atLeast"/>
        <w:jc w:val="center"/>
        <w:rPr>
          <w:b/>
          <w:color w:val="000000"/>
          <w:sz w:val="28"/>
          <w:szCs w:val="28"/>
          <w:lang w:val="uk-UA"/>
        </w:rPr>
      </w:pPr>
      <w:r w:rsidRPr="00666FE2">
        <w:rPr>
          <w:b/>
          <w:color w:val="000000"/>
          <w:sz w:val="28"/>
          <w:szCs w:val="28"/>
          <w:lang w:val="uk-UA"/>
        </w:rPr>
        <w:t>Порядок денний</w:t>
      </w:r>
    </w:p>
    <w:p w:rsidR="00CF1C4D" w:rsidRPr="00666FE2" w:rsidRDefault="00CF1C4D" w:rsidP="007337D2">
      <w:pPr>
        <w:pStyle w:val="a3"/>
        <w:numPr>
          <w:ilvl w:val="0"/>
          <w:numId w:val="1"/>
        </w:numPr>
        <w:tabs>
          <w:tab w:val="left" w:pos="284"/>
        </w:tabs>
        <w:spacing w:line="240" w:lineRule="atLeast"/>
        <w:ind w:hanging="720"/>
        <w:jc w:val="both"/>
        <w:rPr>
          <w:sz w:val="28"/>
          <w:lang w:val="uk-UA"/>
        </w:rPr>
      </w:pPr>
      <w:r w:rsidRPr="00666FE2">
        <w:rPr>
          <w:sz w:val="28"/>
        </w:rPr>
        <w:t xml:space="preserve">Про </w:t>
      </w:r>
      <w:proofErr w:type="spellStart"/>
      <w:r w:rsidRPr="00666FE2">
        <w:rPr>
          <w:sz w:val="28"/>
        </w:rPr>
        <w:t>виконання</w:t>
      </w:r>
      <w:proofErr w:type="spellEnd"/>
      <w:r w:rsidRPr="00666FE2">
        <w:rPr>
          <w:sz w:val="28"/>
        </w:rPr>
        <w:t xml:space="preserve"> </w:t>
      </w:r>
      <w:proofErr w:type="spellStart"/>
      <w:r w:rsidRPr="00666FE2">
        <w:rPr>
          <w:sz w:val="28"/>
        </w:rPr>
        <w:t>рішень</w:t>
      </w:r>
      <w:proofErr w:type="spellEnd"/>
      <w:r w:rsidRPr="00666FE2">
        <w:rPr>
          <w:sz w:val="28"/>
        </w:rPr>
        <w:t xml:space="preserve"> </w:t>
      </w:r>
      <w:proofErr w:type="spellStart"/>
      <w:r w:rsidRPr="00666FE2">
        <w:rPr>
          <w:sz w:val="28"/>
        </w:rPr>
        <w:t>попередньої</w:t>
      </w:r>
      <w:proofErr w:type="spellEnd"/>
      <w:r w:rsidRPr="00666FE2">
        <w:rPr>
          <w:sz w:val="28"/>
          <w:lang w:val="uk-UA"/>
        </w:rPr>
        <w:t xml:space="preserve"> </w:t>
      </w:r>
      <w:proofErr w:type="spellStart"/>
      <w:r w:rsidRPr="00666FE2">
        <w:rPr>
          <w:sz w:val="28"/>
        </w:rPr>
        <w:t>педагогічної</w:t>
      </w:r>
      <w:proofErr w:type="spellEnd"/>
      <w:r w:rsidRPr="00666FE2">
        <w:rPr>
          <w:sz w:val="28"/>
        </w:rPr>
        <w:t xml:space="preserve"> ради.</w:t>
      </w:r>
    </w:p>
    <w:p w:rsidR="00CF1C4D" w:rsidRDefault="00CF1C4D" w:rsidP="007337D2">
      <w:pPr>
        <w:pStyle w:val="a3"/>
        <w:spacing w:line="240" w:lineRule="atLeast"/>
        <w:ind w:left="0"/>
        <w:jc w:val="both"/>
        <w:rPr>
          <w:i/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</w:t>
      </w:r>
      <w:proofErr w:type="spellStart"/>
      <w:r w:rsidRPr="00666FE2">
        <w:rPr>
          <w:sz w:val="28"/>
          <w:lang w:val="uk-UA"/>
        </w:rPr>
        <w:t>Птуха</w:t>
      </w:r>
      <w:proofErr w:type="spellEnd"/>
      <w:r w:rsidRPr="00666FE2">
        <w:rPr>
          <w:sz w:val="28"/>
          <w:lang w:val="uk-UA"/>
        </w:rPr>
        <w:t xml:space="preserve"> О.М.</w:t>
      </w:r>
      <w:r w:rsidRPr="00666FE2">
        <w:rPr>
          <w:rFonts w:asciiTheme="majorHAnsi" w:hAnsiTheme="majorHAnsi"/>
          <w:i/>
          <w:color w:val="000000"/>
          <w:sz w:val="28"/>
          <w:szCs w:val="28"/>
          <w:lang w:val="uk-UA"/>
        </w:rPr>
        <w:t xml:space="preserve"> </w:t>
      </w:r>
      <w:r w:rsidRPr="00666FE2">
        <w:rPr>
          <w:i/>
          <w:sz w:val="28"/>
          <w:lang w:val="uk-UA"/>
        </w:rPr>
        <w:t>вихователь-методист</w:t>
      </w:r>
    </w:p>
    <w:p w:rsidR="00CF1C4D" w:rsidRPr="00CF1C4D" w:rsidRDefault="00CF1C4D" w:rsidP="007337D2">
      <w:pPr>
        <w:spacing w:line="240" w:lineRule="atLeast"/>
        <w:jc w:val="both"/>
        <w:rPr>
          <w:sz w:val="28"/>
        </w:rPr>
      </w:pPr>
      <w:r w:rsidRPr="00CF1C4D">
        <w:rPr>
          <w:i/>
          <w:sz w:val="28"/>
          <w:lang w:val="uk-UA"/>
        </w:rPr>
        <w:t xml:space="preserve"> </w:t>
      </w:r>
      <w:r w:rsidRPr="00CF1C4D">
        <w:rPr>
          <w:sz w:val="28"/>
          <w:lang w:val="uk-UA"/>
        </w:rPr>
        <w:t>2.</w:t>
      </w:r>
      <w:r w:rsidRPr="00CF1C4D">
        <w:t xml:space="preserve"> </w:t>
      </w:r>
      <w:proofErr w:type="spellStart"/>
      <w:r w:rsidRPr="00CF1C4D">
        <w:rPr>
          <w:sz w:val="28"/>
        </w:rPr>
        <w:t>Формуємо</w:t>
      </w:r>
      <w:proofErr w:type="spellEnd"/>
      <w:r w:rsidRPr="00CF1C4D">
        <w:rPr>
          <w:sz w:val="28"/>
        </w:rPr>
        <w:t xml:space="preserve"> в </w:t>
      </w:r>
      <w:proofErr w:type="spellStart"/>
      <w:r w:rsidRPr="00CF1C4D">
        <w:rPr>
          <w:sz w:val="28"/>
        </w:rPr>
        <w:t>дітей</w:t>
      </w:r>
      <w:proofErr w:type="spellEnd"/>
      <w:r w:rsidRPr="00CF1C4D">
        <w:rPr>
          <w:sz w:val="28"/>
        </w:rPr>
        <w:t xml:space="preserve"> </w:t>
      </w:r>
      <w:proofErr w:type="spellStart"/>
      <w:r w:rsidRPr="00CF1C4D">
        <w:rPr>
          <w:sz w:val="28"/>
        </w:rPr>
        <w:t>навички</w:t>
      </w:r>
      <w:proofErr w:type="spellEnd"/>
      <w:r w:rsidRPr="00CF1C4D">
        <w:rPr>
          <w:sz w:val="28"/>
        </w:rPr>
        <w:t xml:space="preserve"> </w:t>
      </w:r>
      <w:proofErr w:type="spellStart"/>
      <w:r w:rsidRPr="00CF1C4D">
        <w:rPr>
          <w:sz w:val="28"/>
        </w:rPr>
        <w:t>безпечної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CF1C4D">
        <w:rPr>
          <w:sz w:val="28"/>
        </w:rPr>
        <w:t>поведінки</w:t>
      </w:r>
      <w:proofErr w:type="spellEnd"/>
      <w:r w:rsidRPr="00CF1C4D">
        <w:rPr>
          <w:sz w:val="28"/>
        </w:rPr>
        <w:t>.</w:t>
      </w:r>
    </w:p>
    <w:p w:rsidR="00CF1C4D" w:rsidRPr="00CF1C4D" w:rsidRDefault="00CF1C4D" w:rsidP="007337D2">
      <w:pPr>
        <w:pStyle w:val="a3"/>
        <w:spacing w:line="240" w:lineRule="atLeast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proofErr w:type="spellStart"/>
      <w:r w:rsidRPr="00CF1C4D">
        <w:rPr>
          <w:sz w:val="28"/>
          <w:lang w:val="uk-UA"/>
        </w:rPr>
        <w:t>Сульжик</w:t>
      </w:r>
      <w:proofErr w:type="spellEnd"/>
      <w:r w:rsidRPr="00CF1C4D">
        <w:rPr>
          <w:sz w:val="28"/>
          <w:lang w:val="uk-UA"/>
        </w:rPr>
        <w:t xml:space="preserve"> М.С.</w:t>
      </w:r>
      <w:r w:rsidRPr="00CF1C4D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вихователь ЗДО</w:t>
      </w:r>
    </w:p>
    <w:p w:rsidR="00CF1C4D" w:rsidRPr="00CF1C4D" w:rsidRDefault="00CF1C4D" w:rsidP="007337D2">
      <w:pPr>
        <w:spacing w:line="240" w:lineRule="atLeast"/>
        <w:jc w:val="both"/>
        <w:rPr>
          <w:sz w:val="28"/>
        </w:rPr>
      </w:pPr>
      <w:r w:rsidRPr="00CF1C4D">
        <w:rPr>
          <w:sz w:val="28"/>
          <w:lang w:val="uk-UA"/>
        </w:rPr>
        <w:t xml:space="preserve">3. </w:t>
      </w:r>
      <w:proofErr w:type="spellStart"/>
      <w:r w:rsidRPr="00CF1C4D">
        <w:rPr>
          <w:sz w:val="28"/>
        </w:rPr>
        <w:t>Навчаємо</w:t>
      </w:r>
      <w:proofErr w:type="spellEnd"/>
      <w:r w:rsidRPr="00CF1C4D">
        <w:rPr>
          <w:sz w:val="28"/>
        </w:rPr>
        <w:t xml:space="preserve"> азбуки </w:t>
      </w:r>
      <w:proofErr w:type="spellStart"/>
      <w:r w:rsidRPr="00CF1C4D">
        <w:rPr>
          <w:sz w:val="28"/>
        </w:rPr>
        <w:t>безпеки</w:t>
      </w:r>
      <w:proofErr w:type="spellEnd"/>
      <w:r w:rsidRPr="00CF1C4D">
        <w:rPr>
          <w:sz w:val="28"/>
        </w:rPr>
        <w:t xml:space="preserve"> </w:t>
      </w:r>
      <w:proofErr w:type="spellStart"/>
      <w:r w:rsidRPr="00CF1C4D">
        <w:rPr>
          <w:sz w:val="28"/>
        </w:rPr>
        <w:t>під</w:t>
      </w:r>
      <w:proofErr w:type="spellEnd"/>
      <w:r w:rsidRPr="00CF1C4D">
        <w:rPr>
          <w:sz w:val="28"/>
        </w:rPr>
        <w:t xml:space="preserve"> час </w:t>
      </w:r>
      <w:proofErr w:type="spellStart"/>
      <w:r w:rsidRPr="00CF1C4D">
        <w:rPr>
          <w:sz w:val="28"/>
        </w:rPr>
        <w:t>проектної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CF1C4D">
        <w:rPr>
          <w:sz w:val="28"/>
        </w:rPr>
        <w:t>діяльності</w:t>
      </w:r>
      <w:proofErr w:type="spellEnd"/>
      <w:r w:rsidRPr="00CF1C4D">
        <w:rPr>
          <w:sz w:val="28"/>
        </w:rPr>
        <w:t>.</w:t>
      </w:r>
    </w:p>
    <w:p w:rsidR="00CF1C4D" w:rsidRPr="00CF1C4D" w:rsidRDefault="00CF1C4D" w:rsidP="007337D2">
      <w:pPr>
        <w:pStyle w:val="a3"/>
        <w:spacing w:line="240" w:lineRule="atLeast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Коваль К.В</w:t>
      </w:r>
      <w:r w:rsidRPr="00CF1C4D">
        <w:rPr>
          <w:sz w:val="28"/>
          <w:lang w:val="uk-UA"/>
        </w:rPr>
        <w:t>.</w:t>
      </w:r>
      <w:r w:rsidRPr="00CF1C4D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вихователь ЗДО</w:t>
      </w:r>
    </w:p>
    <w:p w:rsidR="00CF1C4D" w:rsidRPr="00CF1C4D" w:rsidRDefault="00CF1C4D" w:rsidP="007337D2">
      <w:pPr>
        <w:spacing w:line="240" w:lineRule="atLeast"/>
        <w:jc w:val="both"/>
        <w:rPr>
          <w:sz w:val="28"/>
        </w:rPr>
      </w:pPr>
      <w:r>
        <w:rPr>
          <w:sz w:val="28"/>
          <w:lang w:val="uk-UA"/>
        </w:rPr>
        <w:t>4</w:t>
      </w:r>
      <w:r w:rsidRPr="00666FE2">
        <w:rPr>
          <w:sz w:val="28"/>
        </w:rPr>
        <w:t>.</w:t>
      </w:r>
      <w:r w:rsidRPr="00CF1C4D">
        <w:t xml:space="preserve"> </w:t>
      </w:r>
      <w:r w:rsidRPr="00CF1C4D">
        <w:rPr>
          <w:sz w:val="28"/>
        </w:rPr>
        <w:t xml:space="preserve">Система </w:t>
      </w:r>
      <w:proofErr w:type="spellStart"/>
      <w:r w:rsidRPr="00CF1C4D">
        <w:rPr>
          <w:sz w:val="28"/>
        </w:rPr>
        <w:t>роботи</w:t>
      </w:r>
      <w:proofErr w:type="spellEnd"/>
      <w:r w:rsidRPr="00CF1C4D">
        <w:rPr>
          <w:sz w:val="28"/>
        </w:rPr>
        <w:t xml:space="preserve"> з </w:t>
      </w:r>
      <w:proofErr w:type="spellStart"/>
      <w:r w:rsidRPr="00CF1C4D">
        <w:rPr>
          <w:sz w:val="28"/>
        </w:rPr>
        <w:t>профілактики</w:t>
      </w:r>
      <w:proofErr w:type="spellEnd"/>
      <w:r w:rsidRPr="00CF1C4D">
        <w:rPr>
          <w:sz w:val="28"/>
        </w:rPr>
        <w:t xml:space="preserve"> </w:t>
      </w:r>
      <w:proofErr w:type="spellStart"/>
      <w:r w:rsidRPr="00CF1C4D">
        <w:rPr>
          <w:sz w:val="28"/>
        </w:rPr>
        <w:t>дитячого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дорожньо</w:t>
      </w:r>
      <w:proofErr w:type="spellEnd"/>
      <w:r>
        <w:rPr>
          <w:sz w:val="28"/>
        </w:rPr>
        <w:t>-транспортного</w:t>
      </w:r>
      <w:r>
        <w:rPr>
          <w:sz w:val="28"/>
          <w:lang w:val="uk-UA"/>
        </w:rPr>
        <w:t xml:space="preserve"> </w:t>
      </w:r>
      <w:r w:rsidRPr="00CF1C4D">
        <w:rPr>
          <w:sz w:val="28"/>
        </w:rPr>
        <w:t>травматизму.</w:t>
      </w:r>
      <w:r w:rsidRPr="00666FE2">
        <w:rPr>
          <w:sz w:val="28"/>
        </w:rPr>
        <w:tab/>
      </w:r>
    </w:p>
    <w:p w:rsidR="00CF1C4D" w:rsidRDefault="00CF1C4D" w:rsidP="007337D2">
      <w:pPr>
        <w:spacing w:line="240" w:lineRule="atLeast"/>
        <w:jc w:val="right"/>
        <w:rPr>
          <w:i/>
          <w:sz w:val="28"/>
          <w:lang w:val="uk-UA"/>
        </w:rPr>
      </w:pPr>
      <w:r>
        <w:rPr>
          <w:sz w:val="28"/>
          <w:lang w:val="uk-UA"/>
        </w:rPr>
        <w:t>Довгопола Л.М.</w:t>
      </w:r>
      <w:r w:rsidRPr="00AE51C5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>інструктор по фізкультурі</w:t>
      </w:r>
    </w:p>
    <w:p w:rsidR="00CF1C4D" w:rsidRPr="00CF1C4D" w:rsidRDefault="00CF1C4D" w:rsidP="007337D2">
      <w:pPr>
        <w:spacing w:line="240" w:lineRule="atLeast"/>
        <w:jc w:val="both"/>
        <w:rPr>
          <w:sz w:val="28"/>
        </w:rPr>
      </w:pPr>
      <w:r>
        <w:rPr>
          <w:sz w:val="28"/>
          <w:lang w:val="uk-UA"/>
        </w:rPr>
        <w:t>5</w:t>
      </w:r>
      <w:r w:rsidRPr="00666FE2">
        <w:rPr>
          <w:sz w:val="28"/>
        </w:rPr>
        <w:t>.</w:t>
      </w:r>
      <w:r w:rsidRPr="00CF1C4D">
        <w:t xml:space="preserve"> </w:t>
      </w:r>
      <w:proofErr w:type="spellStart"/>
      <w:r w:rsidRPr="00CF1C4D">
        <w:rPr>
          <w:sz w:val="28"/>
        </w:rPr>
        <w:t>Турбота</w:t>
      </w:r>
      <w:proofErr w:type="spellEnd"/>
      <w:r w:rsidRPr="00CF1C4D">
        <w:rPr>
          <w:sz w:val="28"/>
        </w:rPr>
        <w:t xml:space="preserve"> про </w:t>
      </w:r>
      <w:proofErr w:type="spellStart"/>
      <w:r w:rsidRPr="00CF1C4D">
        <w:rPr>
          <w:sz w:val="28"/>
        </w:rPr>
        <w:t>безпеку</w:t>
      </w:r>
      <w:proofErr w:type="spellEnd"/>
      <w:r w:rsidRPr="00CF1C4D">
        <w:rPr>
          <w:sz w:val="28"/>
        </w:rPr>
        <w:t xml:space="preserve"> </w:t>
      </w:r>
      <w:proofErr w:type="spellStart"/>
      <w:r w:rsidRPr="00CF1C4D">
        <w:rPr>
          <w:sz w:val="28"/>
        </w:rPr>
        <w:t>дитини</w:t>
      </w:r>
      <w:proofErr w:type="spellEnd"/>
      <w:r w:rsidRPr="00CF1C4D">
        <w:rPr>
          <w:sz w:val="28"/>
        </w:rPr>
        <w:t xml:space="preserve"> </w:t>
      </w:r>
      <w:proofErr w:type="spellStart"/>
      <w:r w:rsidRPr="00CF1C4D">
        <w:rPr>
          <w:sz w:val="28"/>
        </w:rPr>
        <w:t>спільна</w:t>
      </w:r>
      <w:proofErr w:type="spellEnd"/>
      <w:r w:rsidRPr="00CF1C4D">
        <w:rPr>
          <w:sz w:val="28"/>
        </w:rPr>
        <w:t xml:space="preserve"> </w:t>
      </w:r>
      <w:proofErr w:type="spellStart"/>
      <w:r w:rsidRPr="00CF1C4D">
        <w:rPr>
          <w:sz w:val="28"/>
        </w:rPr>
        <w:t>праця</w:t>
      </w:r>
      <w:proofErr w:type="spellEnd"/>
      <w:r>
        <w:rPr>
          <w:sz w:val="28"/>
          <w:lang w:val="uk-UA"/>
        </w:rPr>
        <w:t xml:space="preserve"> </w:t>
      </w:r>
      <w:proofErr w:type="spellStart"/>
      <w:r w:rsidRPr="00CF1C4D">
        <w:rPr>
          <w:sz w:val="28"/>
        </w:rPr>
        <w:t>педагогів</w:t>
      </w:r>
      <w:proofErr w:type="spellEnd"/>
      <w:r w:rsidRPr="00CF1C4D">
        <w:rPr>
          <w:sz w:val="28"/>
        </w:rPr>
        <w:t xml:space="preserve"> та </w:t>
      </w:r>
      <w:proofErr w:type="spellStart"/>
      <w:r w:rsidRPr="00CF1C4D">
        <w:rPr>
          <w:sz w:val="28"/>
        </w:rPr>
        <w:t>батьків</w:t>
      </w:r>
      <w:proofErr w:type="spellEnd"/>
      <w:r w:rsidRPr="00CF1C4D">
        <w:rPr>
          <w:sz w:val="28"/>
        </w:rPr>
        <w:t>.</w:t>
      </w:r>
      <w:r w:rsidRPr="00666FE2">
        <w:rPr>
          <w:sz w:val="28"/>
        </w:rPr>
        <w:tab/>
      </w:r>
    </w:p>
    <w:p w:rsidR="00CF1C4D" w:rsidRPr="00CF1C4D" w:rsidRDefault="00CF1C4D" w:rsidP="007337D2">
      <w:pPr>
        <w:spacing w:line="240" w:lineRule="atLeast"/>
        <w:jc w:val="right"/>
        <w:rPr>
          <w:i/>
          <w:sz w:val="28"/>
          <w:lang w:val="uk-UA"/>
        </w:rPr>
      </w:pPr>
      <w:proofErr w:type="spellStart"/>
      <w:r>
        <w:rPr>
          <w:sz w:val="28"/>
          <w:lang w:val="uk-UA"/>
        </w:rPr>
        <w:t>Житнік</w:t>
      </w:r>
      <w:proofErr w:type="spellEnd"/>
      <w:r>
        <w:rPr>
          <w:sz w:val="28"/>
          <w:lang w:val="uk-UA"/>
        </w:rPr>
        <w:t xml:space="preserve"> І.В</w:t>
      </w:r>
      <w:r w:rsidRPr="00CF1C4D">
        <w:rPr>
          <w:i/>
          <w:sz w:val="28"/>
          <w:lang w:val="uk-UA"/>
        </w:rPr>
        <w:t>. вихователь ЗДО</w:t>
      </w:r>
    </w:p>
    <w:p w:rsidR="00CF1C4D" w:rsidRPr="00CF1C4D" w:rsidRDefault="00CF1C4D" w:rsidP="007337D2">
      <w:pPr>
        <w:spacing w:line="240" w:lineRule="atLeast"/>
        <w:jc w:val="both"/>
        <w:rPr>
          <w:sz w:val="28"/>
        </w:rPr>
      </w:pPr>
      <w:r>
        <w:rPr>
          <w:sz w:val="28"/>
          <w:lang w:val="uk-UA"/>
        </w:rPr>
        <w:lastRenderedPageBreak/>
        <w:t>6</w:t>
      </w:r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r w:rsidRPr="00CF1C4D">
        <w:rPr>
          <w:bCs/>
          <w:sz w:val="28"/>
        </w:rPr>
        <w:t xml:space="preserve">Стан </w:t>
      </w:r>
      <w:r w:rsidRPr="00CF1C4D">
        <w:rPr>
          <w:bCs/>
          <w:sz w:val="28"/>
          <w:lang w:val="uk-UA"/>
        </w:rPr>
        <w:t>організації безпеки життєдіяльності</w:t>
      </w:r>
      <w:r w:rsidRPr="00CF1C4D">
        <w:rPr>
          <w:bCs/>
          <w:sz w:val="28"/>
        </w:rPr>
        <w:t xml:space="preserve"> в</w:t>
      </w:r>
      <w:r>
        <w:rPr>
          <w:sz w:val="28"/>
          <w:lang w:val="uk-UA"/>
        </w:rPr>
        <w:t xml:space="preserve"> </w:t>
      </w:r>
      <w:r w:rsidRPr="00CF1C4D">
        <w:rPr>
          <w:bCs/>
          <w:sz w:val="28"/>
        </w:rPr>
        <w:t xml:space="preserve"> </w:t>
      </w:r>
      <w:proofErr w:type="spellStart"/>
      <w:r w:rsidRPr="00CF1C4D">
        <w:rPr>
          <w:bCs/>
          <w:sz w:val="28"/>
        </w:rPr>
        <w:t>закладі</w:t>
      </w:r>
      <w:proofErr w:type="spellEnd"/>
      <w:r>
        <w:rPr>
          <w:bCs/>
          <w:sz w:val="28"/>
          <w:lang w:val="uk-UA"/>
        </w:rPr>
        <w:t xml:space="preserve"> освіти </w:t>
      </w:r>
      <w:r w:rsidRPr="00CF1C4D">
        <w:rPr>
          <w:bCs/>
          <w:sz w:val="28"/>
        </w:rPr>
        <w:t xml:space="preserve"> </w:t>
      </w:r>
      <w:r w:rsidRPr="00AE51C5">
        <w:rPr>
          <w:sz w:val="28"/>
        </w:rPr>
        <w:t>(</w:t>
      </w:r>
      <w:r w:rsidRPr="00AE51C5">
        <w:rPr>
          <w:i/>
          <w:sz w:val="28"/>
        </w:rPr>
        <w:t xml:space="preserve">за результатами </w:t>
      </w:r>
      <w:proofErr w:type="spellStart"/>
      <w:r w:rsidRPr="00AE51C5">
        <w:rPr>
          <w:i/>
          <w:sz w:val="28"/>
        </w:rPr>
        <w:t>тематичного</w:t>
      </w:r>
      <w:proofErr w:type="spellEnd"/>
      <w:r w:rsidRPr="00AE51C5">
        <w:rPr>
          <w:i/>
          <w:sz w:val="28"/>
        </w:rPr>
        <w:t xml:space="preserve"> </w:t>
      </w:r>
      <w:proofErr w:type="spellStart"/>
      <w:r w:rsidRPr="00AE51C5">
        <w:rPr>
          <w:i/>
          <w:sz w:val="28"/>
        </w:rPr>
        <w:t>вивчення</w:t>
      </w:r>
      <w:proofErr w:type="spellEnd"/>
      <w:r w:rsidRPr="00AE51C5">
        <w:rPr>
          <w:i/>
          <w:sz w:val="28"/>
        </w:rPr>
        <w:t>)</w:t>
      </w:r>
    </w:p>
    <w:p w:rsidR="00CF1C4D" w:rsidRPr="00AE51C5" w:rsidRDefault="00CF1C4D" w:rsidP="007337D2">
      <w:pPr>
        <w:spacing w:line="240" w:lineRule="atLeast"/>
        <w:jc w:val="right"/>
        <w:rPr>
          <w:i/>
          <w:sz w:val="28"/>
          <w:lang w:val="uk-UA"/>
        </w:rPr>
      </w:pPr>
      <w:proofErr w:type="spellStart"/>
      <w:r w:rsidRPr="00AE51C5">
        <w:rPr>
          <w:sz w:val="28"/>
          <w:lang w:val="uk-UA"/>
        </w:rPr>
        <w:t>Птуха</w:t>
      </w:r>
      <w:proofErr w:type="spellEnd"/>
      <w:r w:rsidRPr="00AE51C5">
        <w:rPr>
          <w:sz w:val="28"/>
          <w:lang w:val="uk-UA"/>
        </w:rPr>
        <w:t xml:space="preserve"> О.М.</w:t>
      </w:r>
      <w:r w:rsidRPr="00AE51C5">
        <w:rPr>
          <w:i/>
          <w:sz w:val="28"/>
          <w:lang w:val="uk-UA"/>
        </w:rPr>
        <w:t xml:space="preserve"> вихователь-методист</w:t>
      </w:r>
    </w:p>
    <w:p w:rsidR="00CF1C4D" w:rsidRPr="008C1B05" w:rsidRDefault="00CF1C4D" w:rsidP="007337D2">
      <w:pPr>
        <w:spacing w:line="240" w:lineRule="atLeast"/>
        <w:rPr>
          <w:rFonts w:eastAsiaTheme="minorHAnsi"/>
          <w:sz w:val="28"/>
          <w:szCs w:val="22"/>
          <w:lang w:val="uk-UA" w:eastAsia="en-US"/>
        </w:rPr>
      </w:pPr>
    </w:p>
    <w:p w:rsidR="00CF1C4D" w:rsidRPr="00AE51C5" w:rsidRDefault="00CF1C4D" w:rsidP="007337D2">
      <w:pPr>
        <w:spacing w:line="240" w:lineRule="atLeast"/>
        <w:jc w:val="both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За порядок денний проголосували 1</w:t>
      </w:r>
      <w:r>
        <w:rPr>
          <w:rFonts w:eastAsiaTheme="minorHAnsi"/>
          <w:sz w:val="28"/>
          <w:szCs w:val="22"/>
          <w:lang w:val="uk-UA" w:eastAsia="en-US"/>
        </w:rPr>
        <w:t>5</w:t>
      </w:r>
      <w:r w:rsidRPr="00AE51C5">
        <w:rPr>
          <w:rFonts w:eastAsiaTheme="minorHAnsi"/>
          <w:sz w:val="28"/>
          <w:szCs w:val="22"/>
          <w:lang w:val="uk-UA" w:eastAsia="en-US"/>
        </w:rPr>
        <w:t xml:space="preserve"> чоловік.</w:t>
      </w:r>
      <w:r>
        <w:rPr>
          <w:rFonts w:eastAsiaTheme="minorHAnsi"/>
          <w:sz w:val="28"/>
          <w:szCs w:val="22"/>
          <w:lang w:val="uk-UA" w:eastAsia="en-US"/>
        </w:rPr>
        <w:t xml:space="preserve"> </w:t>
      </w:r>
      <w:r w:rsidRPr="00AE51C5">
        <w:rPr>
          <w:rFonts w:eastAsiaTheme="minorHAnsi"/>
          <w:sz w:val="28"/>
          <w:szCs w:val="22"/>
          <w:lang w:val="uk-UA" w:eastAsia="en-US"/>
        </w:rPr>
        <w:t>Порядок денний прийнятий одноголосно.</w:t>
      </w:r>
    </w:p>
    <w:p w:rsidR="00CF1C4D" w:rsidRPr="00AE51C5" w:rsidRDefault="00CF1C4D" w:rsidP="007337D2">
      <w:pPr>
        <w:spacing w:line="240" w:lineRule="atLeast"/>
        <w:jc w:val="both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 xml:space="preserve">Вихователем- методистом </w:t>
      </w:r>
      <w:proofErr w:type="spellStart"/>
      <w:r w:rsidRPr="00AE51C5">
        <w:rPr>
          <w:rFonts w:eastAsiaTheme="minorHAnsi"/>
          <w:sz w:val="28"/>
          <w:szCs w:val="22"/>
          <w:lang w:val="uk-UA" w:eastAsia="en-US"/>
        </w:rPr>
        <w:t>внесено</w:t>
      </w:r>
      <w:proofErr w:type="spellEnd"/>
      <w:r w:rsidRPr="00AE51C5">
        <w:rPr>
          <w:rFonts w:eastAsiaTheme="minorHAnsi"/>
          <w:sz w:val="28"/>
          <w:szCs w:val="22"/>
          <w:lang w:val="uk-UA" w:eastAsia="en-US"/>
        </w:rPr>
        <w:t xml:space="preserve"> пропозицію щодо регламенту роботи, за регламент проголосувало 1</w:t>
      </w:r>
      <w:r>
        <w:rPr>
          <w:rFonts w:eastAsiaTheme="minorHAnsi"/>
          <w:sz w:val="28"/>
          <w:szCs w:val="22"/>
          <w:lang w:val="uk-UA" w:eastAsia="en-US"/>
        </w:rPr>
        <w:t>5</w:t>
      </w:r>
      <w:r w:rsidRPr="00AE51C5">
        <w:rPr>
          <w:rFonts w:eastAsiaTheme="minorHAnsi"/>
          <w:sz w:val="28"/>
          <w:szCs w:val="22"/>
          <w:lang w:val="uk-UA" w:eastAsia="en-US"/>
        </w:rPr>
        <w:t xml:space="preserve">  осіб. Регламент затверджений таким чином:</w:t>
      </w:r>
    </w:p>
    <w:p w:rsidR="00CF1C4D" w:rsidRPr="00AE51C5" w:rsidRDefault="00CF1C4D" w:rsidP="007337D2">
      <w:pPr>
        <w:spacing w:line="240" w:lineRule="atLeast"/>
        <w:ind w:left="1644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Доповідач – до 20 хв.</w:t>
      </w:r>
    </w:p>
    <w:p w:rsidR="00CF1C4D" w:rsidRPr="00AE51C5" w:rsidRDefault="00CF1C4D" w:rsidP="007337D2">
      <w:pPr>
        <w:spacing w:line="240" w:lineRule="atLeast"/>
        <w:ind w:left="1644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Інформація – до 15 хв.</w:t>
      </w:r>
    </w:p>
    <w:p w:rsidR="00CF1C4D" w:rsidRPr="00AE51C5" w:rsidRDefault="00CF1C4D" w:rsidP="007337D2">
      <w:pPr>
        <w:spacing w:line="240" w:lineRule="atLeast"/>
        <w:ind w:left="1644"/>
        <w:rPr>
          <w:rFonts w:eastAsiaTheme="minorHAnsi"/>
          <w:sz w:val="28"/>
          <w:szCs w:val="22"/>
          <w:lang w:val="uk-UA" w:eastAsia="en-US"/>
        </w:rPr>
      </w:pPr>
      <w:r w:rsidRPr="00AE51C5">
        <w:rPr>
          <w:rFonts w:eastAsiaTheme="minorHAnsi"/>
          <w:sz w:val="28"/>
          <w:szCs w:val="22"/>
          <w:lang w:val="uk-UA" w:eastAsia="en-US"/>
        </w:rPr>
        <w:t>Для довідок – до 20 хв.</w:t>
      </w:r>
    </w:p>
    <w:p w:rsidR="00CF1C4D" w:rsidRPr="00AE51C5" w:rsidRDefault="00CF1C4D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CF1C4D" w:rsidRDefault="00CF1C4D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AE51C5">
        <w:rPr>
          <w:b/>
          <w:sz w:val="28"/>
          <w:szCs w:val="28"/>
          <w:lang w:val="uk-UA"/>
        </w:rPr>
        <w:t>1.СЛУХАЛИ:</w:t>
      </w:r>
    </w:p>
    <w:p w:rsidR="00CF1C4D" w:rsidRDefault="00CF1C4D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AE51C5">
        <w:rPr>
          <w:rFonts w:eastAsia="Calibri"/>
          <w:sz w:val="28"/>
          <w:szCs w:val="22"/>
          <w:lang w:val="uk-UA" w:eastAsia="en-US"/>
        </w:rPr>
        <w:t xml:space="preserve">Вихователя – методиста </w:t>
      </w:r>
      <w:proofErr w:type="spellStart"/>
      <w:r w:rsidRPr="00AE51C5">
        <w:rPr>
          <w:rFonts w:eastAsia="Calibri"/>
          <w:sz w:val="28"/>
          <w:szCs w:val="22"/>
          <w:lang w:val="uk-UA" w:eastAsia="en-US"/>
        </w:rPr>
        <w:t>Птуху</w:t>
      </w:r>
      <w:proofErr w:type="spellEnd"/>
      <w:r w:rsidRPr="00AE51C5">
        <w:rPr>
          <w:rFonts w:eastAsia="Calibri"/>
          <w:sz w:val="28"/>
          <w:szCs w:val="22"/>
          <w:lang w:val="uk-UA" w:eastAsia="en-US"/>
        </w:rPr>
        <w:t xml:space="preserve"> О.М. яка оголосила  інформацію щодо виконання ухвали попередньої педагогічної ради, і зазначила, що всі рішення педагогічної ради №</w:t>
      </w:r>
      <w:r>
        <w:rPr>
          <w:rFonts w:eastAsia="Calibri"/>
          <w:sz w:val="28"/>
          <w:szCs w:val="22"/>
          <w:lang w:val="uk-UA" w:eastAsia="en-US"/>
        </w:rPr>
        <w:t>2</w:t>
      </w:r>
      <w:r w:rsidRPr="00AE51C5">
        <w:rPr>
          <w:rFonts w:eastAsia="Calibri"/>
          <w:sz w:val="28"/>
          <w:szCs w:val="22"/>
          <w:lang w:val="uk-UA" w:eastAsia="en-US"/>
        </w:rPr>
        <w:t xml:space="preserve"> </w:t>
      </w:r>
      <w:r w:rsidRPr="00AE51C5">
        <w:rPr>
          <w:bCs/>
          <w:sz w:val="28"/>
          <w:szCs w:val="28"/>
          <w:lang w:val="uk-UA"/>
        </w:rPr>
        <w:t>«</w:t>
      </w:r>
      <w:r w:rsidRPr="00CF1C4D">
        <w:rPr>
          <w:bCs/>
          <w:iCs/>
          <w:sz w:val="28"/>
          <w:szCs w:val="28"/>
          <w:lang w:val="uk-UA"/>
        </w:rPr>
        <w:t>Непроста це справа- робота з батьками</w:t>
      </w:r>
      <w:r w:rsidRPr="00CF1C4D">
        <w:rPr>
          <w:bCs/>
          <w:sz w:val="28"/>
          <w:szCs w:val="28"/>
          <w:lang w:val="uk-UA"/>
        </w:rPr>
        <w:t>»</w:t>
      </w:r>
      <w:r>
        <w:rPr>
          <w:bCs/>
          <w:sz w:val="28"/>
          <w:szCs w:val="28"/>
          <w:lang w:val="uk-UA"/>
        </w:rPr>
        <w:t xml:space="preserve"> </w:t>
      </w:r>
      <w:r w:rsidRPr="00AE51C5">
        <w:rPr>
          <w:rFonts w:eastAsia="Calibri"/>
          <w:sz w:val="28"/>
          <w:szCs w:val="22"/>
          <w:lang w:val="uk-UA" w:eastAsia="en-US"/>
        </w:rPr>
        <w:t xml:space="preserve"> від </w:t>
      </w:r>
      <w:r>
        <w:rPr>
          <w:rFonts w:eastAsia="Calibri"/>
          <w:sz w:val="28"/>
          <w:szCs w:val="22"/>
          <w:lang w:val="uk-UA" w:eastAsia="en-US"/>
        </w:rPr>
        <w:t>24</w:t>
      </w:r>
      <w:r w:rsidRPr="00AE51C5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12</w:t>
      </w:r>
      <w:r w:rsidRPr="00AE51C5">
        <w:rPr>
          <w:rFonts w:eastAsia="Calibri"/>
          <w:sz w:val="28"/>
          <w:szCs w:val="22"/>
          <w:lang w:val="uk-UA" w:eastAsia="en-US"/>
        </w:rPr>
        <w:t>.</w:t>
      </w:r>
      <w:r>
        <w:rPr>
          <w:rFonts w:eastAsia="Calibri"/>
          <w:sz w:val="28"/>
          <w:szCs w:val="22"/>
          <w:lang w:val="uk-UA" w:eastAsia="en-US"/>
        </w:rPr>
        <w:t>2021 р.</w:t>
      </w:r>
      <w:r w:rsidRPr="00AE51C5">
        <w:rPr>
          <w:rFonts w:eastAsia="Calibri"/>
          <w:sz w:val="28"/>
          <w:szCs w:val="22"/>
          <w:lang w:val="uk-UA" w:eastAsia="en-US"/>
        </w:rPr>
        <w:t xml:space="preserve">  </w:t>
      </w:r>
      <w:r w:rsidRPr="00AE51C5">
        <w:rPr>
          <w:sz w:val="28"/>
          <w:szCs w:val="28"/>
          <w:lang w:val="uk-UA"/>
        </w:rPr>
        <w:t>що мають чіткий термін виконання -виконані, рішення що розраховані на тривалий термін виконання- виконуються .</w:t>
      </w:r>
    </w:p>
    <w:p w:rsidR="00CF1C4D" w:rsidRDefault="00CF1C4D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</w:p>
    <w:p w:rsidR="00CF1C4D" w:rsidRPr="00AE51C5" w:rsidRDefault="00CF1C4D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E51C5">
        <w:rPr>
          <w:b/>
          <w:sz w:val="28"/>
          <w:szCs w:val="28"/>
          <w:lang w:val="uk-UA"/>
        </w:rPr>
        <w:t>.СЛУХАЛИ:</w:t>
      </w:r>
    </w:p>
    <w:p w:rsidR="00CF1C4D" w:rsidRDefault="00CF1C4D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Сульжик</w:t>
      </w:r>
      <w:proofErr w:type="spellEnd"/>
      <w:r>
        <w:rPr>
          <w:sz w:val="28"/>
          <w:szCs w:val="28"/>
          <w:lang w:val="uk-UA"/>
        </w:rPr>
        <w:t xml:space="preserve"> Марин</w:t>
      </w:r>
      <w:r w:rsidR="004D3E5B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Сергіївну</w:t>
      </w:r>
      <w:r w:rsidRPr="00AE51C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вихователя ЗДО</w:t>
      </w:r>
      <w:r w:rsidRPr="00AE51C5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</w:t>
      </w:r>
      <w:r w:rsidRPr="00AE51C5">
        <w:rPr>
          <w:sz w:val="28"/>
          <w:szCs w:val="28"/>
          <w:lang w:val="uk-UA"/>
        </w:rPr>
        <w:t>щодо «</w:t>
      </w:r>
      <w:r w:rsidRPr="00CF1C4D">
        <w:rPr>
          <w:sz w:val="28"/>
          <w:szCs w:val="28"/>
          <w:lang w:val="uk-UA"/>
        </w:rPr>
        <w:t>Форму</w:t>
      </w:r>
      <w:r>
        <w:rPr>
          <w:sz w:val="28"/>
          <w:szCs w:val="28"/>
          <w:lang w:val="uk-UA"/>
        </w:rPr>
        <w:t>вання</w:t>
      </w:r>
      <w:r w:rsidRPr="00CF1C4D">
        <w:rPr>
          <w:sz w:val="28"/>
          <w:szCs w:val="28"/>
          <w:lang w:val="uk-UA"/>
        </w:rPr>
        <w:t xml:space="preserve"> в дітей навич</w:t>
      </w:r>
      <w:r>
        <w:rPr>
          <w:sz w:val="28"/>
          <w:szCs w:val="28"/>
          <w:lang w:val="uk-UA"/>
        </w:rPr>
        <w:t>ок безпечної поведінки»</w:t>
      </w:r>
    </w:p>
    <w:p w:rsidR="00D54205" w:rsidRPr="00D54205" w:rsidRDefault="00D54205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 </w:t>
      </w:r>
      <w:r w:rsidR="00CF1C4D">
        <w:rPr>
          <w:sz w:val="28"/>
          <w:szCs w:val="28"/>
          <w:lang w:val="uk-UA"/>
        </w:rPr>
        <w:t xml:space="preserve"> наголосила ,що</w:t>
      </w:r>
      <w:r>
        <w:rPr>
          <w:sz w:val="28"/>
          <w:szCs w:val="28"/>
          <w:lang w:val="uk-UA"/>
        </w:rPr>
        <w:t xml:space="preserve"> з</w:t>
      </w:r>
      <w:r w:rsidRPr="00D54205">
        <w:rPr>
          <w:sz w:val="28"/>
          <w:szCs w:val="28"/>
          <w:lang w:val="uk-UA"/>
        </w:rPr>
        <w:t>агальновідомо: дитинство — унікальний період у житті людини, адже саме в цей час формується її здоров’я, відбувається становлення особистості. Досвід дитинства багато в чому визначає доросле життя людини.</w:t>
      </w:r>
    </w:p>
    <w:p w:rsidR="00D54205" w:rsidRPr="00D54205" w:rsidRDefault="00D54205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Дитина, її життя і здоров’я — найвища цінність держави. Тож захистити її від можливих небезпек і навчити безпечно взаємодіяти з довкіллям  (предметним ,природним та  соціальним ) — одне з провідних завдань, визначених у голов</w:t>
      </w:r>
      <w:r w:rsidRPr="00D54205">
        <w:rPr>
          <w:sz w:val="28"/>
          <w:szCs w:val="28"/>
          <w:lang w:val="uk-UA"/>
        </w:rPr>
        <w:softHyphen/>
        <w:t>ному документі дошкільної освіти — Базовому ком</w:t>
      </w:r>
      <w:r w:rsidRPr="00D54205">
        <w:rPr>
          <w:sz w:val="28"/>
          <w:szCs w:val="28"/>
          <w:lang w:val="uk-UA"/>
        </w:rPr>
        <w:softHyphen/>
        <w:t>поненті.</w:t>
      </w:r>
    </w:p>
    <w:p w:rsidR="00D54205" w:rsidRPr="00D54205" w:rsidRDefault="00D54205" w:rsidP="004D3E5B">
      <w:pPr>
        <w:spacing w:line="240" w:lineRule="atLeast"/>
        <w:ind w:firstLine="360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 xml:space="preserve">Тому </w:t>
      </w:r>
      <w:r w:rsidR="004D3E5B">
        <w:rPr>
          <w:sz w:val="28"/>
          <w:szCs w:val="28"/>
          <w:lang w:val="uk-UA"/>
        </w:rPr>
        <w:t>з</w:t>
      </w:r>
      <w:r w:rsidRPr="00D54205">
        <w:rPr>
          <w:sz w:val="28"/>
          <w:szCs w:val="28"/>
          <w:lang w:val="uk-UA"/>
        </w:rPr>
        <w:t>аклад дошкільної освіти:</w:t>
      </w:r>
    </w:p>
    <w:p w:rsidR="00D54205" w:rsidRPr="00D54205" w:rsidRDefault="00D54205" w:rsidP="007337D2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створює безпечні та нешкідливі умови розвитку, виховання та навчання дітей, режим роботи, умови для фізичного розвитку та зміцнення здоров’я відповідно до санітарно-гігієнічних вимог та забезпечує їх дотримання;</w:t>
      </w:r>
    </w:p>
    <w:p w:rsidR="00D54205" w:rsidRPr="00D54205" w:rsidRDefault="00D54205" w:rsidP="007337D2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формує у дітей гігієнічні навички та основи здорового способу життя, норми безпечної поведінки;</w:t>
      </w:r>
    </w:p>
    <w:p w:rsidR="00D54205" w:rsidRPr="00D54205" w:rsidRDefault="00D54205" w:rsidP="007337D2">
      <w:pPr>
        <w:numPr>
          <w:ilvl w:val="0"/>
          <w:numId w:val="3"/>
        </w:num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сприяє збереженню та зміцненню здоров’я, розумовому, психічному й фізичному розвитку дітей.</w:t>
      </w:r>
    </w:p>
    <w:p w:rsidR="00D54205" w:rsidRPr="00D54205" w:rsidRDefault="00D54205" w:rsidP="004D3E5B">
      <w:pPr>
        <w:spacing w:line="240" w:lineRule="atLeast"/>
        <w:ind w:firstLine="360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Довкілля для дитини — це світ, що оточує її з перших днів життя, який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вона пізнає і який дає їй можливість формувати образ свого "Я".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Завдання дорослих (батьків, вихователів) — не тільки захистити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 xml:space="preserve">малюка від негараздів </w:t>
      </w:r>
      <w:r w:rsidRPr="00D54205">
        <w:rPr>
          <w:sz w:val="28"/>
          <w:szCs w:val="28"/>
          <w:lang w:val="uk-UA"/>
        </w:rPr>
        <w:lastRenderedPageBreak/>
        <w:t>у довкіллі, а й навчити його безпечно поводитися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самостійно в будь-якому довкіллі (предметному, природному, соціальному).</w:t>
      </w:r>
    </w:p>
    <w:p w:rsidR="00D54205" w:rsidRDefault="00D54205" w:rsidP="004D3E5B">
      <w:pPr>
        <w:spacing w:line="240" w:lineRule="atLeast"/>
        <w:ind w:firstLine="360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Саме тому в освітніх лініях Базового компонента дошкільної освіти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передбачено дати дитині відповідні знання, прищепити вміння й навички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безпечної поведінки.</w:t>
      </w:r>
    </w:p>
    <w:p w:rsidR="00D54205" w:rsidRDefault="00D54205" w:rsidP="004D3E5B">
      <w:pPr>
        <w:spacing w:line="240" w:lineRule="atLeast"/>
        <w:ind w:firstLine="360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Так, в освітній лінії "Особистість дитини" зазначено, що дошкільник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володіє елементарними знаннями про основні чинники збереження безпеки;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 xml:space="preserve">дотримується правил здоров'я </w:t>
      </w:r>
      <w:proofErr w:type="spellStart"/>
      <w:r w:rsidRPr="00D54205">
        <w:rPr>
          <w:sz w:val="28"/>
          <w:szCs w:val="28"/>
          <w:lang w:val="uk-UA"/>
        </w:rPr>
        <w:t>збережувальної</w:t>
      </w:r>
      <w:proofErr w:type="spellEnd"/>
      <w:r w:rsidRPr="00D54205">
        <w:rPr>
          <w:sz w:val="28"/>
          <w:szCs w:val="28"/>
          <w:lang w:val="uk-UA"/>
        </w:rPr>
        <w:t xml:space="preserve"> поведінки; розуміє, що —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шкідливо, а що — корисно для організму.</w:t>
      </w:r>
    </w:p>
    <w:p w:rsidR="00D54205" w:rsidRDefault="00D54205" w:rsidP="004D3E5B">
      <w:pPr>
        <w:spacing w:line="240" w:lineRule="atLeast"/>
        <w:ind w:firstLine="360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 xml:space="preserve"> У розділі "Зміст освіти" означеної освітньої лінії виокремлено підрозділ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"Безпека життєдіяльності", в якій передб</w:t>
      </w:r>
      <w:r>
        <w:rPr>
          <w:sz w:val="28"/>
          <w:szCs w:val="28"/>
          <w:lang w:val="uk-UA"/>
        </w:rPr>
        <w:t xml:space="preserve">ачено такі результати навчання: </w:t>
      </w:r>
      <w:r w:rsidRPr="00D54205">
        <w:rPr>
          <w:sz w:val="28"/>
          <w:szCs w:val="28"/>
          <w:lang w:val="uk-UA"/>
        </w:rPr>
        <w:t>"Диференціює поняття "безпечне" і "небезпечне ", усвідомлює важливість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безпеки життєдіяльності (власної та інших людей). Знає правила безпечного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перебування вдома, у дошкільному закладі, на вулиці, на воді, на льоду, на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ігровому, спортивному майданчиках. Орієнтується у правилах поводження з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незнайомими предметами та речовинами; пожежної та електробезпеки;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користування транспортом; в основних знаках дорожнього руху тощо. Знає</w:t>
      </w:r>
      <w:r>
        <w:rPr>
          <w:sz w:val="28"/>
          <w:szCs w:val="28"/>
          <w:lang w:val="uk-UA"/>
        </w:rPr>
        <w:t xml:space="preserve"> та </w:t>
      </w:r>
      <w:r w:rsidRPr="00D54205">
        <w:rPr>
          <w:sz w:val="28"/>
          <w:szCs w:val="28"/>
          <w:lang w:val="uk-UA"/>
        </w:rPr>
        <w:t>може скористатися номерами телефонів основних служб допомоги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 xml:space="preserve">(пожежної, медичної, </w:t>
      </w:r>
      <w:r w:rsidR="004D3E5B">
        <w:rPr>
          <w:sz w:val="28"/>
          <w:szCs w:val="28"/>
          <w:lang w:val="uk-UA"/>
        </w:rPr>
        <w:t>поліц</w:t>
      </w:r>
      <w:r w:rsidRPr="00D54205">
        <w:rPr>
          <w:sz w:val="28"/>
          <w:szCs w:val="28"/>
          <w:lang w:val="uk-UA"/>
        </w:rPr>
        <w:t>ії); знає, до кого можна звернутись у критичній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ситуації. Володіє навичками безпечної поведінки в разі проявів агресивності з боку однолітків або дорослих</w:t>
      </w:r>
    </w:p>
    <w:p w:rsidR="00D54205" w:rsidRPr="00D54205" w:rsidRDefault="00D54205" w:rsidP="004D3E5B">
      <w:pPr>
        <w:spacing w:line="240" w:lineRule="atLeast"/>
        <w:ind w:firstLine="360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Державний стандарт дошкільної освіти ставить завдання навчити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випускника дошкільного навчального закладу насамперед чітко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диференціювати поняття: "безпека" і "небезпека", "безпечне" і "небезпечне",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які мають поповнити активний словник дитини й стати дієвими правилами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 xml:space="preserve">поведінки. Це закарбовано в змісті здоров'я </w:t>
      </w:r>
      <w:proofErr w:type="spellStart"/>
      <w:r w:rsidRPr="00D54205">
        <w:rPr>
          <w:sz w:val="28"/>
          <w:szCs w:val="28"/>
          <w:lang w:val="uk-UA"/>
        </w:rPr>
        <w:t>збережувальної</w:t>
      </w:r>
      <w:proofErr w:type="spellEnd"/>
      <w:r w:rsidRPr="00D54205">
        <w:rPr>
          <w:sz w:val="28"/>
          <w:szCs w:val="28"/>
          <w:lang w:val="uk-UA"/>
        </w:rPr>
        <w:t xml:space="preserve"> компетенції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дитини в одному ємкому словосполученні, а саме: "дотримання правил</w:t>
      </w:r>
      <w:r>
        <w:rPr>
          <w:sz w:val="28"/>
          <w:szCs w:val="28"/>
          <w:lang w:val="uk-UA"/>
        </w:rPr>
        <w:t xml:space="preserve"> </w:t>
      </w:r>
      <w:r w:rsidRPr="00D54205">
        <w:rPr>
          <w:sz w:val="28"/>
          <w:szCs w:val="28"/>
          <w:lang w:val="uk-UA"/>
        </w:rPr>
        <w:t>безпеки життєдіяльності".</w:t>
      </w:r>
    </w:p>
    <w:p w:rsidR="00D54205" w:rsidRPr="00D54205" w:rsidRDefault="00D54205" w:rsidP="007337D2">
      <w:pPr>
        <w:spacing w:line="240" w:lineRule="atLeast"/>
        <w:jc w:val="both"/>
        <w:rPr>
          <w:b/>
          <w:sz w:val="28"/>
          <w:szCs w:val="28"/>
          <w:lang w:val="uk-UA" w:bidi="uk-UA"/>
        </w:rPr>
      </w:pPr>
      <w:r w:rsidRPr="00D54205">
        <w:rPr>
          <w:b/>
          <w:sz w:val="28"/>
          <w:szCs w:val="28"/>
          <w:lang w:val="uk-UA" w:bidi="uk-UA"/>
        </w:rPr>
        <w:t>ВИСТУПИЛИ:</w:t>
      </w:r>
    </w:p>
    <w:p w:rsidR="00D54205" w:rsidRDefault="00D54205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Мосейчук</w:t>
      </w:r>
      <w:proofErr w:type="spellEnd"/>
      <w:r>
        <w:rPr>
          <w:sz w:val="28"/>
          <w:szCs w:val="28"/>
          <w:lang w:val="uk-UA"/>
        </w:rPr>
        <w:t xml:space="preserve"> Л.П</w:t>
      </w:r>
      <w:r w:rsidRPr="00D54205">
        <w:rPr>
          <w:sz w:val="28"/>
          <w:szCs w:val="28"/>
          <w:lang w:val="uk-UA"/>
        </w:rPr>
        <w:t>.,</w:t>
      </w:r>
      <w:r>
        <w:rPr>
          <w:sz w:val="28"/>
          <w:szCs w:val="28"/>
          <w:lang w:val="uk-UA"/>
        </w:rPr>
        <w:t xml:space="preserve"> яка додала, що для того щ</w:t>
      </w:r>
      <w:r w:rsidRPr="00D54205">
        <w:rPr>
          <w:sz w:val="28"/>
          <w:szCs w:val="28"/>
          <w:lang w:val="uk-UA"/>
        </w:rPr>
        <w:t>об забезпечити гармоній</w:t>
      </w:r>
      <w:r w:rsidRPr="00D54205">
        <w:rPr>
          <w:sz w:val="28"/>
          <w:szCs w:val="28"/>
          <w:lang w:val="uk-UA"/>
        </w:rPr>
        <w:softHyphen/>
        <w:t>ний розвиток людини, потрібно з дошкільного віку формувати у дітей  усвідомлення цінності свого життя і здоров’я, бережного ставлення до власного здоров’я, вироблення стереотипів без</w:t>
      </w:r>
      <w:r w:rsidRPr="00D54205">
        <w:rPr>
          <w:sz w:val="28"/>
          <w:szCs w:val="28"/>
          <w:lang w:val="uk-UA"/>
        </w:rPr>
        <w:softHyphen/>
        <w:t>печної поведінки в довкіллі. Адже, проблема навчання  дітей правил особистої безпеки потребує уваги з боку дорослих: педагогів і батьків.    Слушні та вчасні поради дорослих по</w:t>
      </w:r>
      <w:r w:rsidRPr="00D54205">
        <w:rPr>
          <w:sz w:val="28"/>
          <w:szCs w:val="28"/>
          <w:lang w:val="uk-UA"/>
        </w:rPr>
        <w:softHyphen/>
        <w:t>винні допомогти дитині зберегти своє життя, зміцнити здоров’я, усвідомити, що грати можна не скрізь і що деякі заборони та правила – не примхи дорослих, а життєва необхідність.</w:t>
      </w:r>
    </w:p>
    <w:p w:rsidR="00D54205" w:rsidRPr="00D54205" w:rsidRDefault="00D54205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Головна ме</w:t>
      </w:r>
      <w:r w:rsidRPr="00D54205">
        <w:rPr>
          <w:sz w:val="28"/>
          <w:szCs w:val="28"/>
          <w:lang w:val="uk-UA"/>
        </w:rPr>
        <w:t>та – формування в кожної дитини активної життєвої позиції щодо власного життя та власної безпеки, формування здорового способу життя, накопичення ними знань та  навичок безпечної поведінки вдома, на вулиці, у дошкільному навчальному закладі, в природі тощо.</w:t>
      </w:r>
    </w:p>
    <w:p w:rsidR="00D54205" w:rsidRPr="00D54205" w:rsidRDefault="00D54205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Основні напрямки роботи  з формування знань дітей з безпеки життєдіяльно</w:t>
      </w:r>
      <w:r>
        <w:rPr>
          <w:sz w:val="28"/>
          <w:szCs w:val="28"/>
          <w:lang w:val="uk-UA"/>
        </w:rPr>
        <w:t xml:space="preserve">сті </w:t>
      </w:r>
      <w:r w:rsidRPr="00D54205">
        <w:rPr>
          <w:sz w:val="28"/>
          <w:szCs w:val="28"/>
          <w:lang w:val="uk-UA"/>
        </w:rPr>
        <w:t>(взаємодія з довкіллям: предметним ,природним та  соціальним )</w:t>
      </w:r>
    </w:p>
    <w:p w:rsidR="00D54205" w:rsidRPr="00D54205" w:rsidRDefault="00D54205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•</w:t>
      </w:r>
      <w:r w:rsidRPr="00D54205">
        <w:rPr>
          <w:sz w:val="28"/>
          <w:szCs w:val="28"/>
          <w:lang w:val="uk-UA"/>
        </w:rPr>
        <w:tab/>
        <w:t>створення належних умов для безпечної життєдіяльності;</w:t>
      </w:r>
    </w:p>
    <w:p w:rsidR="00D54205" w:rsidRPr="00D54205" w:rsidRDefault="00D54205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lastRenderedPageBreak/>
        <w:t>•</w:t>
      </w:r>
      <w:r w:rsidRPr="00D54205">
        <w:rPr>
          <w:sz w:val="28"/>
          <w:szCs w:val="28"/>
          <w:lang w:val="uk-UA"/>
        </w:rPr>
        <w:tab/>
        <w:t>формування елементарної життєвої компетенції з питань безпеки;</w:t>
      </w:r>
    </w:p>
    <w:p w:rsidR="00D54205" w:rsidRPr="00D54205" w:rsidRDefault="00D54205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•</w:t>
      </w:r>
      <w:r w:rsidRPr="00D54205">
        <w:rPr>
          <w:sz w:val="28"/>
          <w:szCs w:val="28"/>
          <w:lang w:val="uk-UA"/>
        </w:rPr>
        <w:tab/>
        <w:t>виховання основ безпечної поведінки у дітей;</w:t>
      </w:r>
    </w:p>
    <w:p w:rsidR="00D54205" w:rsidRPr="00D54205" w:rsidRDefault="00D54205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D54205">
        <w:rPr>
          <w:sz w:val="28"/>
          <w:szCs w:val="28"/>
          <w:lang w:val="uk-UA"/>
        </w:rPr>
        <w:t>•</w:t>
      </w:r>
      <w:r w:rsidRPr="00D54205">
        <w:rPr>
          <w:sz w:val="28"/>
          <w:szCs w:val="28"/>
          <w:lang w:val="uk-UA"/>
        </w:rPr>
        <w:tab/>
        <w:t>культура безпеки дорослих, відповідальне ставлення до життя та здоров’я малят.</w:t>
      </w:r>
    </w:p>
    <w:p w:rsidR="00D54205" w:rsidRDefault="00D54205" w:rsidP="007337D2">
      <w:pPr>
        <w:spacing w:line="240" w:lineRule="atLeast"/>
        <w:jc w:val="right"/>
        <w:rPr>
          <w:i/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виступу </w:t>
      </w:r>
      <w:r w:rsidRPr="00A53944">
        <w:rPr>
          <w:i/>
          <w:sz w:val="28"/>
          <w:szCs w:val="28"/>
          <w:lang w:val="uk-UA"/>
        </w:rPr>
        <w:t>додається)</w:t>
      </w:r>
    </w:p>
    <w:p w:rsidR="001B4F7B" w:rsidRDefault="001B4F7B" w:rsidP="007337D2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</w:p>
    <w:p w:rsidR="00D54205" w:rsidRDefault="00D54205" w:rsidP="007337D2">
      <w:pPr>
        <w:spacing w:line="240" w:lineRule="atLeast"/>
        <w:jc w:val="both"/>
        <w:rPr>
          <w:rFonts w:eastAsiaTheme="minorHAnsi"/>
          <w:b/>
          <w:sz w:val="28"/>
          <w:lang w:val="uk-UA" w:eastAsia="en-US"/>
        </w:rPr>
      </w:pPr>
      <w:r>
        <w:rPr>
          <w:rFonts w:eastAsiaTheme="minorHAnsi"/>
          <w:b/>
          <w:sz w:val="28"/>
          <w:lang w:val="uk-UA" w:eastAsia="en-US"/>
        </w:rPr>
        <w:t>3</w:t>
      </w:r>
      <w:r w:rsidRPr="004D2230">
        <w:rPr>
          <w:rFonts w:eastAsiaTheme="minorHAnsi"/>
          <w:b/>
          <w:sz w:val="28"/>
          <w:lang w:val="uk-UA" w:eastAsia="en-US"/>
        </w:rPr>
        <w:t>.СЛУХАЛИ:</w:t>
      </w:r>
    </w:p>
    <w:p w:rsidR="00D54205" w:rsidRDefault="00D54205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Катерину Василівну</w:t>
      </w:r>
      <w:r w:rsidRPr="00AE51C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вихователя ЗДО</w:t>
      </w:r>
      <w:r w:rsidRPr="00AE51C5">
        <w:rPr>
          <w:sz w:val="28"/>
          <w:szCs w:val="28"/>
          <w:lang w:val="uk-UA"/>
        </w:rPr>
        <w:t xml:space="preserve"> ,</w:t>
      </w:r>
      <w:r>
        <w:rPr>
          <w:sz w:val="28"/>
          <w:szCs w:val="28"/>
          <w:lang w:val="uk-UA"/>
        </w:rPr>
        <w:t xml:space="preserve"> яка познайомила </w:t>
      </w:r>
      <w:r w:rsidR="003F63DB">
        <w:rPr>
          <w:sz w:val="28"/>
          <w:szCs w:val="28"/>
          <w:lang w:val="uk-UA"/>
        </w:rPr>
        <w:t>педагогів з виступом «</w:t>
      </w:r>
      <w:r w:rsidR="003F63DB" w:rsidRPr="003F63DB">
        <w:rPr>
          <w:sz w:val="28"/>
          <w:szCs w:val="28"/>
          <w:lang w:val="uk-UA"/>
        </w:rPr>
        <w:t>Навчаємо а</w:t>
      </w:r>
      <w:r w:rsidR="003F63DB">
        <w:rPr>
          <w:sz w:val="28"/>
          <w:szCs w:val="28"/>
          <w:lang w:val="uk-UA"/>
        </w:rPr>
        <w:t>збуки безпеки під час проектної діяльності»</w:t>
      </w:r>
    </w:p>
    <w:p w:rsidR="001B4F7B" w:rsidRPr="001B4F7B" w:rsidRDefault="001B4F7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 наголосила, що в</w:t>
      </w:r>
      <w:r w:rsidRPr="001B4F7B">
        <w:rPr>
          <w:sz w:val="28"/>
          <w:szCs w:val="28"/>
          <w:lang w:val="uk-UA"/>
        </w:rPr>
        <w:t xml:space="preserve"> даний час держава поставила перед освітніми установами досить ясну і важливу задачу: підготувати якомога активнішу і допитливе молоде покоління. В основних програмах на сьогоднішній день вже давно прописані основні вимоги, яким повинен відповідати випускник навіть дитячого садка.</w:t>
      </w:r>
    </w:p>
    <w:p w:rsidR="001B4F7B" w:rsidRPr="001B4F7B" w:rsidRDefault="001B4F7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1B4F7B">
        <w:rPr>
          <w:sz w:val="28"/>
          <w:szCs w:val="28"/>
          <w:lang w:val="uk-UA"/>
        </w:rPr>
        <w:t xml:space="preserve">Щоб дитина стала дійсно допитлива і прагнула одержувати нові знання сама, а не з примусу, надзвичайно важливо, щоб у процесі її виховання активно використовувалася проектна діяльність. У </w:t>
      </w:r>
      <w:r w:rsidR="004D3E5B">
        <w:rPr>
          <w:sz w:val="28"/>
          <w:szCs w:val="28"/>
          <w:lang w:val="uk-UA"/>
        </w:rPr>
        <w:t>ЗДО</w:t>
      </w:r>
      <w:r w:rsidRPr="001B4F7B">
        <w:rPr>
          <w:sz w:val="28"/>
          <w:szCs w:val="28"/>
          <w:lang w:val="uk-UA"/>
        </w:rPr>
        <w:t xml:space="preserve"> нашої країни даний напрям поки що не надто добре розвинене, але ситуація поступово змінюється з кожним роком.</w:t>
      </w:r>
    </w:p>
    <w:p w:rsidR="001B4F7B" w:rsidRPr="001B4F7B" w:rsidRDefault="001B4F7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1B4F7B">
        <w:rPr>
          <w:sz w:val="28"/>
          <w:szCs w:val="28"/>
          <w:lang w:val="uk-UA"/>
        </w:rPr>
        <w:t>Що ж таке "проект"? - це такий спосіб засвоєння дитиною інформації про навколишній світ, коли він самостійно розшукує інформацію і готує її оприлюднення перед однолітками. Основна робота у напрямку пізнавальної діяльності виконується викладачем.</w:t>
      </w:r>
    </w:p>
    <w:p w:rsidR="001B4F7B" w:rsidRPr="001B4F7B" w:rsidRDefault="001B4F7B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1B4F7B">
        <w:rPr>
          <w:sz w:val="28"/>
          <w:szCs w:val="28"/>
          <w:lang w:val="uk-UA"/>
        </w:rPr>
        <w:t xml:space="preserve">Важливо пам'ятати, що проектна діяльність в </w:t>
      </w:r>
      <w:r w:rsidR="004D3E5B">
        <w:rPr>
          <w:sz w:val="28"/>
          <w:szCs w:val="28"/>
          <w:lang w:val="uk-UA"/>
        </w:rPr>
        <w:t>ЗДО</w:t>
      </w:r>
      <w:r w:rsidRPr="001B4F7B">
        <w:rPr>
          <w:sz w:val="28"/>
          <w:szCs w:val="28"/>
          <w:lang w:val="uk-UA"/>
        </w:rPr>
        <w:t xml:space="preserve"> обов'язково повинна мати на увазі отримання соціально значущого результату. Простіше кажучи, в основі роботи повинна лежати якась проблема, для вирішення якої потрібен послідовний пошук, з'ясування найбільш відповідальних моментів. Результати цієї діяльності аналізуються і об'єднуються в єдине ціле.</w:t>
      </w:r>
    </w:p>
    <w:p w:rsidR="001B4F7B" w:rsidRPr="004D3E5B" w:rsidRDefault="001B4F7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1B4F7B">
        <w:rPr>
          <w:sz w:val="28"/>
          <w:szCs w:val="28"/>
          <w:lang w:val="uk-UA"/>
        </w:rPr>
        <w:t>На даний момент професійні педагоги виділяють три основних етапи у розвитку проектної діяльності. Вони являють собою особливу сукупність дослідницьких, творчих і проблемних методів.</w:t>
      </w:r>
      <w:r w:rsidR="004D3E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Педагог на власному досвіді пояснив як правильно зробити проект по БЖД в ЗДО</w:t>
      </w:r>
      <w:r w:rsidR="004D3E5B">
        <w:rPr>
          <w:sz w:val="28"/>
          <w:szCs w:val="28"/>
          <w:lang w:val="uk-UA"/>
        </w:rPr>
        <w:t xml:space="preserve"> </w:t>
      </w:r>
      <w:r w:rsidRPr="001B4F7B">
        <w:rPr>
          <w:sz w:val="28"/>
          <w:szCs w:val="28"/>
          <w:lang w:val="uk-UA"/>
        </w:rPr>
        <w:t>умовах загрози.</w:t>
      </w:r>
      <w:r w:rsidRPr="001B4F7B">
        <w:rPr>
          <w:i/>
          <w:sz w:val="28"/>
          <w:szCs w:val="28"/>
          <w:lang w:val="uk-UA"/>
        </w:rPr>
        <w:t xml:space="preserve"> </w:t>
      </w:r>
    </w:p>
    <w:p w:rsidR="003F63DB" w:rsidRDefault="001B4F7B" w:rsidP="007337D2">
      <w:pPr>
        <w:spacing w:line="240" w:lineRule="atLeast"/>
        <w:jc w:val="right"/>
        <w:rPr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виступу </w:t>
      </w:r>
      <w:r w:rsidRPr="00A53944">
        <w:rPr>
          <w:i/>
          <w:sz w:val="28"/>
          <w:szCs w:val="28"/>
          <w:lang w:val="uk-UA"/>
        </w:rPr>
        <w:t>додається)</w:t>
      </w:r>
    </w:p>
    <w:p w:rsid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</w:p>
    <w:p w:rsidR="003F63DB" w:rsidRPr="003F63DB" w:rsidRDefault="003F63DB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3F63DB">
        <w:rPr>
          <w:b/>
          <w:sz w:val="28"/>
          <w:szCs w:val="28"/>
          <w:lang w:val="uk-UA"/>
        </w:rPr>
        <w:t>.СЛУХАЛИ:</w:t>
      </w:r>
    </w:p>
    <w:p w:rsidR="003F63DB" w:rsidRDefault="003F63D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Довгополу Л.М.</w:t>
      </w:r>
      <w:r w:rsidRPr="003F63D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інструктора по фізкультурі</w:t>
      </w:r>
      <w:r w:rsidRPr="003F63DB">
        <w:rPr>
          <w:sz w:val="28"/>
          <w:szCs w:val="28"/>
          <w:lang w:val="uk-UA"/>
        </w:rPr>
        <w:t xml:space="preserve"> ЗДО , яка познайомила педагогів з </w:t>
      </w:r>
      <w:r>
        <w:rPr>
          <w:sz w:val="28"/>
          <w:szCs w:val="28"/>
          <w:lang w:val="uk-UA"/>
        </w:rPr>
        <w:t>с</w:t>
      </w:r>
      <w:r w:rsidRPr="003F63DB">
        <w:rPr>
          <w:sz w:val="28"/>
          <w:szCs w:val="28"/>
          <w:lang w:val="uk-UA"/>
        </w:rPr>
        <w:t>истем</w:t>
      </w:r>
      <w:r>
        <w:rPr>
          <w:sz w:val="28"/>
          <w:szCs w:val="28"/>
          <w:lang w:val="uk-UA"/>
        </w:rPr>
        <w:t xml:space="preserve">ою роботи з профілактики дитячого </w:t>
      </w:r>
      <w:r w:rsidRPr="003F63DB">
        <w:rPr>
          <w:sz w:val="28"/>
          <w:szCs w:val="28"/>
          <w:lang w:val="uk-UA"/>
        </w:rPr>
        <w:t>дорожньо-транспортного травматизму.</w:t>
      </w:r>
    </w:p>
    <w:p w:rsidR="003F63DB" w:rsidRPr="003F63DB" w:rsidRDefault="003F63D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Інструктор наголосила, що д</w:t>
      </w:r>
      <w:r w:rsidRPr="003F63DB">
        <w:rPr>
          <w:sz w:val="28"/>
          <w:szCs w:val="28"/>
          <w:lang w:val="uk-UA"/>
        </w:rPr>
        <w:t>орожньо-транспортний травматизм – одна з найнебезпечніших світових загроз здоров’ю і життю. За даними Всесвітньої організації охорони здоров’я він посідає восьме місце в списку головних причин смертності серед молоді.</w:t>
      </w:r>
    </w:p>
    <w:p w:rsidR="003F63DB" w:rsidRPr="003F63DB" w:rsidRDefault="003F63D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F63DB">
        <w:rPr>
          <w:sz w:val="28"/>
          <w:szCs w:val="28"/>
          <w:lang w:val="uk-UA"/>
        </w:rPr>
        <w:lastRenderedPageBreak/>
        <w:t>В останні роки в Україні різко зросла кількість автомобілів на дорогах, що в свою чергу призводить до стрімкого збільшення виникнення автомобільних аварій і катастроф, у яких гинуть та отримують травми тисячі людей.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3F63DB">
        <w:rPr>
          <w:sz w:val="28"/>
          <w:szCs w:val="28"/>
          <w:lang w:val="uk-UA"/>
        </w:rPr>
        <w:t>Причини дорожньо-транспортних подій можуть бути різноманітні. Це, в першу чергу, порушення правил дорожнього руху водіями, так і пішоходами.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3F63DB">
        <w:rPr>
          <w:sz w:val="28"/>
          <w:szCs w:val="28"/>
          <w:lang w:val="uk-UA"/>
        </w:rPr>
        <w:t xml:space="preserve">Дитячий дорожньо-транспортний травматизм – це сукупність усіх випадків ушкоджень у дітей (осіб віком до 18 років), що нанесені їм зовнішніми і внутрішніми частинами транспортного засобу, який рухається, в умовах і місцях (вулиця, дорога, автомагістраль, двір і </w:t>
      </w:r>
      <w:proofErr w:type="spellStart"/>
      <w:r w:rsidRPr="003F63DB">
        <w:rPr>
          <w:sz w:val="28"/>
          <w:szCs w:val="28"/>
          <w:lang w:val="uk-UA"/>
        </w:rPr>
        <w:t>т.д</w:t>
      </w:r>
      <w:proofErr w:type="spellEnd"/>
      <w:r w:rsidRPr="003F63DB">
        <w:rPr>
          <w:sz w:val="28"/>
          <w:szCs w:val="28"/>
          <w:lang w:val="uk-UA"/>
        </w:rPr>
        <w:t>.), що вимагає дотримання ПДР учасниками дорожнього руху. Звертаю Вашу увагу на термін “діти до 18 років”, раніше у статистику потрапляли лише неповнолітні, тобто ті , яким на момент скоєння ДТП не виповнилося 16 років, на сьогодні це змінено.</w:t>
      </w:r>
    </w:p>
    <w:p w:rsidR="003F63DB" w:rsidRPr="003F63DB" w:rsidRDefault="003F63D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F63DB">
        <w:rPr>
          <w:sz w:val="28"/>
          <w:szCs w:val="28"/>
          <w:lang w:val="uk-UA"/>
        </w:rPr>
        <w:t>Розрізняють аварії за участю та з вини дитини. З вини рахується аварія в якій дитина була чинником, який зумовив дане ДТП. За участю рахується аварія в якій дитина з своєї волі не могла її відвернути.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3F63DB">
        <w:rPr>
          <w:sz w:val="28"/>
          <w:szCs w:val="28"/>
          <w:lang w:val="uk-UA"/>
        </w:rPr>
        <w:t xml:space="preserve"> </w:t>
      </w:r>
      <w:r w:rsidR="004D3E5B">
        <w:rPr>
          <w:sz w:val="28"/>
          <w:szCs w:val="28"/>
          <w:lang w:val="uk-UA"/>
        </w:rPr>
        <w:tab/>
      </w:r>
      <w:r w:rsidRPr="003F63DB">
        <w:rPr>
          <w:sz w:val="28"/>
          <w:szCs w:val="28"/>
          <w:lang w:val="uk-UA"/>
        </w:rPr>
        <w:t xml:space="preserve">Чому гинуть діти?  Назву декілька типових ситуацій, які спричинюють ДТП, та </w:t>
      </w:r>
      <w:proofErr w:type="spellStart"/>
      <w:r w:rsidRPr="003F63DB">
        <w:rPr>
          <w:sz w:val="28"/>
          <w:szCs w:val="28"/>
          <w:lang w:val="uk-UA"/>
        </w:rPr>
        <w:t>вкажу</w:t>
      </w:r>
      <w:proofErr w:type="spellEnd"/>
      <w:r w:rsidRPr="003F63DB">
        <w:rPr>
          <w:sz w:val="28"/>
          <w:szCs w:val="28"/>
          <w:lang w:val="uk-UA"/>
        </w:rPr>
        <w:t xml:space="preserve"> основні моменти на що спрямовувати заняття з дітьми.</w:t>
      </w:r>
    </w:p>
    <w:p w:rsidR="003F63DB" w:rsidRPr="003F63DB" w:rsidRDefault="003F63D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3F63DB">
        <w:rPr>
          <w:b/>
          <w:i/>
          <w:sz w:val="28"/>
          <w:szCs w:val="28"/>
          <w:lang w:val="uk-UA"/>
        </w:rPr>
        <w:t xml:space="preserve"> </w:t>
      </w:r>
      <w:r w:rsidRPr="003F63DB">
        <w:rPr>
          <w:sz w:val="28"/>
          <w:szCs w:val="28"/>
          <w:lang w:val="uk-UA"/>
        </w:rPr>
        <w:t>Найбільш поширені причини дорожньо-транспортних пригод: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3F63DB">
        <w:rPr>
          <w:sz w:val="28"/>
          <w:szCs w:val="28"/>
          <w:lang w:val="uk-UA"/>
        </w:rPr>
        <w:t xml:space="preserve">Вихід на проїжджу частину в неустановленому місці перед близько їдучим транспортом (мало хто з наших дітей має звичку зупинятися перед тим, як перейти проїжджу частину, уважно її оглядати з поворотом голови та контролювати ситуацію ліворуч та праворуч під час руху). 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Pr="003F63DB">
        <w:rPr>
          <w:sz w:val="28"/>
          <w:szCs w:val="28"/>
          <w:lang w:val="uk-UA"/>
        </w:rPr>
        <w:t xml:space="preserve">Вихід на проїжджу частину із-за автобуса, </w:t>
      </w:r>
      <w:proofErr w:type="spellStart"/>
      <w:r w:rsidRPr="003F63DB">
        <w:rPr>
          <w:sz w:val="28"/>
          <w:szCs w:val="28"/>
          <w:lang w:val="uk-UA"/>
        </w:rPr>
        <w:t>троллейбуса</w:t>
      </w:r>
      <w:proofErr w:type="spellEnd"/>
      <w:r w:rsidRPr="003F63DB">
        <w:rPr>
          <w:sz w:val="28"/>
          <w:szCs w:val="28"/>
          <w:lang w:val="uk-UA"/>
        </w:rPr>
        <w:t xml:space="preserve"> або іншої перешкоди (наші діти не звикли йти до пішохідного переходу, </w:t>
      </w:r>
      <w:proofErr w:type="spellStart"/>
      <w:r w:rsidRPr="003F63DB">
        <w:rPr>
          <w:sz w:val="28"/>
          <w:szCs w:val="28"/>
          <w:lang w:val="uk-UA"/>
        </w:rPr>
        <w:t>ввийшовши</w:t>
      </w:r>
      <w:proofErr w:type="spellEnd"/>
      <w:r w:rsidRPr="003F63DB">
        <w:rPr>
          <w:sz w:val="28"/>
          <w:szCs w:val="28"/>
          <w:lang w:val="uk-UA"/>
        </w:rPr>
        <w:t xml:space="preserve"> з транспортного засобу або оглядаючи проїжджу частину, перш ніж вийти з-за куща або кучугур снігу взимку). 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Pr="003F63DB">
        <w:rPr>
          <w:sz w:val="28"/>
          <w:szCs w:val="28"/>
          <w:lang w:val="uk-UA"/>
        </w:rPr>
        <w:t xml:space="preserve">Гра на проїжджій частині (наші діти звикли, що вся вільна територія – місце для ігор). 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3F63DB">
        <w:rPr>
          <w:sz w:val="28"/>
          <w:szCs w:val="28"/>
          <w:lang w:val="uk-UA"/>
        </w:rPr>
        <w:t xml:space="preserve">Ходьба по проїжджій частині (навіть коли є поряд тротуар, більша частина дітей має звичку йти по проїжджій частині, при цьому частіше з </w:t>
      </w:r>
      <w:proofErr w:type="spellStart"/>
      <w:r w:rsidRPr="003F63DB">
        <w:rPr>
          <w:sz w:val="28"/>
          <w:szCs w:val="28"/>
          <w:lang w:val="uk-UA"/>
        </w:rPr>
        <w:t>найможливішими</w:t>
      </w:r>
      <w:proofErr w:type="spellEnd"/>
      <w:r w:rsidRPr="003F63DB">
        <w:rPr>
          <w:sz w:val="28"/>
          <w:szCs w:val="28"/>
          <w:lang w:val="uk-UA"/>
        </w:rPr>
        <w:t xml:space="preserve"> порушеннями). 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3F63DB">
        <w:rPr>
          <w:sz w:val="28"/>
          <w:szCs w:val="28"/>
          <w:lang w:val="uk-UA"/>
        </w:rPr>
        <w:t>Готуючись до переходу проїжджої частини і пропускаючи авто одного напрямку дитина часто зосереджує увагу тільки на ньому і не переконується у небезпеці переходу протилежної смуги руху, по якій рухається зустрічний транспорт</w:t>
      </w:r>
    </w:p>
    <w:p w:rsidR="003F63DB" w:rsidRPr="003F63D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</w:t>
      </w:r>
      <w:r w:rsidRPr="003F63DB">
        <w:rPr>
          <w:sz w:val="28"/>
          <w:szCs w:val="28"/>
          <w:lang w:val="uk-UA"/>
        </w:rPr>
        <w:t xml:space="preserve">Неуважність дітей. Переходячи дорогу думають про інші речі (досягнення та проблеми у школі та ін.), а тут потрібно бути максимально уважними. </w:t>
      </w:r>
    </w:p>
    <w:p w:rsidR="00F941AB" w:rsidRPr="00F941AB" w:rsidRDefault="003F63DB" w:rsidP="007337D2">
      <w:pPr>
        <w:spacing w:line="240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</w:t>
      </w:r>
      <w:r w:rsidRPr="003F63DB">
        <w:rPr>
          <w:sz w:val="28"/>
          <w:szCs w:val="28"/>
          <w:lang w:val="uk-UA"/>
        </w:rPr>
        <w:t xml:space="preserve">Очікуючи громадський транспорт на краю проїжджої частини, або виходячи на неї безпосередньо перед транспортним засобом, що зупиняється, а особливо небезпечно чекати транспортний засіб на краю проїжджої частини при великому скупчені людей, є ризик бути </w:t>
      </w:r>
      <w:proofErr w:type="spellStart"/>
      <w:r w:rsidRPr="003F63DB">
        <w:rPr>
          <w:sz w:val="28"/>
          <w:szCs w:val="28"/>
          <w:lang w:val="uk-UA"/>
        </w:rPr>
        <w:t>зіштовхнутим</w:t>
      </w:r>
      <w:proofErr w:type="spellEnd"/>
      <w:r w:rsidRPr="003F63DB">
        <w:rPr>
          <w:sz w:val="28"/>
          <w:szCs w:val="28"/>
          <w:lang w:val="uk-UA"/>
        </w:rPr>
        <w:t xml:space="preserve"> на неї нетерплячими пасажирами.</w:t>
      </w:r>
    </w:p>
    <w:p w:rsidR="00F941AB" w:rsidRPr="00D54205" w:rsidRDefault="00F941AB" w:rsidP="007337D2">
      <w:pPr>
        <w:spacing w:line="240" w:lineRule="atLeast"/>
        <w:jc w:val="both"/>
        <w:rPr>
          <w:b/>
          <w:sz w:val="28"/>
          <w:szCs w:val="28"/>
          <w:lang w:val="uk-UA" w:bidi="uk-UA"/>
        </w:rPr>
      </w:pPr>
      <w:r w:rsidRPr="00D54205">
        <w:rPr>
          <w:b/>
          <w:sz w:val="28"/>
          <w:szCs w:val="28"/>
          <w:lang w:val="uk-UA" w:bidi="uk-UA"/>
        </w:rPr>
        <w:t>ВИСТУПИЛИ:</w:t>
      </w:r>
    </w:p>
    <w:p w:rsidR="00F941AB" w:rsidRPr="00F941AB" w:rsidRDefault="00F941A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Щевич</w:t>
      </w:r>
      <w:proofErr w:type="spellEnd"/>
      <w:r>
        <w:rPr>
          <w:sz w:val="28"/>
          <w:szCs w:val="28"/>
          <w:lang w:val="uk-UA"/>
        </w:rPr>
        <w:t xml:space="preserve"> Н.В. яка додала ,що н</w:t>
      </w:r>
      <w:r w:rsidRPr="00F941AB">
        <w:rPr>
          <w:sz w:val="28"/>
          <w:szCs w:val="28"/>
          <w:lang w:val="uk-UA"/>
        </w:rPr>
        <w:t>а поведінку дітей на дорозі впливає цілий ряд факторів, серед яких необхідно підкреслити особливу значимість вікових особливостей дітей:</w:t>
      </w:r>
    </w:p>
    <w:p w:rsidR="00F941AB" w:rsidRPr="004D3E5B" w:rsidRDefault="00F941AB" w:rsidP="004D3E5B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  <w:lang w:val="uk-UA"/>
        </w:rPr>
      </w:pPr>
      <w:r w:rsidRPr="004D3E5B">
        <w:rPr>
          <w:sz w:val="28"/>
          <w:szCs w:val="28"/>
          <w:lang w:val="uk-UA"/>
        </w:rPr>
        <w:t>Фізіологічні:</w:t>
      </w:r>
    </w:p>
    <w:p w:rsidR="00F941AB" w:rsidRPr="00F941AB" w:rsidRDefault="00F941AB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F941AB">
        <w:rPr>
          <w:sz w:val="28"/>
          <w:szCs w:val="28"/>
          <w:lang w:val="uk-UA"/>
        </w:rPr>
        <w:t xml:space="preserve">1.Поле зору дитини набагато вужче, ніж у дорослого , сектор обзору дитини теж набагато менше. </w:t>
      </w:r>
    </w:p>
    <w:p w:rsidR="00F941AB" w:rsidRPr="00F941AB" w:rsidRDefault="00F941AB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F941AB">
        <w:rPr>
          <w:sz w:val="28"/>
          <w:szCs w:val="28"/>
          <w:lang w:val="uk-UA"/>
        </w:rPr>
        <w:t xml:space="preserve">2.Реакція у дитини  порівняно з дорослими значно повільна. Часу, щоб відреагувати на небезпечність, треба значно більше. У дорослого пішохода на те, щоб сприйняти обстановку, обдумати її, прийняти рішення й діяти, уходить приблизно 0,8 – 1 секунда. Дитині потрібно для цього  3-4 секунди. Дитина не може під час бігу відразу  зупинитися, тому на сигнал автомобіля вона реагує із значним запізненням. Навіть, щоб відрізнити </w:t>
      </w:r>
      <w:proofErr w:type="spellStart"/>
      <w:r w:rsidRPr="00F941AB">
        <w:rPr>
          <w:sz w:val="28"/>
          <w:szCs w:val="28"/>
          <w:lang w:val="uk-UA"/>
        </w:rPr>
        <w:t>машину,яка</w:t>
      </w:r>
      <w:proofErr w:type="spellEnd"/>
      <w:r w:rsidRPr="00F941AB">
        <w:rPr>
          <w:sz w:val="28"/>
          <w:szCs w:val="28"/>
          <w:lang w:val="uk-UA"/>
        </w:rPr>
        <w:t xml:space="preserve"> рухається від тієї, яка стоїть, семирічній дитині знадобиться до 4 секунд, а дорослому на це потрібно лише чверть секунди. </w:t>
      </w:r>
    </w:p>
    <w:p w:rsidR="00F941AB" w:rsidRPr="004D3E5B" w:rsidRDefault="00F941AB" w:rsidP="004D3E5B">
      <w:pPr>
        <w:pStyle w:val="a3"/>
        <w:numPr>
          <w:ilvl w:val="0"/>
          <w:numId w:val="7"/>
        </w:numPr>
        <w:spacing w:line="240" w:lineRule="atLeast"/>
        <w:jc w:val="both"/>
        <w:rPr>
          <w:sz w:val="28"/>
          <w:szCs w:val="28"/>
          <w:lang w:val="uk-UA"/>
        </w:rPr>
      </w:pPr>
      <w:r w:rsidRPr="004D3E5B">
        <w:rPr>
          <w:sz w:val="28"/>
          <w:szCs w:val="28"/>
          <w:lang w:val="uk-UA"/>
        </w:rPr>
        <w:t>Психологічні</w:t>
      </w:r>
    </w:p>
    <w:p w:rsidR="00F941AB" w:rsidRPr="00F941AB" w:rsidRDefault="00F941AB" w:rsidP="004D3E5B">
      <w:pPr>
        <w:spacing w:line="240" w:lineRule="atLeast"/>
        <w:ind w:firstLine="360"/>
        <w:jc w:val="both"/>
        <w:rPr>
          <w:sz w:val="28"/>
          <w:szCs w:val="28"/>
          <w:lang w:val="uk-UA"/>
        </w:rPr>
      </w:pPr>
      <w:r w:rsidRPr="00F941AB">
        <w:rPr>
          <w:sz w:val="28"/>
          <w:szCs w:val="28"/>
          <w:lang w:val="uk-UA"/>
        </w:rPr>
        <w:t xml:space="preserve">Дитина не усвідомлює відповідальності за особисту поведінку на дорозі. Не прогнозує, до яких наслідків приведе її вчинок інших  учасників руху та його особисто. Особиста безпека в умовах руху, особливо на пішохідних переходах, часто нею недооцінюється. </w:t>
      </w:r>
    </w:p>
    <w:p w:rsidR="00F941AB" w:rsidRPr="00F941AB" w:rsidRDefault="00F941A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F941AB">
        <w:rPr>
          <w:sz w:val="28"/>
          <w:szCs w:val="28"/>
          <w:lang w:val="uk-UA"/>
        </w:rPr>
        <w:t xml:space="preserve">За даними Всесвітньої організації охорони здоров’я, дорожньо-транспортний травматизм наразі  є однією з найбільших проблем охорони здоров’я, і, за прогнозами, у 2030 році ДТП може стати однією з основних п’яти причин смертності людей у </w:t>
      </w:r>
      <w:proofErr w:type="spellStart"/>
      <w:r w:rsidRPr="00F941AB">
        <w:rPr>
          <w:sz w:val="28"/>
          <w:szCs w:val="28"/>
          <w:lang w:val="uk-UA"/>
        </w:rPr>
        <w:t>світІ</w:t>
      </w:r>
      <w:proofErr w:type="spellEnd"/>
      <w:r w:rsidRPr="00F941AB">
        <w:rPr>
          <w:sz w:val="28"/>
          <w:szCs w:val="28"/>
          <w:lang w:val="uk-UA"/>
        </w:rPr>
        <w:t>.</w:t>
      </w:r>
    </w:p>
    <w:p w:rsidR="00F941AB" w:rsidRPr="00F941AB" w:rsidRDefault="00F941A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F941AB">
        <w:rPr>
          <w:sz w:val="28"/>
          <w:szCs w:val="28"/>
          <w:lang w:val="uk-UA"/>
        </w:rPr>
        <w:t>Говорячи про причини дорожньо-транспортних пригод за участю дітей, ми часто зустрічаємося зі словом «звичка». Як правило, мова йде про негативні звички, а вірніше про відсутність позитивних. Звичка – це поведінка людини, закріплена багатократним повторенням. Звичка зупинятися перед проїжджою частиною, оглядати її зліва та справа з поверненням голови, переходити дорогу тільки в установленому місці, піклуватися про свою безпеку може з’явитися тільки в результаті повсякденної, кропіткої роботи, коли отримані дітьми теоретичні знання по ПДХ обов’язково закріплюються численним, систематичним практичним повторенням.</w:t>
      </w:r>
    </w:p>
    <w:p w:rsidR="00F941AB" w:rsidRPr="00F941AB" w:rsidRDefault="00F941A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F941AB">
        <w:rPr>
          <w:sz w:val="28"/>
          <w:szCs w:val="28"/>
          <w:lang w:val="uk-UA"/>
        </w:rPr>
        <w:t>Причиною транспортної травми в 44% випадків є раптова поява дитини на проїжджій частині перед транспортом (недисциплінованість дітей), що близько йде, в 10% випадків - недостатній нагляд з боку батьків, в 9% - гра на проїжджій частині дороги, в 5,5% - випадання з рухомого транспорту і в менше 1% випадків - їзда дітей на підніжках і зовнішніх виступах, близько 1% - з вини водіїв транспорту.</w:t>
      </w:r>
    </w:p>
    <w:p w:rsidR="00F941AB" w:rsidRDefault="00F941AB" w:rsidP="007337D2">
      <w:pPr>
        <w:spacing w:line="240" w:lineRule="atLeast"/>
        <w:jc w:val="right"/>
        <w:rPr>
          <w:i/>
          <w:sz w:val="28"/>
          <w:szCs w:val="28"/>
          <w:lang w:val="uk-UA"/>
        </w:rPr>
      </w:pPr>
      <w:r w:rsidRPr="00A53944">
        <w:rPr>
          <w:i/>
          <w:sz w:val="28"/>
          <w:szCs w:val="28"/>
          <w:lang w:val="uk-UA"/>
        </w:rPr>
        <w:t xml:space="preserve">(Текст </w:t>
      </w:r>
      <w:r>
        <w:rPr>
          <w:i/>
          <w:sz w:val="28"/>
          <w:szCs w:val="28"/>
          <w:lang w:val="uk-UA"/>
        </w:rPr>
        <w:t xml:space="preserve">виступу </w:t>
      </w:r>
      <w:r w:rsidRPr="00A53944">
        <w:rPr>
          <w:i/>
          <w:sz w:val="28"/>
          <w:szCs w:val="28"/>
          <w:lang w:val="uk-UA"/>
        </w:rPr>
        <w:t>додається)</w:t>
      </w:r>
    </w:p>
    <w:p w:rsidR="00F941AB" w:rsidRPr="00F941AB" w:rsidRDefault="00F941AB" w:rsidP="007337D2">
      <w:pPr>
        <w:spacing w:line="240" w:lineRule="atLeast"/>
        <w:jc w:val="both"/>
        <w:rPr>
          <w:sz w:val="28"/>
          <w:szCs w:val="28"/>
          <w:lang w:val="uk-UA"/>
        </w:rPr>
      </w:pPr>
    </w:p>
    <w:p w:rsidR="00F941AB" w:rsidRPr="00F941AB" w:rsidRDefault="00F941AB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F941AB">
        <w:rPr>
          <w:b/>
          <w:sz w:val="28"/>
          <w:szCs w:val="28"/>
          <w:lang w:val="uk-UA"/>
        </w:rPr>
        <w:t>.СЛУХАЛИ:</w:t>
      </w:r>
    </w:p>
    <w:p w:rsidR="00F941AB" w:rsidRDefault="00F941AB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Житнік</w:t>
      </w:r>
      <w:proofErr w:type="spellEnd"/>
      <w:r>
        <w:rPr>
          <w:sz w:val="28"/>
          <w:szCs w:val="28"/>
          <w:lang w:val="uk-UA"/>
        </w:rPr>
        <w:t xml:space="preserve"> І.В</w:t>
      </w:r>
      <w:r w:rsidRPr="00F941AB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>вихователя</w:t>
      </w:r>
      <w:r w:rsidRPr="00F941AB">
        <w:rPr>
          <w:sz w:val="28"/>
          <w:szCs w:val="28"/>
          <w:lang w:val="uk-UA"/>
        </w:rPr>
        <w:t xml:space="preserve"> ЗДО</w:t>
      </w:r>
      <w:r>
        <w:rPr>
          <w:sz w:val="28"/>
          <w:szCs w:val="28"/>
          <w:lang w:val="uk-UA"/>
        </w:rPr>
        <w:t xml:space="preserve">, яка </w:t>
      </w:r>
      <w:r w:rsidR="00651207">
        <w:rPr>
          <w:sz w:val="28"/>
          <w:szCs w:val="28"/>
          <w:lang w:val="uk-UA"/>
        </w:rPr>
        <w:t xml:space="preserve">ознайомила </w:t>
      </w:r>
      <w:r>
        <w:rPr>
          <w:sz w:val="28"/>
          <w:szCs w:val="28"/>
          <w:lang w:val="uk-UA"/>
        </w:rPr>
        <w:t xml:space="preserve"> </w:t>
      </w:r>
      <w:r w:rsidR="00651207">
        <w:rPr>
          <w:sz w:val="28"/>
          <w:szCs w:val="28"/>
          <w:lang w:val="uk-UA"/>
        </w:rPr>
        <w:t>«</w:t>
      </w:r>
      <w:r w:rsidRPr="00F941AB">
        <w:rPr>
          <w:sz w:val="28"/>
          <w:szCs w:val="28"/>
          <w:lang w:val="uk-UA"/>
        </w:rPr>
        <w:t>Турбота про безпеку дитини спільна праця педагогів та батьків</w:t>
      </w:r>
      <w:r w:rsidR="00651207">
        <w:rPr>
          <w:sz w:val="28"/>
          <w:szCs w:val="28"/>
          <w:lang w:val="uk-UA"/>
        </w:rPr>
        <w:t>»</w:t>
      </w:r>
    </w:p>
    <w:p w:rsidR="00651207" w:rsidRPr="00651207" w:rsidRDefault="00651207" w:rsidP="004D3E5B">
      <w:pPr>
        <w:spacing w:line="240" w:lineRule="atLeast"/>
        <w:ind w:firstLine="708"/>
        <w:jc w:val="both"/>
        <w:rPr>
          <w:sz w:val="28"/>
          <w:szCs w:val="28"/>
          <w:lang w:val="uk-UA"/>
        </w:rPr>
      </w:pPr>
      <w:r w:rsidRPr="00651207">
        <w:rPr>
          <w:sz w:val="28"/>
          <w:szCs w:val="28"/>
          <w:lang w:val="uk-UA"/>
        </w:rPr>
        <w:lastRenderedPageBreak/>
        <w:t xml:space="preserve">Формування у кожного вихованця активної життєвої позиції щодо власного життя та власної безпеки, озброєння його знаннями та навичками безпечної поведінки вдома, на вулиці, у дитячому садку тощо, збереження та зміцнення </w:t>
      </w:r>
      <w:proofErr w:type="spellStart"/>
      <w:r w:rsidRPr="00651207">
        <w:rPr>
          <w:sz w:val="28"/>
          <w:szCs w:val="28"/>
          <w:lang w:val="uk-UA"/>
        </w:rPr>
        <w:t>здоров»я</w:t>
      </w:r>
      <w:proofErr w:type="spellEnd"/>
      <w:r w:rsidRPr="00651207">
        <w:rPr>
          <w:sz w:val="28"/>
          <w:szCs w:val="28"/>
          <w:lang w:val="uk-UA"/>
        </w:rPr>
        <w:t>, формування здорового способу життя дошкільнят – одне з найактуальніших завдань роботи педагогічного колективу дошкільного навчального закладу</w:t>
      </w:r>
    </w:p>
    <w:p w:rsidR="00651207" w:rsidRPr="00651207" w:rsidRDefault="00651207" w:rsidP="004D3E5B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651207">
        <w:rPr>
          <w:bCs/>
          <w:sz w:val="28"/>
          <w:szCs w:val="28"/>
        </w:rPr>
        <w:t>Ефективність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роботи</w:t>
      </w:r>
      <w:proofErr w:type="spellEnd"/>
      <w:r w:rsidRPr="00651207">
        <w:rPr>
          <w:bCs/>
          <w:sz w:val="28"/>
          <w:szCs w:val="28"/>
        </w:rPr>
        <w:t xml:space="preserve"> з </w:t>
      </w:r>
      <w:proofErr w:type="spellStart"/>
      <w:r w:rsidRPr="00651207">
        <w:rPr>
          <w:bCs/>
          <w:sz w:val="28"/>
          <w:szCs w:val="28"/>
        </w:rPr>
        <w:t>питань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безпеки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життєдіяльності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дитини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значною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мірою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залежить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від</w:t>
      </w:r>
      <w:proofErr w:type="spellEnd"/>
      <w:r w:rsidRPr="00651207">
        <w:rPr>
          <w:bCs/>
          <w:sz w:val="28"/>
          <w:szCs w:val="28"/>
        </w:rPr>
        <w:t xml:space="preserve"> позитивного прикладу </w:t>
      </w:r>
      <w:proofErr w:type="spellStart"/>
      <w:r w:rsidRPr="00651207">
        <w:rPr>
          <w:bCs/>
          <w:sz w:val="28"/>
          <w:szCs w:val="28"/>
        </w:rPr>
        <w:t>дорослих</w:t>
      </w:r>
      <w:proofErr w:type="spellEnd"/>
      <w:r w:rsidRPr="00651207">
        <w:rPr>
          <w:bCs/>
          <w:sz w:val="28"/>
          <w:szCs w:val="28"/>
        </w:rPr>
        <w:t xml:space="preserve">. Педагогам </w:t>
      </w:r>
      <w:proofErr w:type="spellStart"/>
      <w:r w:rsidRPr="00651207">
        <w:rPr>
          <w:bCs/>
          <w:sz w:val="28"/>
          <w:szCs w:val="28"/>
        </w:rPr>
        <w:t>слід</w:t>
      </w:r>
      <w:proofErr w:type="spellEnd"/>
      <w:r w:rsidRPr="00651207">
        <w:rPr>
          <w:bCs/>
          <w:sz w:val="28"/>
          <w:szCs w:val="28"/>
        </w:rPr>
        <w:t xml:space="preserve"> не </w:t>
      </w:r>
      <w:proofErr w:type="spellStart"/>
      <w:r w:rsidRPr="00651207">
        <w:rPr>
          <w:bCs/>
          <w:sz w:val="28"/>
          <w:szCs w:val="28"/>
        </w:rPr>
        <w:t>тільки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враховувати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це</w:t>
      </w:r>
      <w:proofErr w:type="spellEnd"/>
      <w:r w:rsidRPr="00651207">
        <w:rPr>
          <w:bCs/>
          <w:sz w:val="28"/>
          <w:szCs w:val="28"/>
        </w:rPr>
        <w:t xml:space="preserve"> в </w:t>
      </w:r>
      <w:proofErr w:type="spellStart"/>
      <w:r w:rsidRPr="00651207">
        <w:rPr>
          <w:bCs/>
          <w:sz w:val="28"/>
          <w:szCs w:val="28"/>
        </w:rPr>
        <w:t>особистій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поведінці</w:t>
      </w:r>
      <w:proofErr w:type="spellEnd"/>
      <w:r w:rsidRPr="00651207">
        <w:rPr>
          <w:bCs/>
          <w:sz w:val="28"/>
          <w:szCs w:val="28"/>
        </w:rPr>
        <w:t xml:space="preserve">, але й </w:t>
      </w:r>
      <w:proofErr w:type="spellStart"/>
      <w:r w:rsidRPr="00651207">
        <w:rPr>
          <w:bCs/>
          <w:sz w:val="28"/>
          <w:szCs w:val="28"/>
        </w:rPr>
        <w:t>приділяти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цьому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значну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увагу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під</w:t>
      </w:r>
      <w:proofErr w:type="spellEnd"/>
      <w:r w:rsidRPr="00651207">
        <w:rPr>
          <w:bCs/>
          <w:sz w:val="28"/>
          <w:szCs w:val="28"/>
        </w:rPr>
        <w:t xml:space="preserve"> час </w:t>
      </w:r>
      <w:proofErr w:type="spellStart"/>
      <w:r w:rsidRPr="00651207">
        <w:rPr>
          <w:bCs/>
          <w:sz w:val="28"/>
          <w:szCs w:val="28"/>
        </w:rPr>
        <w:t>роботи</w:t>
      </w:r>
      <w:proofErr w:type="spellEnd"/>
      <w:r w:rsidRPr="00651207">
        <w:rPr>
          <w:bCs/>
          <w:sz w:val="28"/>
          <w:szCs w:val="28"/>
        </w:rPr>
        <w:t xml:space="preserve"> з батьками. </w:t>
      </w:r>
      <w:proofErr w:type="spellStart"/>
      <w:r w:rsidRPr="00651207">
        <w:rPr>
          <w:bCs/>
          <w:sz w:val="28"/>
          <w:szCs w:val="28"/>
        </w:rPr>
        <w:t>Важливо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щоб</w:t>
      </w:r>
      <w:proofErr w:type="spellEnd"/>
      <w:r w:rsidRPr="00651207">
        <w:rPr>
          <w:bCs/>
          <w:sz w:val="28"/>
          <w:szCs w:val="28"/>
        </w:rPr>
        <w:t xml:space="preserve"> батьки </w:t>
      </w:r>
      <w:proofErr w:type="spellStart"/>
      <w:r w:rsidRPr="00651207">
        <w:rPr>
          <w:bCs/>
          <w:sz w:val="28"/>
          <w:szCs w:val="28"/>
        </w:rPr>
        <w:t>усвідомили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що</w:t>
      </w:r>
      <w:proofErr w:type="spellEnd"/>
      <w:r w:rsidRPr="00651207">
        <w:rPr>
          <w:bCs/>
          <w:sz w:val="28"/>
          <w:szCs w:val="28"/>
        </w:rPr>
        <w:t xml:space="preserve"> не </w:t>
      </w:r>
      <w:proofErr w:type="spellStart"/>
      <w:r w:rsidRPr="00651207">
        <w:rPr>
          <w:bCs/>
          <w:sz w:val="28"/>
          <w:szCs w:val="28"/>
        </w:rPr>
        <w:t>можна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вимагати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від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дитини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дотримання</w:t>
      </w:r>
      <w:proofErr w:type="spellEnd"/>
      <w:r w:rsidRPr="00651207">
        <w:rPr>
          <w:bCs/>
          <w:sz w:val="28"/>
          <w:szCs w:val="28"/>
        </w:rPr>
        <w:t xml:space="preserve"> будь-</w:t>
      </w:r>
      <w:proofErr w:type="spellStart"/>
      <w:r w:rsidRPr="00651207">
        <w:rPr>
          <w:bCs/>
          <w:sz w:val="28"/>
          <w:szCs w:val="28"/>
        </w:rPr>
        <w:t>якого</w:t>
      </w:r>
      <w:proofErr w:type="spellEnd"/>
      <w:r w:rsidRPr="00651207">
        <w:rPr>
          <w:bCs/>
          <w:sz w:val="28"/>
          <w:szCs w:val="28"/>
        </w:rPr>
        <w:t xml:space="preserve"> правила </w:t>
      </w:r>
      <w:proofErr w:type="spellStart"/>
      <w:r w:rsidRPr="00651207">
        <w:rPr>
          <w:bCs/>
          <w:sz w:val="28"/>
          <w:szCs w:val="28"/>
        </w:rPr>
        <w:t>поведінки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якщо</w:t>
      </w:r>
      <w:proofErr w:type="spellEnd"/>
      <w:r w:rsidRPr="00651207">
        <w:rPr>
          <w:bCs/>
          <w:sz w:val="28"/>
          <w:szCs w:val="28"/>
        </w:rPr>
        <w:t xml:space="preserve"> вони </w:t>
      </w:r>
      <w:proofErr w:type="spellStart"/>
      <w:r w:rsidRPr="00651207">
        <w:rPr>
          <w:bCs/>
          <w:sz w:val="28"/>
          <w:szCs w:val="28"/>
        </w:rPr>
        <w:t>самі</w:t>
      </w:r>
      <w:proofErr w:type="spellEnd"/>
      <w:r w:rsidRPr="00651207">
        <w:rPr>
          <w:bCs/>
          <w:sz w:val="28"/>
          <w:szCs w:val="28"/>
        </w:rPr>
        <w:t xml:space="preserve"> не </w:t>
      </w:r>
      <w:proofErr w:type="spellStart"/>
      <w:r w:rsidRPr="00651207">
        <w:rPr>
          <w:bCs/>
          <w:sz w:val="28"/>
          <w:szCs w:val="28"/>
        </w:rPr>
        <w:t>завжди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його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дотримаються</w:t>
      </w:r>
      <w:proofErr w:type="spellEnd"/>
      <w:r w:rsidRPr="00651207">
        <w:rPr>
          <w:bCs/>
          <w:sz w:val="28"/>
          <w:szCs w:val="28"/>
        </w:rPr>
        <w:t xml:space="preserve">. Педагоги та батьки </w:t>
      </w:r>
      <w:proofErr w:type="spellStart"/>
      <w:r w:rsidRPr="00651207">
        <w:rPr>
          <w:bCs/>
          <w:sz w:val="28"/>
          <w:szCs w:val="28"/>
        </w:rPr>
        <w:t>мають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порозумітися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між</w:t>
      </w:r>
      <w:proofErr w:type="spellEnd"/>
      <w:r w:rsidRPr="00651207">
        <w:rPr>
          <w:bCs/>
          <w:sz w:val="28"/>
          <w:szCs w:val="28"/>
        </w:rPr>
        <w:t xml:space="preserve"> собою, </w:t>
      </w:r>
      <w:proofErr w:type="spellStart"/>
      <w:r w:rsidRPr="00651207">
        <w:rPr>
          <w:bCs/>
          <w:sz w:val="28"/>
          <w:szCs w:val="28"/>
        </w:rPr>
        <w:t>адже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різні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вимоги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що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висуваються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дітям</w:t>
      </w:r>
      <w:proofErr w:type="spellEnd"/>
      <w:r w:rsidRPr="00651207">
        <w:rPr>
          <w:bCs/>
          <w:sz w:val="28"/>
          <w:szCs w:val="28"/>
        </w:rPr>
        <w:t xml:space="preserve"> у </w:t>
      </w:r>
      <w:proofErr w:type="spellStart"/>
      <w:r w:rsidRPr="00651207">
        <w:rPr>
          <w:bCs/>
          <w:sz w:val="28"/>
          <w:szCs w:val="28"/>
        </w:rPr>
        <w:t>дошкільному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навчальному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закладі</w:t>
      </w:r>
      <w:proofErr w:type="spellEnd"/>
      <w:r w:rsidRPr="00651207">
        <w:rPr>
          <w:bCs/>
          <w:sz w:val="28"/>
          <w:szCs w:val="28"/>
        </w:rPr>
        <w:t xml:space="preserve"> та </w:t>
      </w:r>
      <w:proofErr w:type="spellStart"/>
      <w:r w:rsidRPr="00651207">
        <w:rPr>
          <w:bCs/>
          <w:sz w:val="28"/>
          <w:szCs w:val="28"/>
        </w:rPr>
        <w:t>вдома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можуть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викликати</w:t>
      </w:r>
      <w:proofErr w:type="spellEnd"/>
      <w:r w:rsidRPr="00651207">
        <w:rPr>
          <w:bCs/>
          <w:sz w:val="28"/>
          <w:szCs w:val="28"/>
        </w:rPr>
        <w:t xml:space="preserve"> у них </w:t>
      </w:r>
      <w:proofErr w:type="spellStart"/>
      <w:r w:rsidRPr="00651207">
        <w:rPr>
          <w:bCs/>
          <w:sz w:val="28"/>
          <w:szCs w:val="28"/>
        </w:rPr>
        <w:t>розгубленість</w:t>
      </w:r>
      <w:proofErr w:type="spellEnd"/>
      <w:r w:rsidRPr="00651207">
        <w:rPr>
          <w:bCs/>
          <w:sz w:val="28"/>
          <w:szCs w:val="28"/>
        </w:rPr>
        <w:t xml:space="preserve">, образу </w:t>
      </w:r>
      <w:proofErr w:type="spellStart"/>
      <w:r w:rsidRPr="00651207">
        <w:rPr>
          <w:bCs/>
          <w:sz w:val="28"/>
          <w:szCs w:val="28"/>
        </w:rPr>
        <w:t>або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навіть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агресію</w:t>
      </w:r>
      <w:proofErr w:type="spellEnd"/>
      <w:r w:rsidRPr="00651207">
        <w:rPr>
          <w:bCs/>
          <w:sz w:val="28"/>
          <w:szCs w:val="28"/>
        </w:rPr>
        <w:t>.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 </w:t>
      </w:r>
      <w:r w:rsidR="004D3E5B">
        <w:rPr>
          <w:bCs/>
          <w:sz w:val="28"/>
          <w:szCs w:val="28"/>
        </w:rPr>
        <w:tab/>
      </w:r>
      <w:proofErr w:type="spellStart"/>
      <w:r w:rsidRPr="00651207">
        <w:rPr>
          <w:bCs/>
          <w:sz w:val="28"/>
          <w:szCs w:val="28"/>
        </w:rPr>
        <w:t>Доцільно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використовувати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такі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напрями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роботи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вихователя</w:t>
      </w:r>
      <w:proofErr w:type="spellEnd"/>
      <w:r w:rsidRPr="00651207">
        <w:rPr>
          <w:bCs/>
          <w:sz w:val="28"/>
          <w:szCs w:val="28"/>
        </w:rPr>
        <w:t xml:space="preserve"> з батьками 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</w:t>
      </w:r>
      <w:proofErr w:type="spellStart"/>
      <w:r w:rsidRPr="00651207">
        <w:rPr>
          <w:bCs/>
          <w:sz w:val="28"/>
          <w:szCs w:val="28"/>
        </w:rPr>
        <w:t>організація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батьківських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зборів</w:t>
      </w:r>
      <w:proofErr w:type="spellEnd"/>
      <w:r w:rsidRPr="00651207">
        <w:rPr>
          <w:bCs/>
          <w:sz w:val="28"/>
          <w:szCs w:val="28"/>
        </w:rPr>
        <w:t xml:space="preserve"> з метою </w:t>
      </w:r>
      <w:proofErr w:type="spellStart"/>
      <w:r w:rsidRPr="00651207">
        <w:rPr>
          <w:bCs/>
          <w:sz w:val="28"/>
          <w:szCs w:val="28"/>
        </w:rPr>
        <w:t>їх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інформування</w:t>
      </w:r>
      <w:proofErr w:type="spellEnd"/>
      <w:r w:rsidRPr="00651207">
        <w:rPr>
          <w:bCs/>
          <w:sz w:val="28"/>
          <w:szCs w:val="28"/>
        </w:rPr>
        <w:t xml:space="preserve"> про </w:t>
      </w:r>
      <w:proofErr w:type="spellStart"/>
      <w:r w:rsidRPr="00651207">
        <w:rPr>
          <w:bCs/>
          <w:sz w:val="28"/>
          <w:szCs w:val="28"/>
        </w:rPr>
        <w:t>спільну</w:t>
      </w:r>
      <w:proofErr w:type="spellEnd"/>
      <w:r w:rsidRPr="00651207">
        <w:rPr>
          <w:bCs/>
          <w:sz w:val="28"/>
          <w:szCs w:val="28"/>
        </w:rPr>
        <w:t xml:space="preserve"> роботу та </w:t>
      </w:r>
      <w:proofErr w:type="spellStart"/>
      <w:r w:rsidRPr="00651207">
        <w:rPr>
          <w:bCs/>
          <w:sz w:val="28"/>
          <w:szCs w:val="28"/>
        </w:rPr>
        <w:t>стимулювання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їхньої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активної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участі</w:t>
      </w:r>
      <w:proofErr w:type="spellEnd"/>
      <w:r w:rsidRPr="00651207">
        <w:rPr>
          <w:bCs/>
          <w:sz w:val="28"/>
          <w:szCs w:val="28"/>
        </w:rPr>
        <w:t xml:space="preserve"> в </w:t>
      </w:r>
      <w:proofErr w:type="spellStart"/>
      <w:r w:rsidRPr="00651207">
        <w:rPr>
          <w:bCs/>
          <w:sz w:val="28"/>
          <w:szCs w:val="28"/>
        </w:rPr>
        <w:t>ній</w:t>
      </w:r>
      <w:proofErr w:type="spellEnd"/>
      <w:r w:rsidRPr="00651207">
        <w:rPr>
          <w:bCs/>
          <w:sz w:val="28"/>
          <w:szCs w:val="28"/>
        </w:rPr>
        <w:t>;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</w:t>
      </w:r>
      <w:r w:rsidRPr="00651207">
        <w:rPr>
          <w:bCs/>
          <w:sz w:val="28"/>
          <w:szCs w:val="28"/>
        </w:rPr>
        <w:t> </w:t>
      </w:r>
      <w:proofErr w:type="spellStart"/>
      <w:r w:rsidRPr="00651207">
        <w:rPr>
          <w:bCs/>
          <w:sz w:val="28"/>
          <w:szCs w:val="28"/>
        </w:rPr>
        <w:t>ознайомлення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їх</w:t>
      </w:r>
      <w:proofErr w:type="spellEnd"/>
      <w:r w:rsidRPr="00651207">
        <w:rPr>
          <w:bCs/>
          <w:sz w:val="28"/>
          <w:szCs w:val="28"/>
        </w:rPr>
        <w:t xml:space="preserve"> з </w:t>
      </w:r>
      <w:proofErr w:type="spellStart"/>
      <w:r w:rsidRPr="00651207">
        <w:rPr>
          <w:bCs/>
          <w:sz w:val="28"/>
          <w:szCs w:val="28"/>
        </w:rPr>
        <w:t>роботою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дошкільного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навчального</w:t>
      </w:r>
      <w:proofErr w:type="spellEnd"/>
      <w:r w:rsidRPr="00651207">
        <w:rPr>
          <w:bCs/>
          <w:sz w:val="28"/>
          <w:szCs w:val="28"/>
        </w:rPr>
        <w:t xml:space="preserve"> закладу за </w:t>
      </w:r>
      <w:proofErr w:type="spellStart"/>
      <w:r w:rsidRPr="00651207">
        <w:rPr>
          <w:bCs/>
          <w:sz w:val="28"/>
          <w:szCs w:val="28"/>
        </w:rPr>
        <w:t>певною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програмою</w:t>
      </w:r>
      <w:proofErr w:type="spellEnd"/>
      <w:r w:rsidRPr="00651207">
        <w:rPr>
          <w:bCs/>
          <w:sz w:val="28"/>
          <w:szCs w:val="28"/>
        </w:rPr>
        <w:t xml:space="preserve"> (</w:t>
      </w:r>
      <w:proofErr w:type="spellStart"/>
      <w:r w:rsidRPr="00651207">
        <w:rPr>
          <w:bCs/>
          <w:sz w:val="28"/>
          <w:szCs w:val="28"/>
        </w:rPr>
        <w:t>збори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відкриті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заняття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тематичні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експозиції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розваги</w:t>
      </w:r>
      <w:proofErr w:type="spellEnd"/>
      <w:r w:rsidRPr="00651207">
        <w:rPr>
          <w:bCs/>
          <w:sz w:val="28"/>
          <w:szCs w:val="28"/>
        </w:rPr>
        <w:t xml:space="preserve"> та </w:t>
      </w:r>
      <w:proofErr w:type="spellStart"/>
      <w:r w:rsidRPr="00651207">
        <w:rPr>
          <w:bCs/>
          <w:sz w:val="28"/>
          <w:szCs w:val="28"/>
        </w:rPr>
        <w:t>ін</w:t>
      </w:r>
      <w:proofErr w:type="spellEnd"/>
      <w:proofErr w:type="gramStart"/>
      <w:r w:rsidRPr="00651207">
        <w:rPr>
          <w:bCs/>
          <w:sz w:val="28"/>
          <w:szCs w:val="28"/>
        </w:rPr>
        <w:t>. )</w:t>
      </w:r>
      <w:proofErr w:type="gramEnd"/>
      <w:r w:rsidRPr="00651207">
        <w:rPr>
          <w:bCs/>
          <w:sz w:val="28"/>
          <w:szCs w:val="28"/>
        </w:rPr>
        <w:t xml:space="preserve"> ;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</w:t>
      </w:r>
      <w:r w:rsidRPr="00651207">
        <w:rPr>
          <w:bCs/>
          <w:sz w:val="28"/>
          <w:szCs w:val="28"/>
        </w:rPr>
        <w:t> </w:t>
      </w:r>
      <w:proofErr w:type="spellStart"/>
      <w:r w:rsidRPr="00651207">
        <w:rPr>
          <w:bCs/>
          <w:sz w:val="28"/>
          <w:szCs w:val="28"/>
        </w:rPr>
        <w:t>організація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різноманітних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заходів</w:t>
      </w:r>
      <w:proofErr w:type="spellEnd"/>
      <w:r w:rsidRPr="00651207">
        <w:rPr>
          <w:bCs/>
          <w:sz w:val="28"/>
          <w:szCs w:val="28"/>
        </w:rPr>
        <w:t xml:space="preserve"> за </w:t>
      </w:r>
      <w:proofErr w:type="spellStart"/>
      <w:r w:rsidRPr="00651207">
        <w:rPr>
          <w:bCs/>
          <w:sz w:val="28"/>
          <w:szCs w:val="28"/>
        </w:rPr>
        <w:t>їх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участю</w:t>
      </w:r>
      <w:proofErr w:type="spellEnd"/>
      <w:r w:rsidRPr="00651207">
        <w:rPr>
          <w:bCs/>
          <w:sz w:val="28"/>
          <w:szCs w:val="28"/>
        </w:rPr>
        <w:t xml:space="preserve"> та </w:t>
      </w:r>
      <w:proofErr w:type="spellStart"/>
      <w:r w:rsidRPr="00651207">
        <w:rPr>
          <w:bCs/>
          <w:sz w:val="28"/>
          <w:szCs w:val="28"/>
        </w:rPr>
        <w:t>участю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спеціалістів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різних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gramStart"/>
      <w:r w:rsidRPr="00651207">
        <w:rPr>
          <w:bCs/>
          <w:sz w:val="28"/>
          <w:szCs w:val="28"/>
        </w:rPr>
        <w:t>структур :</w:t>
      </w:r>
      <w:proofErr w:type="gram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працівників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правоохоронних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органів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працівників</w:t>
      </w:r>
      <w:proofErr w:type="spellEnd"/>
      <w:r w:rsidRPr="00651207">
        <w:rPr>
          <w:bCs/>
          <w:sz w:val="28"/>
          <w:szCs w:val="28"/>
        </w:rPr>
        <w:t xml:space="preserve"> МНС, </w:t>
      </w:r>
      <w:proofErr w:type="spellStart"/>
      <w:r w:rsidRPr="00651207">
        <w:rPr>
          <w:bCs/>
          <w:sz w:val="28"/>
          <w:szCs w:val="28"/>
        </w:rPr>
        <w:t>медичних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працівників</w:t>
      </w:r>
      <w:proofErr w:type="spellEnd"/>
      <w:r w:rsidRPr="00651207">
        <w:rPr>
          <w:bCs/>
          <w:sz w:val="28"/>
          <w:szCs w:val="28"/>
        </w:rPr>
        <w:t xml:space="preserve"> ;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>– </w:t>
      </w:r>
      <w:proofErr w:type="spellStart"/>
      <w:proofErr w:type="gramStart"/>
      <w:r w:rsidRPr="00651207">
        <w:rPr>
          <w:bCs/>
          <w:sz w:val="28"/>
          <w:szCs w:val="28"/>
        </w:rPr>
        <w:t>ознайомлення</w:t>
      </w:r>
      <w:proofErr w:type="spellEnd"/>
      <w:r w:rsidRPr="00651207">
        <w:rPr>
          <w:bCs/>
          <w:sz w:val="28"/>
          <w:szCs w:val="28"/>
        </w:rPr>
        <w:t>  </w:t>
      </w:r>
      <w:proofErr w:type="spellStart"/>
      <w:r w:rsidRPr="00651207">
        <w:rPr>
          <w:bCs/>
          <w:sz w:val="28"/>
          <w:szCs w:val="28"/>
        </w:rPr>
        <w:t>їх</w:t>
      </w:r>
      <w:proofErr w:type="spellEnd"/>
      <w:proofErr w:type="gramEnd"/>
      <w:r w:rsidRPr="00651207">
        <w:rPr>
          <w:bCs/>
          <w:sz w:val="28"/>
          <w:szCs w:val="28"/>
        </w:rPr>
        <w:t xml:space="preserve"> з результатами </w:t>
      </w:r>
      <w:proofErr w:type="spellStart"/>
      <w:r w:rsidRPr="00651207">
        <w:rPr>
          <w:bCs/>
          <w:sz w:val="28"/>
          <w:szCs w:val="28"/>
        </w:rPr>
        <w:t>навчання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дітей</w:t>
      </w:r>
      <w:proofErr w:type="spellEnd"/>
      <w:r w:rsidRPr="00651207">
        <w:rPr>
          <w:bCs/>
          <w:sz w:val="28"/>
          <w:szCs w:val="28"/>
        </w:rPr>
        <w:t xml:space="preserve"> ( </w:t>
      </w:r>
      <w:proofErr w:type="spellStart"/>
      <w:r w:rsidRPr="00651207">
        <w:rPr>
          <w:bCs/>
          <w:sz w:val="28"/>
          <w:szCs w:val="28"/>
        </w:rPr>
        <w:t>відкриті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заняття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тематичні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тижні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інформація</w:t>
      </w:r>
      <w:proofErr w:type="spellEnd"/>
      <w:r w:rsidRPr="00651207">
        <w:rPr>
          <w:bCs/>
          <w:sz w:val="28"/>
          <w:szCs w:val="28"/>
        </w:rPr>
        <w:t xml:space="preserve"> в «</w:t>
      </w:r>
      <w:proofErr w:type="spellStart"/>
      <w:r w:rsidRPr="00651207">
        <w:rPr>
          <w:bCs/>
          <w:sz w:val="28"/>
          <w:szCs w:val="28"/>
        </w:rPr>
        <w:t>куточках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батьків</w:t>
      </w:r>
      <w:proofErr w:type="spellEnd"/>
      <w:r w:rsidRPr="00651207">
        <w:rPr>
          <w:bCs/>
          <w:sz w:val="28"/>
          <w:szCs w:val="28"/>
        </w:rPr>
        <w:t>» ).</w:t>
      </w:r>
    </w:p>
    <w:p w:rsidR="00651207" w:rsidRPr="00651207" w:rsidRDefault="00651207" w:rsidP="004D3E5B">
      <w:pPr>
        <w:spacing w:line="240" w:lineRule="atLeast"/>
        <w:ind w:firstLine="708"/>
        <w:jc w:val="both"/>
        <w:rPr>
          <w:sz w:val="28"/>
          <w:szCs w:val="28"/>
        </w:rPr>
      </w:pPr>
      <w:r w:rsidRPr="00651207">
        <w:rPr>
          <w:bCs/>
          <w:sz w:val="28"/>
          <w:szCs w:val="28"/>
        </w:rPr>
        <w:t xml:space="preserve">За </w:t>
      </w:r>
      <w:proofErr w:type="spellStart"/>
      <w:r w:rsidRPr="00651207">
        <w:rPr>
          <w:bCs/>
          <w:sz w:val="28"/>
          <w:szCs w:val="28"/>
        </w:rPr>
        <w:t>протипожежне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виховання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дітей</w:t>
      </w:r>
      <w:proofErr w:type="spellEnd"/>
      <w:r w:rsidRPr="00651207">
        <w:rPr>
          <w:bCs/>
          <w:sz w:val="28"/>
          <w:szCs w:val="28"/>
        </w:rPr>
        <w:t xml:space="preserve"> перш за все </w:t>
      </w:r>
      <w:proofErr w:type="spellStart"/>
      <w:r w:rsidRPr="00651207">
        <w:rPr>
          <w:bCs/>
          <w:sz w:val="28"/>
          <w:szCs w:val="28"/>
        </w:rPr>
        <w:t>відповідають</w:t>
      </w:r>
      <w:proofErr w:type="spellEnd"/>
      <w:r w:rsidRPr="00651207">
        <w:rPr>
          <w:bCs/>
          <w:sz w:val="28"/>
          <w:szCs w:val="28"/>
        </w:rPr>
        <w:t xml:space="preserve"> батьки.  </w:t>
      </w:r>
      <w:proofErr w:type="spellStart"/>
      <w:r w:rsidRPr="00651207">
        <w:rPr>
          <w:bCs/>
          <w:sz w:val="28"/>
          <w:szCs w:val="28"/>
        </w:rPr>
        <w:t>Слід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пам’ятати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що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особливий</w:t>
      </w:r>
      <w:proofErr w:type="spellEnd"/>
      <w:r w:rsidRPr="00651207">
        <w:rPr>
          <w:bCs/>
          <w:sz w:val="28"/>
          <w:szCs w:val="28"/>
        </w:rPr>
        <w:t xml:space="preserve"> приклад </w:t>
      </w:r>
      <w:proofErr w:type="spellStart"/>
      <w:r w:rsidRPr="00651207">
        <w:rPr>
          <w:bCs/>
          <w:sz w:val="28"/>
          <w:szCs w:val="28"/>
        </w:rPr>
        <w:t>дорослих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значною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мірою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впливає</w:t>
      </w:r>
      <w:proofErr w:type="spellEnd"/>
      <w:r w:rsidRPr="00651207">
        <w:rPr>
          <w:bCs/>
          <w:sz w:val="28"/>
          <w:szCs w:val="28"/>
        </w:rPr>
        <w:t xml:space="preserve"> на </w:t>
      </w:r>
      <w:proofErr w:type="spellStart"/>
      <w:r w:rsidRPr="00651207">
        <w:rPr>
          <w:bCs/>
          <w:sz w:val="28"/>
          <w:szCs w:val="28"/>
        </w:rPr>
        <w:t>малюків</w:t>
      </w:r>
      <w:proofErr w:type="spellEnd"/>
      <w:r w:rsidRPr="00651207">
        <w:rPr>
          <w:bCs/>
          <w:sz w:val="28"/>
          <w:szCs w:val="28"/>
        </w:rPr>
        <w:t xml:space="preserve">. </w:t>
      </w:r>
      <w:proofErr w:type="spellStart"/>
      <w:r w:rsidRPr="00651207">
        <w:rPr>
          <w:bCs/>
          <w:sz w:val="28"/>
          <w:szCs w:val="28"/>
        </w:rPr>
        <w:t>Недотриманням</w:t>
      </w:r>
      <w:proofErr w:type="spellEnd"/>
      <w:r w:rsidRPr="00651207">
        <w:rPr>
          <w:bCs/>
          <w:sz w:val="28"/>
          <w:szCs w:val="28"/>
        </w:rPr>
        <w:t xml:space="preserve"> правил </w:t>
      </w:r>
      <w:proofErr w:type="spellStart"/>
      <w:r w:rsidRPr="00651207">
        <w:rPr>
          <w:bCs/>
          <w:sz w:val="28"/>
          <w:szCs w:val="28"/>
        </w:rPr>
        <w:t>використання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вогню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електропобутових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приладів</w:t>
      </w:r>
      <w:proofErr w:type="spellEnd"/>
      <w:r w:rsidRPr="00651207">
        <w:rPr>
          <w:bCs/>
          <w:sz w:val="28"/>
          <w:szCs w:val="28"/>
        </w:rPr>
        <w:t xml:space="preserve">, газу батьки </w:t>
      </w:r>
      <w:proofErr w:type="spellStart"/>
      <w:r w:rsidRPr="00651207">
        <w:rPr>
          <w:bCs/>
          <w:sz w:val="28"/>
          <w:szCs w:val="28"/>
        </w:rPr>
        <w:t>можуть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звести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нанівець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усю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виховну</w:t>
      </w:r>
      <w:proofErr w:type="spellEnd"/>
      <w:r w:rsidRPr="00651207">
        <w:rPr>
          <w:bCs/>
          <w:sz w:val="28"/>
          <w:szCs w:val="28"/>
        </w:rPr>
        <w:t xml:space="preserve"> роботу, </w:t>
      </w:r>
      <w:proofErr w:type="spellStart"/>
      <w:r w:rsidRPr="00651207">
        <w:rPr>
          <w:bCs/>
          <w:sz w:val="28"/>
          <w:szCs w:val="28"/>
        </w:rPr>
        <w:t>що</w:t>
      </w:r>
      <w:proofErr w:type="spellEnd"/>
      <w:r w:rsidRPr="00651207">
        <w:rPr>
          <w:bCs/>
          <w:sz w:val="28"/>
          <w:szCs w:val="28"/>
        </w:rPr>
        <w:t xml:space="preserve"> проводиться у </w:t>
      </w:r>
      <w:proofErr w:type="spellStart"/>
      <w:r w:rsidRPr="00651207">
        <w:rPr>
          <w:bCs/>
          <w:sz w:val="28"/>
          <w:szCs w:val="28"/>
        </w:rPr>
        <w:t>дитячому</w:t>
      </w:r>
      <w:proofErr w:type="spellEnd"/>
      <w:r w:rsidRPr="00651207">
        <w:rPr>
          <w:bCs/>
          <w:sz w:val="28"/>
          <w:szCs w:val="28"/>
        </w:rPr>
        <w:t xml:space="preserve"> садку. </w:t>
      </w:r>
      <w:proofErr w:type="spellStart"/>
      <w:r w:rsidRPr="00651207">
        <w:rPr>
          <w:bCs/>
          <w:sz w:val="28"/>
          <w:szCs w:val="28"/>
        </w:rPr>
        <w:t>Трапляються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випадки</w:t>
      </w:r>
      <w:proofErr w:type="spellEnd"/>
      <w:r w:rsidRPr="00651207">
        <w:rPr>
          <w:bCs/>
          <w:sz w:val="28"/>
          <w:szCs w:val="28"/>
        </w:rPr>
        <w:t xml:space="preserve">, коли </w:t>
      </w:r>
      <w:proofErr w:type="spellStart"/>
      <w:r w:rsidRPr="00651207">
        <w:rPr>
          <w:bCs/>
          <w:sz w:val="28"/>
          <w:szCs w:val="28"/>
        </w:rPr>
        <w:t>самі</w:t>
      </w:r>
      <w:proofErr w:type="spellEnd"/>
      <w:r w:rsidRPr="00651207">
        <w:rPr>
          <w:bCs/>
          <w:sz w:val="28"/>
          <w:szCs w:val="28"/>
        </w:rPr>
        <w:t xml:space="preserve"> батьки </w:t>
      </w:r>
      <w:proofErr w:type="spellStart"/>
      <w:r w:rsidRPr="00651207">
        <w:rPr>
          <w:bCs/>
          <w:sz w:val="28"/>
          <w:szCs w:val="28"/>
        </w:rPr>
        <w:t>перетворюють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вогонь</w:t>
      </w:r>
      <w:proofErr w:type="spellEnd"/>
      <w:r w:rsidRPr="00651207">
        <w:rPr>
          <w:bCs/>
          <w:sz w:val="28"/>
          <w:szCs w:val="28"/>
        </w:rPr>
        <w:t xml:space="preserve"> на предмет </w:t>
      </w:r>
      <w:proofErr w:type="spellStart"/>
      <w:r w:rsidRPr="00651207">
        <w:rPr>
          <w:bCs/>
          <w:sz w:val="28"/>
          <w:szCs w:val="28"/>
        </w:rPr>
        <w:t>розваг</w:t>
      </w:r>
      <w:proofErr w:type="spellEnd"/>
      <w:r w:rsidRPr="00651207">
        <w:rPr>
          <w:bCs/>
          <w:sz w:val="28"/>
          <w:szCs w:val="28"/>
        </w:rPr>
        <w:t xml:space="preserve">: </w:t>
      </w:r>
      <w:proofErr w:type="spellStart"/>
      <w:r w:rsidRPr="00651207">
        <w:rPr>
          <w:bCs/>
          <w:sz w:val="28"/>
          <w:szCs w:val="28"/>
        </w:rPr>
        <w:t>щоб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заспокоїти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дитину</w:t>
      </w:r>
      <w:proofErr w:type="spellEnd"/>
      <w:r w:rsidRPr="00651207">
        <w:rPr>
          <w:bCs/>
          <w:sz w:val="28"/>
          <w:szCs w:val="28"/>
        </w:rPr>
        <w:t xml:space="preserve">, коли вона плаче </w:t>
      </w:r>
      <w:proofErr w:type="spellStart"/>
      <w:r w:rsidRPr="00651207">
        <w:rPr>
          <w:bCs/>
          <w:sz w:val="28"/>
          <w:szCs w:val="28"/>
        </w:rPr>
        <w:t>запалюють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сірники</w:t>
      </w:r>
      <w:proofErr w:type="spellEnd"/>
      <w:r w:rsidRPr="00651207">
        <w:rPr>
          <w:bCs/>
          <w:sz w:val="28"/>
          <w:szCs w:val="28"/>
        </w:rPr>
        <w:t xml:space="preserve"> і </w:t>
      </w:r>
      <w:proofErr w:type="spellStart"/>
      <w:r w:rsidRPr="00651207">
        <w:rPr>
          <w:bCs/>
          <w:sz w:val="28"/>
          <w:szCs w:val="28"/>
        </w:rPr>
        <w:t>дають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їх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дитині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тушити</w:t>
      </w:r>
      <w:proofErr w:type="spellEnd"/>
      <w:r w:rsidRPr="00651207">
        <w:rPr>
          <w:bCs/>
          <w:sz w:val="28"/>
          <w:szCs w:val="28"/>
        </w:rPr>
        <w:t xml:space="preserve">. </w:t>
      </w:r>
      <w:proofErr w:type="spellStart"/>
      <w:r w:rsidRPr="00651207">
        <w:rPr>
          <w:bCs/>
          <w:sz w:val="28"/>
          <w:szCs w:val="28"/>
        </w:rPr>
        <w:t>Дитину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приваблює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яскраве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полум’я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легкість</w:t>
      </w:r>
      <w:proofErr w:type="spellEnd"/>
      <w:r w:rsidRPr="00651207">
        <w:rPr>
          <w:bCs/>
          <w:sz w:val="28"/>
          <w:szCs w:val="28"/>
        </w:rPr>
        <w:t xml:space="preserve">, з </w:t>
      </w:r>
      <w:proofErr w:type="spellStart"/>
      <w:r w:rsidRPr="00651207">
        <w:rPr>
          <w:bCs/>
          <w:sz w:val="28"/>
          <w:szCs w:val="28"/>
        </w:rPr>
        <w:t>якою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воно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здобувається</w:t>
      </w:r>
      <w:proofErr w:type="spellEnd"/>
      <w:r w:rsidRPr="00651207">
        <w:rPr>
          <w:bCs/>
          <w:sz w:val="28"/>
          <w:szCs w:val="28"/>
        </w:rPr>
        <w:t xml:space="preserve">. </w:t>
      </w:r>
      <w:proofErr w:type="spellStart"/>
      <w:r w:rsidRPr="00651207">
        <w:rPr>
          <w:bCs/>
          <w:sz w:val="28"/>
          <w:szCs w:val="28"/>
        </w:rPr>
        <w:t>Небезпечну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звичку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гратися</w:t>
      </w:r>
      <w:proofErr w:type="spellEnd"/>
      <w:r w:rsidRPr="00651207">
        <w:rPr>
          <w:bCs/>
          <w:sz w:val="28"/>
          <w:szCs w:val="28"/>
        </w:rPr>
        <w:t xml:space="preserve"> з вогнем </w:t>
      </w:r>
      <w:proofErr w:type="spellStart"/>
      <w:r w:rsidRPr="00651207">
        <w:rPr>
          <w:bCs/>
          <w:sz w:val="28"/>
          <w:szCs w:val="28"/>
        </w:rPr>
        <w:t>формує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часте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повторення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подібних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дій</w:t>
      </w:r>
      <w:proofErr w:type="spellEnd"/>
      <w:r w:rsidRPr="00651207">
        <w:rPr>
          <w:bCs/>
          <w:sz w:val="28"/>
          <w:szCs w:val="28"/>
        </w:rPr>
        <w:t>.</w:t>
      </w:r>
    </w:p>
    <w:p w:rsidR="00651207" w:rsidRDefault="00651207" w:rsidP="004D3E5B">
      <w:pPr>
        <w:spacing w:line="240" w:lineRule="atLeast"/>
        <w:ind w:firstLine="708"/>
        <w:jc w:val="both"/>
        <w:rPr>
          <w:bCs/>
          <w:sz w:val="28"/>
          <w:szCs w:val="28"/>
          <w:lang w:val="uk-UA"/>
        </w:rPr>
      </w:pPr>
      <w:proofErr w:type="spellStart"/>
      <w:r w:rsidRPr="00651207">
        <w:rPr>
          <w:bCs/>
          <w:sz w:val="28"/>
          <w:szCs w:val="28"/>
        </w:rPr>
        <w:t>Саме</w:t>
      </w:r>
      <w:proofErr w:type="spellEnd"/>
      <w:r w:rsidRPr="00651207">
        <w:rPr>
          <w:bCs/>
          <w:sz w:val="28"/>
          <w:szCs w:val="28"/>
        </w:rPr>
        <w:t xml:space="preserve"> тому з метою </w:t>
      </w:r>
      <w:proofErr w:type="spellStart"/>
      <w:r w:rsidRPr="00651207">
        <w:rPr>
          <w:bCs/>
          <w:sz w:val="28"/>
          <w:szCs w:val="28"/>
        </w:rPr>
        <w:t>вдосконалення</w:t>
      </w:r>
      <w:proofErr w:type="spellEnd"/>
      <w:r w:rsidRPr="00651207">
        <w:rPr>
          <w:bCs/>
          <w:sz w:val="28"/>
          <w:szCs w:val="28"/>
        </w:rPr>
        <w:t xml:space="preserve"> й </w:t>
      </w:r>
      <w:proofErr w:type="spellStart"/>
      <w:r w:rsidRPr="00651207">
        <w:rPr>
          <w:bCs/>
          <w:sz w:val="28"/>
          <w:szCs w:val="28"/>
        </w:rPr>
        <w:t>активізації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виховної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пожежно-профілактичної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роботи</w:t>
      </w:r>
      <w:proofErr w:type="spellEnd"/>
      <w:r w:rsidRPr="00651207">
        <w:rPr>
          <w:bCs/>
          <w:sz w:val="28"/>
          <w:szCs w:val="28"/>
        </w:rPr>
        <w:t xml:space="preserve"> в </w:t>
      </w:r>
      <w:proofErr w:type="spellStart"/>
      <w:r w:rsidRPr="00651207">
        <w:rPr>
          <w:bCs/>
          <w:sz w:val="28"/>
          <w:szCs w:val="28"/>
        </w:rPr>
        <w:t>дошкільному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закладі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необхідно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проводити</w:t>
      </w:r>
      <w:proofErr w:type="spellEnd"/>
      <w:r w:rsidRPr="00651207">
        <w:rPr>
          <w:bCs/>
          <w:sz w:val="28"/>
          <w:szCs w:val="28"/>
        </w:rPr>
        <w:t xml:space="preserve"> систему </w:t>
      </w:r>
      <w:proofErr w:type="spellStart"/>
      <w:r w:rsidRPr="00651207">
        <w:rPr>
          <w:bCs/>
          <w:sz w:val="28"/>
          <w:szCs w:val="28"/>
        </w:rPr>
        <w:t>заходів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із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дітьми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колективом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дошкільного</w:t>
      </w:r>
      <w:proofErr w:type="spellEnd"/>
      <w:r w:rsidRPr="00651207">
        <w:rPr>
          <w:bCs/>
          <w:sz w:val="28"/>
          <w:szCs w:val="28"/>
        </w:rPr>
        <w:t xml:space="preserve"> закладу, батьками. Батькам </w:t>
      </w:r>
      <w:proofErr w:type="spellStart"/>
      <w:r w:rsidRPr="00651207">
        <w:rPr>
          <w:bCs/>
          <w:sz w:val="28"/>
          <w:szCs w:val="28"/>
        </w:rPr>
        <w:t>необхідно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постійно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пояснювати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що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ігри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дітей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здебільшого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спричиняють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виник</w:t>
      </w:r>
      <w:r>
        <w:rPr>
          <w:bCs/>
          <w:sz w:val="28"/>
          <w:szCs w:val="28"/>
        </w:rPr>
        <w:t>нення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пожежі</w:t>
      </w:r>
      <w:proofErr w:type="spellEnd"/>
    </w:p>
    <w:p w:rsidR="00651207" w:rsidRDefault="00651207" w:rsidP="004D3E5B">
      <w:pPr>
        <w:spacing w:line="240" w:lineRule="atLeast"/>
        <w:ind w:firstLine="708"/>
        <w:jc w:val="both"/>
        <w:rPr>
          <w:bCs/>
          <w:sz w:val="28"/>
          <w:szCs w:val="28"/>
          <w:lang w:val="uk-UA"/>
        </w:rPr>
      </w:pPr>
      <w:r w:rsidRPr="00651207">
        <w:rPr>
          <w:b/>
          <w:bCs/>
          <w:i/>
          <w:sz w:val="28"/>
          <w:szCs w:val="28"/>
        </w:rPr>
        <w:t> </w:t>
      </w:r>
      <w:proofErr w:type="spellStart"/>
      <w:r w:rsidRPr="00651207">
        <w:rPr>
          <w:bCs/>
          <w:sz w:val="28"/>
          <w:szCs w:val="28"/>
        </w:rPr>
        <w:t>Найнебезпечніші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легкозаймисті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речовини</w:t>
      </w:r>
      <w:proofErr w:type="spellEnd"/>
      <w:r w:rsidRPr="00651207">
        <w:rPr>
          <w:bCs/>
          <w:sz w:val="28"/>
          <w:szCs w:val="28"/>
        </w:rPr>
        <w:t xml:space="preserve"> та </w:t>
      </w:r>
      <w:proofErr w:type="spellStart"/>
      <w:proofErr w:type="gramStart"/>
      <w:r w:rsidRPr="00651207">
        <w:rPr>
          <w:bCs/>
          <w:sz w:val="28"/>
          <w:szCs w:val="28"/>
        </w:rPr>
        <w:t>предмети</w:t>
      </w:r>
      <w:proofErr w:type="spellEnd"/>
      <w:r w:rsidRPr="00651207">
        <w:rPr>
          <w:bCs/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uk-UA"/>
        </w:rPr>
        <w:t xml:space="preserve"> </w:t>
      </w:r>
      <w:proofErr w:type="spellStart"/>
      <w:r w:rsidRPr="00651207">
        <w:rPr>
          <w:bCs/>
          <w:sz w:val="28"/>
          <w:szCs w:val="28"/>
        </w:rPr>
        <w:t>іскри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відкритого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вогню</w:t>
      </w:r>
      <w:proofErr w:type="spellEnd"/>
      <w:r w:rsidRPr="00651207">
        <w:rPr>
          <w:bCs/>
          <w:sz w:val="28"/>
          <w:szCs w:val="28"/>
        </w:rPr>
        <w:t xml:space="preserve"> (</w:t>
      </w:r>
      <w:proofErr w:type="spellStart"/>
      <w:r w:rsidRPr="00651207">
        <w:rPr>
          <w:bCs/>
          <w:sz w:val="28"/>
          <w:szCs w:val="28"/>
        </w:rPr>
        <w:t>сірники</w:t>
      </w:r>
      <w:proofErr w:type="spellEnd"/>
      <w:r w:rsidRPr="00651207">
        <w:rPr>
          <w:bCs/>
          <w:sz w:val="28"/>
          <w:szCs w:val="28"/>
        </w:rPr>
        <w:t xml:space="preserve">, запальники, </w:t>
      </w:r>
      <w:proofErr w:type="spellStart"/>
      <w:r w:rsidRPr="00651207">
        <w:rPr>
          <w:bCs/>
          <w:sz w:val="28"/>
          <w:szCs w:val="28"/>
        </w:rPr>
        <w:t>свічки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оптичні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лінзи</w:t>
      </w:r>
      <w:proofErr w:type="spellEnd"/>
      <w:r w:rsidRPr="00651207">
        <w:rPr>
          <w:bCs/>
          <w:sz w:val="28"/>
          <w:szCs w:val="28"/>
        </w:rPr>
        <w:t xml:space="preserve"> та </w:t>
      </w:r>
      <w:proofErr w:type="spellStart"/>
      <w:r w:rsidRPr="00651207">
        <w:rPr>
          <w:bCs/>
          <w:sz w:val="28"/>
          <w:szCs w:val="28"/>
        </w:rPr>
        <w:t>ін</w:t>
      </w:r>
      <w:proofErr w:type="spellEnd"/>
      <w:r w:rsidRPr="00651207">
        <w:rPr>
          <w:bCs/>
          <w:sz w:val="28"/>
          <w:szCs w:val="28"/>
        </w:rPr>
        <w:t>. );</w:t>
      </w:r>
      <w:proofErr w:type="spellStart"/>
      <w:r w:rsidRPr="00651207">
        <w:rPr>
          <w:bCs/>
          <w:sz w:val="28"/>
          <w:szCs w:val="28"/>
        </w:rPr>
        <w:t>електроприлади</w:t>
      </w:r>
      <w:proofErr w:type="spellEnd"/>
      <w:r w:rsidRPr="00651207">
        <w:rPr>
          <w:bCs/>
          <w:sz w:val="28"/>
          <w:szCs w:val="28"/>
        </w:rPr>
        <w:t xml:space="preserve"> ( </w:t>
      </w:r>
      <w:proofErr w:type="spellStart"/>
      <w:r w:rsidRPr="00651207">
        <w:rPr>
          <w:bCs/>
          <w:sz w:val="28"/>
          <w:szCs w:val="28"/>
        </w:rPr>
        <w:t>плити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праски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обігрівачі</w:t>
      </w:r>
      <w:proofErr w:type="spellEnd"/>
      <w:r w:rsidRPr="00651207">
        <w:rPr>
          <w:bCs/>
          <w:sz w:val="28"/>
          <w:szCs w:val="28"/>
        </w:rPr>
        <w:t>); </w:t>
      </w:r>
      <w:proofErr w:type="spellStart"/>
      <w:r w:rsidRPr="00651207">
        <w:rPr>
          <w:bCs/>
          <w:sz w:val="28"/>
          <w:szCs w:val="28"/>
        </w:rPr>
        <w:t>піротехнічні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вироби</w:t>
      </w:r>
      <w:proofErr w:type="spellEnd"/>
      <w:r w:rsidRPr="00651207">
        <w:rPr>
          <w:bCs/>
          <w:sz w:val="28"/>
          <w:szCs w:val="28"/>
        </w:rPr>
        <w:t xml:space="preserve"> (</w:t>
      </w:r>
      <w:proofErr w:type="spellStart"/>
      <w:r w:rsidRPr="00651207">
        <w:rPr>
          <w:bCs/>
          <w:sz w:val="28"/>
          <w:szCs w:val="28"/>
        </w:rPr>
        <w:t>бенгальські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вогні</w:t>
      </w:r>
      <w:proofErr w:type="spellEnd"/>
      <w:r w:rsidRPr="00651207">
        <w:rPr>
          <w:bCs/>
          <w:sz w:val="28"/>
          <w:szCs w:val="28"/>
        </w:rPr>
        <w:t xml:space="preserve"> );</w:t>
      </w:r>
      <w:proofErr w:type="spellStart"/>
      <w:r w:rsidRPr="00651207">
        <w:rPr>
          <w:bCs/>
          <w:sz w:val="28"/>
          <w:szCs w:val="28"/>
        </w:rPr>
        <w:t>хімічні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речовини</w:t>
      </w:r>
      <w:proofErr w:type="spellEnd"/>
      <w:r w:rsidRPr="00651207">
        <w:rPr>
          <w:bCs/>
          <w:sz w:val="28"/>
          <w:szCs w:val="28"/>
        </w:rPr>
        <w:t xml:space="preserve"> (фосфор, </w:t>
      </w:r>
      <w:proofErr w:type="spellStart"/>
      <w:r w:rsidRPr="00651207">
        <w:rPr>
          <w:bCs/>
          <w:sz w:val="28"/>
          <w:szCs w:val="28"/>
        </w:rPr>
        <w:t>карбід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кальцію</w:t>
      </w:r>
      <w:proofErr w:type="spellEnd"/>
      <w:r w:rsidRPr="00651207">
        <w:rPr>
          <w:bCs/>
          <w:sz w:val="28"/>
          <w:szCs w:val="28"/>
        </w:rPr>
        <w:t>).</w:t>
      </w:r>
    </w:p>
    <w:p w:rsidR="00651207" w:rsidRDefault="00651207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651207" w:rsidRPr="00651207" w:rsidRDefault="00651207" w:rsidP="004D3E5B">
      <w:pPr>
        <w:spacing w:line="240" w:lineRule="atLeast"/>
        <w:ind w:firstLine="708"/>
        <w:jc w:val="both"/>
        <w:rPr>
          <w:sz w:val="28"/>
          <w:szCs w:val="28"/>
        </w:rPr>
      </w:pPr>
      <w:proofErr w:type="spellStart"/>
      <w:r w:rsidRPr="00651207">
        <w:rPr>
          <w:sz w:val="28"/>
          <w:szCs w:val="28"/>
          <w:lang w:val="uk-UA"/>
        </w:rPr>
        <w:lastRenderedPageBreak/>
        <w:t>Симончук</w:t>
      </w:r>
      <w:proofErr w:type="spellEnd"/>
      <w:r w:rsidRPr="00651207">
        <w:rPr>
          <w:sz w:val="28"/>
          <w:szCs w:val="28"/>
          <w:lang w:val="uk-UA"/>
        </w:rPr>
        <w:t xml:space="preserve"> В.В.</w:t>
      </w:r>
      <w:r w:rsidR="004D3E5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яка </w:t>
      </w:r>
      <w:r w:rsidRPr="00651207">
        <w:rPr>
          <w:sz w:val="28"/>
          <w:szCs w:val="28"/>
          <w:lang w:val="uk-UA"/>
        </w:rPr>
        <w:t xml:space="preserve">доповнила </w:t>
      </w:r>
      <w:r w:rsidRPr="00651207">
        <w:rPr>
          <w:bCs/>
          <w:sz w:val="28"/>
          <w:szCs w:val="28"/>
        </w:rPr>
        <w:t>   </w:t>
      </w:r>
      <w:r w:rsidRPr="00651207">
        <w:rPr>
          <w:bCs/>
          <w:sz w:val="28"/>
          <w:szCs w:val="28"/>
          <w:lang w:val="uk-UA"/>
        </w:rPr>
        <w:t xml:space="preserve">які </w:t>
      </w:r>
      <w:r>
        <w:rPr>
          <w:bCs/>
          <w:sz w:val="28"/>
          <w:szCs w:val="28"/>
          <w:lang w:val="uk-UA"/>
        </w:rPr>
        <w:t xml:space="preserve"> ф</w:t>
      </w:r>
      <w:proofErr w:type="spellStart"/>
      <w:r w:rsidRPr="00651207">
        <w:rPr>
          <w:bCs/>
          <w:sz w:val="28"/>
          <w:szCs w:val="28"/>
        </w:rPr>
        <w:t>орми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роботи</w:t>
      </w:r>
      <w:proofErr w:type="spellEnd"/>
      <w:r w:rsidRPr="006512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uk-UA"/>
        </w:rPr>
        <w:t xml:space="preserve"> слід проводити з батьками</w:t>
      </w:r>
      <w:r w:rsidRPr="00651207">
        <w:rPr>
          <w:bCs/>
          <w:sz w:val="28"/>
          <w:szCs w:val="28"/>
        </w:rPr>
        <w:t>: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 w:rsidRPr="00651207">
        <w:rPr>
          <w:bCs/>
          <w:sz w:val="28"/>
          <w:szCs w:val="28"/>
        </w:rPr>
        <w:t>–       </w:t>
      </w:r>
      <w:proofErr w:type="spellStart"/>
      <w:r w:rsidRPr="00651207">
        <w:rPr>
          <w:bCs/>
          <w:sz w:val="28"/>
          <w:szCs w:val="28"/>
        </w:rPr>
        <w:t>ознайомлення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батьків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із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завданнями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протипожежного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виховання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дошкільників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засобами</w:t>
      </w:r>
      <w:proofErr w:type="spellEnd"/>
      <w:r w:rsidRPr="00651207">
        <w:rPr>
          <w:bCs/>
          <w:sz w:val="28"/>
          <w:szCs w:val="28"/>
        </w:rPr>
        <w:t xml:space="preserve"> і методами, </w:t>
      </w:r>
      <w:proofErr w:type="spellStart"/>
      <w:r w:rsidRPr="00651207">
        <w:rPr>
          <w:bCs/>
          <w:sz w:val="28"/>
          <w:szCs w:val="28"/>
        </w:rPr>
        <w:t>що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використовують</w:t>
      </w:r>
      <w:proofErr w:type="spellEnd"/>
      <w:r w:rsidRPr="00651207">
        <w:rPr>
          <w:bCs/>
          <w:sz w:val="28"/>
          <w:szCs w:val="28"/>
        </w:rPr>
        <w:t xml:space="preserve"> у </w:t>
      </w:r>
      <w:proofErr w:type="spellStart"/>
      <w:r w:rsidRPr="00651207">
        <w:rPr>
          <w:bCs/>
          <w:sz w:val="28"/>
          <w:szCs w:val="28"/>
        </w:rPr>
        <w:t>дитячому</w:t>
      </w:r>
      <w:proofErr w:type="spellEnd"/>
      <w:r w:rsidRPr="00651207">
        <w:rPr>
          <w:bCs/>
          <w:sz w:val="28"/>
          <w:szCs w:val="28"/>
        </w:rPr>
        <w:t xml:space="preserve"> садку;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 w:rsidRPr="00651207">
        <w:rPr>
          <w:bCs/>
          <w:sz w:val="28"/>
          <w:szCs w:val="28"/>
        </w:rPr>
        <w:t>–       </w:t>
      </w:r>
      <w:proofErr w:type="spellStart"/>
      <w:r w:rsidRPr="00651207">
        <w:rPr>
          <w:bCs/>
          <w:sz w:val="28"/>
          <w:szCs w:val="28"/>
        </w:rPr>
        <w:t>стимулювання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інтересу</w:t>
      </w:r>
      <w:proofErr w:type="spellEnd"/>
      <w:r w:rsidRPr="00651207">
        <w:rPr>
          <w:bCs/>
          <w:sz w:val="28"/>
          <w:szCs w:val="28"/>
        </w:rPr>
        <w:t xml:space="preserve"> до </w:t>
      </w:r>
      <w:proofErr w:type="spellStart"/>
      <w:r w:rsidRPr="00651207">
        <w:rPr>
          <w:bCs/>
          <w:sz w:val="28"/>
          <w:szCs w:val="28"/>
        </w:rPr>
        <w:t>обговорення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питань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протипожежного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виховання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дітей</w:t>
      </w:r>
      <w:proofErr w:type="spellEnd"/>
      <w:r w:rsidRPr="00651207">
        <w:rPr>
          <w:bCs/>
          <w:sz w:val="28"/>
          <w:szCs w:val="28"/>
        </w:rPr>
        <w:t xml:space="preserve"> у </w:t>
      </w:r>
      <w:proofErr w:type="spellStart"/>
      <w:r w:rsidRPr="00651207">
        <w:rPr>
          <w:bCs/>
          <w:sz w:val="28"/>
          <w:szCs w:val="28"/>
        </w:rPr>
        <w:t>родині</w:t>
      </w:r>
      <w:proofErr w:type="spellEnd"/>
      <w:r w:rsidRPr="00651207">
        <w:rPr>
          <w:bCs/>
          <w:sz w:val="28"/>
          <w:szCs w:val="28"/>
        </w:rPr>
        <w:t>;</w:t>
      </w:r>
    </w:p>
    <w:p w:rsidR="00651207" w:rsidRPr="00651207" w:rsidRDefault="00651207" w:rsidP="007337D2">
      <w:pPr>
        <w:spacing w:line="240" w:lineRule="atLeast"/>
        <w:jc w:val="both"/>
        <w:rPr>
          <w:sz w:val="28"/>
          <w:szCs w:val="28"/>
        </w:rPr>
      </w:pPr>
      <w:r w:rsidRPr="00651207">
        <w:rPr>
          <w:bCs/>
          <w:sz w:val="28"/>
          <w:szCs w:val="28"/>
        </w:rPr>
        <w:t>–       </w:t>
      </w:r>
      <w:proofErr w:type="spellStart"/>
      <w:r w:rsidRPr="00651207">
        <w:rPr>
          <w:bCs/>
          <w:sz w:val="28"/>
          <w:szCs w:val="28"/>
        </w:rPr>
        <w:t>практичне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моделювання</w:t>
      </w:r>
      <w:proofErr w:type="spellEnd"/>
      <w:r w:rsidRPr="00651207">
        <w:rPr>
          <w:bCs/>
          <w:sz w:val="28"/>
          <w:szCs w:val="28"/>
        </w:rPr>
        <w:t xml:space="preserve"> разом </w:t>
      </w:r>
      <w:proofErr w:type="spellStart"/>
      <w:r w:rsidRPr="00651207">
        <w:rPr>
          <w:bCs/>
          <w:sz w:val="28"/>
          <w:szCs w:val="28"/>
        </w:rPr>
        <w:t>із</w:t>
      </w:r>
      <w:proofErr w:type="spellEnd"/>
      <w:r w:rsidRPr="00651207">
        <w:rPr>
          <w:bCs/>
          <w:sz w:val="28"/>
          <w:szCs w:val="28"/>
        </w:rPr>
        <w:t xml:space="preserve"> батьками </w:t>
      </w:r>
      <w:proofErr w:type="spellStart"/>
      <w:r w:rsidRPr="00651207">
        <w:rPr>
          <w:bCs/>
          <w:sz w:val="28"/>
          <w:szCs w:val="28"/>
        </w:rPr>
        <w:t>життєвих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ситуацій</w:t>
      </w:r>
      <w:proofErr w:type="spellEnd"/>
      <w:r w:rsidRPr="00651207">
        <w:rPr>
          <w:bCs/>
          <w:sz w:val="28"/>
          <w:szCs w:val="28"/>
        </w:rPr>
        <w:t xml:space="preserve">, </w:t>
      </w:r>
      <w:proofErr w:type="spellStart"/>
      <w:r w:rsidRPr="00651207">
        <w:rPr>
          <w:bCs/>
          <w:sz w:val="28"/>
          <w:szCs w:val="28"/>
        </w:rPr>
        <w:t>спрямованих</w:t>
      </w:r>
      <w:proofErr w:type="spellEnd"/>
      <w:r w:rsidRPr="00651207">
        <w:rPr>
          <w:bCs/>
          <w:sz w:val="28"/>
          <w:szCs w:val="28"/>
        </w:rPr>
        <w:t xml:space="preserve"> на </w:t>
      </w:r>
      <w:proofErr w:type="spellStart"/>
      <w:r w:rsidRPr="00651207">
        <w:rPr>
          <w:bCs/>
          <w:sz w:val="28"/>
          <w:szCs w:val="28"/>
        </w:rPr>
        <w:t>виховання</w:t>
      </w:r>
      <w:proofErr w:type="spellEnd"/>
      <w:r w:rsidRPr="00651207">
        <w:rPr>
          <w:bCs/>
          <w:sz w:val="28"/>
          <w:szCs w:val="28"/>
        </w:rPr>
        <w:t xml:space="preserve"> у </w:t>
      </w:r>
      <w:proofErr w:type="spellStart"/>
      <w:r w:rsidRPr="00651207">
        <w:rPr>
          <w:bCs/>
          <w:sz w:val="28"/>
          <w:szCs w:val="28"/>
        </w:rPr>
        <w:t>дітей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навичок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пожежної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безпеки</w:t>
      </w:r>
      <w:proofErr w:type="spellEnd"/>
      <w:r w:rsidRPr="00651207">
        <w:rPr>
          <w:bCs/>
          <w:sz w:val="28"/>
          <w:szCs w:val="28"/>
        </w:rPr>
        <w:t>;</w:t>
      </w:r>
    </w:p>
    <w:p w:rsidR="00651207" w:rsidRDefault="00651207" w:rsidP="007337D2">
      <w:pPr>
        <w:spacing w:line="240" w:lineRule="atLeast"/>
        <w:jc w:val="both"/>
        <w:rPr>
          <w:bCs/>
          <w:sz w:val="28"/>
          <w:szCs w:val="28"/>
          <w:lang w:val="uk-UA"/>
        </w:rPr>
      </w:pPr>
      <w:r w:rsidRPr="00651207">
        <w:rPr>
          <w:bCs/>
          <w:sz w:val="28"/>
          <w:szCs w:val="28"/>
        </w:rPr>
        <w:t>–       </w:t>
      </w:r>
      <w:proofErr w:type="spellStart"/>
      <w:r w:rsidRPr="00651207">
        <w:rPr>
          <w:bCs/>
          <w:sz w:val="28"/>
          <w:szCs w:val="28"/>
        </w:rPr>
        <w:t>проведення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консультацій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із</w:t>
      </w:r>
      <w:proofErr w:type="spellEnd"/>
      <w:r w:rsidRPr="00651207">
        <w:rPr>
          <w:bCs/>
          <w:sz w:val="28"/>
          <w:szCs w:val="28"/>
        </w:rPr>
        <w:t xml:space="preserve"> батьками </w:t>
      </w:r>
      <w:proofErr w:type="spellStart"/>
      <w:r w:rsidRPr="00651207">
        <w:rPr>
          <w:bCs/>
          <w:sz w:val="28"/>
          <w:szCs w:val="28"/>
        </w:rPr>
        <w:t>щодо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питань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дотримання</w:t>
      </w:r>
      <w:proofErr w:type="spellEnd"/>
      <w:r w:rsidRPr="00651207">
        <w:rPr>
          <w:bCs/>
          <w:sz w:val="28"/>
          <w:szCs w:val="28"/>
        </w:rPr>
        <w:t xml:space="preserve"> правил </w:t>
      </w:r>
      <w:proofErr w:type="spellStart"/>
      <w:r w:rsidRPr="00651207">
        <w:rPr>
          <w:bCs/>
          <w:sz w:val="28"/>
          <w:szCs w:val="28"/>
        </w:rPr>
        <w:t>пожежної</w:t>
      </w:r>
      <w:proofErr w:type="spellEnd"/>
      <w:r w:rsidRPr="00651207">
        <w:rPr>
          <w:bCs/>
          <w:sz w:val="28"/>
          <w:szCs w:val="28"/>
        </w:rPr>
        <w:t xml:space="preserve"> </w:t>
      </w:r>
      <w:proofErr w:type="spellStart"/>
      <w:r w:rsidRPr="00651207">
        <w:rPr>
          <w:bCs/>
          <w:sz w:val="28"/>
          <w:szCs w:val="28"/>
        </w:rPr>
        <w:t>безпеки</w:t>
      </w:r>
      <w:proofErr w:type="spellEnd"/>
      <w:r w:rsidRPr="00651207">
        <w:rPr>
          <w:bCs/>
          <w:sz w:val="28"/>
          <w:szCs w:val="28"/>
        </w:rPr>
        <w:t xml:space="preserve"> у </w:t>
      </w:r>
      <w:proofErr w:type="spellStart"/>
      <w:r w:rsidRPr="00651207">
        <w:rPr>
          <w:bCs/>
          <w:sz w:val="28"/>
          <w:szCs w:val="28"/>
        </w:rPr>
        <w:t>побуті</w:t>
      </w:r>
      <w:proofErr w:type="spellEnd"/>
      <w:r w:rsidRPr="00651207">
        <w:rPr>
          <w:bCs/>
          <w:sz w:val="28"/>
          <w:szCs w:val="28"/>
        </w:rPr>
        <w:t>.</w:t>
      </w:r>
    </w:p>
    <w:p w:rsidR="00651207" w:rsidRDefault="00651207" w:rsidP="007337D2">
      <w:pPr>
        <w:spacing w:line="240" w:lineRule="atLeast"/>
        <w:jc w:val="right"/>
        <w:rPr>
          <w:bCs/>
          <w:i/>
          <w:sz w:val="28"/>
          <w:szCs w:val="28"/>
          <w:lang w:val="uk-UA"/>
        </w:rPr>
      </w:pPr>
      <w:r w:rsidRPr="00651207">
        <w:rPr>
          <w:bCs/>
          <w:i/>
          <w:sz w:val="28"/>
          <w:szCs w:val="28"/>
          <w:lang w:val="uk-UA"/>
        </w:rPr>
        <w:t>Текст виступу додається</w:t>
      </w:r>
    </w:p>
    <w:p w:rsidR="00651207" w:rsidRPr="00D54205" w:rsidRDefault="00651207" w:rsidP="007337D2">
      <w:pPr>
        <w:spacing w:line="240" w:lineRule="atLeast"/>
        <w:jc w:val="both"/>
        <w:rPr>
          <w:b/>
          <w:sz w:val="28"/>
          <w:szCs w:val="28"/>
          <w:lang w:val="uk-UA"/>
        </w:rPr>
      </w:pPr>
      <w:r w:rsidRPr="00D54205">
        <w:rPr>
          <w:b/>
          <w:sz w:val="28"/>
          <w:szCs w:val="28"/>
          <w:lang w:val="uk-UA"/>
        </w:rPr>
        <w:t>УХВАЛИЛИ:</w:t>
      </w:r>
    </w:p>
    <w:p w:rsidR="00651207" w:rsidRDefault="00651207" w:rsidP="007337D2">
      <w:pPr>
        <w:spacing w:line="240" w:lineRule="atLeast"/>
        <w:jc w:val="both"/>
        <w:rPr>
          <w:i/>
          <w:sz w:val="28"/>
          <w:szCs w:val="28"/>
          <w:lang w:val="uk-UA"/>
        </w:rPr>
      </w:pPr>
      <w:r w:rsidRPr="00D54205">
        <w:rPr>
          <w:i/>
          <w:sz w:val="28"/>
          <w:szCs w:val="28"/>
          <w:lang w:val="uk-UA"/>
        </w:rPr>
        <w:t>Вихователям всіх вікових груп:</w:t>
      </w:r>
    </w:p>
    <w:p w:rsidR="007337D2" w:rsidRPr="007337D2" w:rsidRDefault="007337D2" w:rsidP="007337D2">
      <w:pPr>
        <w:pStyle w:val="a3"/>
        <w:numPr>
          <w:ilvl w:val="0"/>
          <w:numId w:val="6"/>
        </w:numPr>
        <w:spacing w:line="240" w:lineRule="atLeast"/>
        <w:ind w:left="567"/>
        <w:jc w:val="both"/>
        <w:rPr>
          <w:bCs/>
          <w:sz w:val="28"/>
          <w:szCs w:val="28"/>
          <w:lang w:val="uk-UA"/>
        </w:rPr>
      </w:pPr>
      <w:bookmarkStart w:id="1" w:name="_Hlk67934674"/>
      <w:r w:rsidRPr="007337D2">
        <w:rPr>
          <w:bCs/>
          <w:sz w:val="28"/>
          <w:szCs w:val="28"/>
          <w:lang w:val="uk-UA"/>
        </w:rPr>
        <w:t xml:space="preserve">Систематично цілеспрямовано планувати </w:t>
      </w:r>
      <w:r>
        <w:rPr>
          <w:bCs/>
          <w:sz w:val="28"/>
          <w:szCs w:val="28"/>
          <w:lang w:val="uk-UA"/>
        </w:rPr>
        <w:t>і проводити освітню роботу з до</w:t>
      </w:r>
      <w:r w:rsidRPr="007337D2">
        <w:rPr>
          <w:bCs/>
          <w:sz w:val="28"/>
          <w:szCs w:val="28"/>
          <w:lang w:val="uk-UA"/>
        </w:rPr>
        <w:t>шкільниками з вироблення в їх свідомості стереотипів поведінки в життєвому середовищі, навичок користування предметами та речами, поведінки в різних екстремальних ситуаціях</w:t>
      </w:r>
      <w:bookmarkStart w:id="2" w:name="_GoBack"/>
      <w:bookmarkEnd w:id="2"/>
      <w:r w:rsidRPr="007337D2">
        <w:rPr>
          <w:bCs/>
          <w:sz w:val="28"/>
          <w:szCs w:val="28"/>
          <w:lang w:val="uk-UA"/>
        </w:rPr>
        <w:t>;</w:t>
      </w:r>
    </w:p>
    <w:p w:rsidR="007337D2" w:rsidRPr="007337D2" w:rsidRDefault="007337D2" w:rsidP="007337D2">
      <w:pPr>
        <w:pStyle w:val="a3"/>
        <w:spacing w:line="240" w:lineRule="atLeast"/>
        <w:ind w:left="567"/>
        <w:jc w:val="right"/>
        <w:rPr>
          <w:bCs/>
          <w:i/>
          <w:sz w:val="28"/>
          <w:szCs w:val="28"/>
          <w:lang w:val="uk-UA"/>
        </w:rPr>
      </w:pPr>
      <w:r w:rsidRPr="007337D2">
        <w:rPr>
          <w:bCs/>
          <w:i/>
          <w:sz w:val="28"/>
          <w:szCs w:val="28"/>
          <w:lang w:val="uk-UA"/>
        </w:rPr>
        <w:t>Постійно</w:t>
      </w:r>
    </w:p>
    <w:p w:rsidR="007337D2" w:rsidRPr="007337D2" w:rsidRDefault="007337D2" w:rsidP="007337D2">
      <w:pPr>
        <w:pStyle w:val="a3"/>
        <w:numPr>
          <w:ilvl w:val="0"/>
          <w:numId w:val="6"/>
        </w:numPr>
        <w:spacing w:line="240" w:lineRule="atLeast"/>
        <w:ind w:left="567"/>
        <w:jc w:val="both"/>
        <w:rPr>
          <w:bCs/>
          <w:sz w:val="28"/>
          <w:szCs w:val="28"/>
          <w:lang w:val="uk-UA"/>
        </w:rPr>
      </w:pPr>
      <w:r w:rsidRPr="007337D2">
        <w:rPr>
          <w:bCs/>
          <w:sz w:val="28"/>
          <w:szCs w:val="28"/>
          <w:lang w:val="uk-UA"/>
        </w:rPr>
        <w:t xml:space="preserve">Поліпшувати якість </w:t>
      </w:r>
      <w:proofErr w:type="spellStart"/>
      <w:r w:rsidRPr="007337D2">
        <w:rPr>
          <w:bCs/>
          <w:sz w:val="28"/>
          <w:szCs w:val="28"/>
          <w:lang w:val="uk-UA"/>
        </w:rPr>
        <w:t>освітньо</w:t>
      </w:r>
      <w:proofErr w:type="spellEnd"/>
      <w:r w:rsidRPr="007337D2">
        <w:rPr>
          <w:bCs/>
          <w:sz w:val="28"/>
          <w:szCs w:val="28"/>
          <w:lang w:val="uk-UA"/>
        </w:rPr>
        <w:t>-виховної роботи з питань безпеки та захисту здоров’я дітей від негативних впливів довкілля;</w:t>
      </w:r>
    </w:p>
    <w:p w:rsidR="007337D2" w:rsidRPr="007337D2" w:rsidRDefault="007337D2" w:rsidP="007337D2">
      <w:pPr>
        <w:pStyle w:val="a3"/>
        <w:spacing w:line="240" w:lineRule="atLeast"/>
        <w:ind w:left="567"/>
        <w:jc w:val="right"/>
        <w:rPr>
          <w:bCs/>
          <w:i/>
          <w:sz w:val="28"/>
          <w:szCs w:val="28"/>
          <w:lang w:val="uk-UA"/>
        </w:rPr>
      </w:pPr>
      <w:r w:rsidRPr="007337D2">
        <w:rPr>
          <w:bCs/>
          <w:i/>
          <w:sz w:val="28"/>
          <w:szCs w:val="28"/>
          <w:lang w:val="uk-UA"/>
        </w:rPr>
        <w:t>Постійно</w:t>
      </w:r>
    </w:p>
    <w:p w:rsidR="007337D2" w:rsidRPr="007337D2" w:rsidRDefault="007337D2" w:rsidP="007337D2">
      <w:pPr>
        <w:pStyle w:val="a3"/>
        <w:numPr>
          <w:ilvl w:val="0"/>
          <w:numId w:val="6"/>
        </w:numPr>
        <w:spacing w:line="240" w:lineRule="atLeast"/>
        <w:ind w:left="567"/>
        <w:jc w:val="both"/>
        <w:rPr>
          <w:bCs/>
          <w:sz w:val="28"/>
          <w:szCs w:val="28"/>
          <w:lang w:val="uk-UA"/>
        </w:rPr>
      </w:pPr>
      <w:r w:rsidRPr="007337D2">
        <w:rPr>
          <w:bCs/>
          <w:sz w:val="28"/>
          <w:szCs w:val="28"/>
          <w:lang w:val="uk-UA"/>
        </w:rPr>
        <w:t>Вдосконалювати теоретичні знання і практ</w:t>
      </w:r>
      <w:r>
        <w:rPr>
          <w:bCs/>
          <w:sz w:val="28"/>
          <w:szCs w:val="28"/>
          <w:lang w:val="uk-UA"/>
        </w:rPr>
        <w:t>ичні навички педаго</w:t>
      </w:r>
      <w:r w:rsidRPr="007337D2">
        <w:rPr>
          <w:bCs/>
          <w:sz w:val="28"/>
          <w:szCs w:val="28"/>
          <w:lang w:val="uk-UA"/>
        </w:rPr>
        <w:t>гів та батьків;</w:t>
      </w:r>
    </w:p>
    <w:p w:rsidR="007337D2" w:rsidRPr="007337D2" w:rsidRDefault="007337D2" w:rsidP="007337D2">
      <w:pPr>
        <w:pStyle w:val="a3"/>
        <w:spacing w:line="240" w:lineRule="atLeast"/>
        <w:ind w:left="567"/>
        <w:jc w:val="right"/>
        <w:rPr>
          <w:bCs/>
          <w:i/>
          <w:sz w:val="28"/>
          <w:szCs w:val="28"/>
          <w:lang w:val="uk-UA"/>
        </w:rPr>
      </w:pPr>
      <w:r w:rsidRPr="007337D2">
        <w:rPr>
          <w:bCs/>
          <w:i/>
          <w:sz w:val="28"/>
          <w:szCs w:val="28"/>
          <w:lang w:val="uk-UA"/>
        </w:rPr>
        <w:t>Постійно</w:t>
      </w:r>
    </w:p>
    <w:p w:rsidR="007337D2" w:rsidRPr="007337D2" w:rsidRDefault="007337D2" w:rsidP="007337D2">
      <w:pPr>
        <w:pStyle w:val="a3"/>
        <w:numPr>
          <w:ilvl w:val="0"/>
          <w:numId w:val="6"/>
        </w:numPr>
        <w:spacing w:line="240" w:lineRule="atLeast"/>
        <w:ind w:left="567"/>
        <w:jc w:val="both"/>
        <w:rPr>
          <w:bCs/>
          <w:sz w:val="28"/>
          <w:szCs w:val="28"/>
          <w:lang w:val="uk-UA"/>
        </w:rPr>
      </w:pPr>
      <w:r w:rsidRPr="007337D2">
        <w:rPr>
          <w:bCs/>
          <w:sz w:val="28"/>
          <w:szCs w:val="28"/>
          <w:lang w:val="uk-UA"/>
        </w:rPr>
        <w:t>Пропагувати здоровий  спосіб  життя серед педагогів, дітей та їх родин.</w:t>
      </w:r>
    </w:p>
    <w:p w:rsidR="007337D2" w:rsidRPr="007337D2" w:rsidRDefault="007337D2" w:rsidP="007337D2">
      <w:pPr>
        <w:pStyle w:val="a3"/>
        <w:spacing w:line="240" w:lineRule="atLeast"/>
        <w:ind w:left="567"/>
        <w:jc w:val="right"/>
        <w:rPr>
          <w:bCs/>
          <w:i/>
          <w:sz w:val="28"/>
          <w:szCs w:val="28"/>
          <w:lang w:val="uk-UA"/>
        </w:rPr>
      </w:pPr>
      <w:r w:rsidRPr="007337D2">
        <w:rPr>
          <w:bCs/>
          <w:i/>
          <w:sz w:val="28"/>
          <w:szCs w:val="28"/>
          <w:lang w:val="uk-UA"/>
        </w:rPr>
        <w:t>Постійно</w:t>
      </w:r>
    </w:p>
    <w:p w:rsidR="007337D2" w:rsidRPr="007337D2" w:rsidRDefault="007337D2" w:rsidP="007337D2">
      <w:pPr>
        <w:pStyle w:val="a3"/>
        <w:numPr>
          <w:ilvl w:val="0"/>
          <w:numId w:val="6"/>
        </w:numPr>
        <w:spacing w:line="240" w:lineRule="atLeast"/>
        <w:ind w:left="567"/>
        <w:jc w:val="both"/>
        <w:rPr>
          <w:bCs/>
          <w:i/>
          <w:sz w:val="28"/>
          <w:szCs w:val="28"/>
          <w:lang w:val="uk-UA"/>
        </w:rPr>
      </w:pPr>
      <w:r w:rsidRPr="007337D2">
        <w:rPr>
          <w:bCs/>
          <w:sz w:val="28"/>
          <w:szCs w:val="28"/>
          <w:lang w:val="uk-UA"/>
        </w:rPr>
        <w:t>З метою профілактики дитячого дорожньо-транспортного травматизму проводити : бесіди , заняття, зустрічі з працівниками дорожньої поліції , навчальні екскурсії до перехресть, до світлофорів, по вулицях міста, читання різноманітної повчальної літератури, просвітницька робота серед батьків дошкільників (батьківські збори, педагогічні всеобучі, організація куточків для батьків з вивчення правил дорожнього руху )</w:t>
      </w:r>
    </w:p>
    <w:p w:rsidR="007337D2" w:rsidRPr="007337D2" w:rsidRDefault="007337D2" w:rsidP="007337D2">
      <w:pPr>
        <w:pStyle w:val="a3"/>
        <w:spacing w:line="240" w:lineRule="atLeast"/>
        <w:ind w:left="567"/>
        <w:jc w:val="right"/>
        <w:rPr>
          <w:bCs/>
          <w:i/>
          <w:sz w:val="28"/>
          <w:szCs w:val="28"/>
          <w:lang w:val="uk-UA"/>
        </w:rPr>
      </w:pPr>
      <w:r w:rsidRPr="007337D2">
        <w:rPr>
          <w:bCs/>
          <w:i/>
          <w:sz w:val="28"/>
          <w:szCs w:val="28"/>
          <w:lang w:val="uk-UA"/>
        </w:rPr>
        <w:t>Постійно</w:t>
      </w:r>
    </w:p>
    <w:p w:rsidR="007337D2" w:rsidRDefault="007337D2" w:rsidP="007337D2">
      <w:pPr>
        <w:pStyle w:val="a3"/>
        <w:numPr>
          <w:ilvl w:val="0"/>
          <w:numId w:val="6"/>
        </w:numPr>
        <w:spacing w:line="240" w:lineRule="atLeast"/>
        <w:ind w:left="567"/>
        <w:jc w:val="both"/>
        <w:rPr>
          <w:bCs/>
          <w:sz w:val="28"/>
          <w:szCs w:val="28"/>
          <w:lang w:val="uk-UA"/>
        </w:rPr>
      </w:pPr>
      <w:r w:rsidRPr="007337D2">
        <w:rPr>
          <w:bCs/>
          <w:sz w:val="28"/>
          <w:szCs w:val="28"/>
          <w:lang w:val="uk-UA"/>
        </w:rPr>
        <w:t>Створювати куточки безпеки дорожнього руху в групах.</w:t>
      </w:r>
    </w:p>
    <w:p w:rsidR="007337D2" w:rsidRDefault="007337D2" w:rsidP="007337D2">
      <w:pPr>
        <w:pStyle w:val="a3"/>
        <w:spacing w:line="240" w:lineRule="atLeast"/>
        <w:ind w:left="567"/>
        <w:jc w:val="right"/>
        <w:rPr>
          <w:bCs/>
          <w:i/>
          <w:sz w:val="28"/>
          <w:szCs w:val="28"/>
          <w:lang w:val="uk-UA"/>
        </w:rPr>
      </w:pPr>
      <w:r w:rsidRPr="007337D2">
        <w:rPr>
          <w:bCs/>
          <w:i/>
          <w:sz w:val="28"/>
          <w:szCs w:val="28"/>
          <w:lang w:val="uk-UA"/>
        </w:rPr>
        <w:t>Постійно</w:t>
      </w:r>
    </w:p>
    <w:p w:rsidR="007337D2" w:rsidRPr="007337D2" w:rsidRDefault="007337D2" w:rsidP="007337D2">
      <w:pPr>
        <w:pStyle w:val="a3"/>
        <w:numPr>
          <w:ilvl w:val="0"/>
          <w:numId w:val="6"/>
        </w:numPr>
        <w:spacing w:line="240" w:lineRule="atLeast"/>
        <w:ind w:left="567"/>
        <w:jc w:val="both"/>
        <w:rPr>
          <w:bCs/>
          <w:sz w:val="28"/>
          <w:szCs w:val="28"/>
          <w:lang w:val="uk-UA"/>
        </w:rPr>
      </w:pPr>
      <w:r w:rsidRPr="007337D2">
        <w:rPr>
          <w:bCs/>
          <w:sz w:val="28"/>
          <w:szCs w:val="28"/>
          <w:lang w:val="uk-UA"/>
        </w:rPr>
        <w:t xml:space="preserve">Продовжувати ознайомлювати батьків із завданнями протипожежного </w:t>
      </w:r>
      <w:proofErr w:type="spellStart"/>
      <w:r w:rsidRPr="007337D2">
        <w:rPr>
          <w:bCs/>
          <w:sz w:val="28"/>
          <w:szCs w:val="28"/>
          <w:lang w:val="uk-UA"/>
        </w:rPr>
        <w:t>вихова</w:t>
      </w:r>
      <w:r w:rsidRPr="007337D2">
        <w:rPr>
          <w:bCs/>
          <w:sz w:val="28"/>
          <w:szCs w:val="28"/>
        </w:rPr>
        <w:t>ння</w:t>
      </w:r>
      <w:proofErr w:type="spellEnd"/>
      <w:r w:rsidRPr="007337D2">
        <w:rPr>
          <w:bCs/>
          <w:sz w:val="28"/>
          <w:szCs w:val="28"/>
        </w:rPr>
        <w:t xml:space="preserve"> </w:t>
      </w:r>
      <w:proofErr w:type="spellStart"/>
      <w:r w:rsidRPr="007337D2">
        <w:rPr>
          <w:bCs/>
          <w:sz w:val="28"/>
          <w:szCs w:val="28"/>
        </w:rPr>
        <w:t>дошкільників</w:t>
      </w:r>
      <w:proofErr w:type="spellEnd"/>
      <w:r w:rsidRPr="007337D2">
        <w:rPr>
          <w:bCs/>
          <w:sz w:val="28"/>
          <w:szCs w:val="28"/>
        </w:rPr>
        <w:t xml:space="preserve">, </w:t>
      </w:r>
      <w:proofErr w:type="spellStart"/>
      <w:r w:rsidRPr="007337D2">
        <w:rPr>
          <w:bCs/>
          <w:sz w:val="28"/>
          <w:szCs w:val="28"/>
        </w:rPr>
        <w:t>засобами</w:t>
      </w:r>
      <w:proofErr w:type="spellEnd"/>
      <w:r w:rsidRPr="007337D2">
        <w:rPr>
          <w:bCs/>
          <w:sz w:val="28"/>
          <w:szCs w:val="28"/>
        </w:rPr>
        <w:t xml:space="preserve"> і методами, </w:t>
      </w:r>
      <w:proofErr w:type="spellStart"/>
      <w:r w:rsidRPr="007337D2">
        <w:rPr>
          <w:bCs/>
          <w:sz w:val="28"/>
          <w:szCs w:val="28"/>
        </w:rPr>
        <w:t>що</w:t>
      </w:r>
      <w:proofErr w:type="spellEnd"/>
      <w:r w:rsidRPr="007337D2">
        <w:rPr>
          <w:bCs/>
          <w:sz w:val="28"/>
          <w:szCs w:val="28"/>
        </w:rPr>
        <w:t xml:space="preserve"> </w:t>
      </w:r>
      <w:proofErr w:type="spellStart"/>
      <w:r w:rsidRPr="007337D2">
        <w:rPr>
          <w:bCs/>
          <w:sz w:val="28"/>
          <w:szCs w:val="28"/>
        </w:rPr>
        <w:t>використовують</w:t>
      </w:r>
      <w:proofErr w:type="spellEnd"/>
      <w:r w:rsidRPr="007337D2">
        <w:rPr>
          <w:bCs/>
          <w:sz w:val="28"/>
          <w:szCs w:val="28"/>
        </w:rPr>
        <w:t xml:space="preserve"> у </w:t>
      </w:r>
      <w:proofErr w:type="spellStart"/>
      <w:r w:rsidRPr="007337D2">
        <w:rPr>
          <w:bCs/>
          <w:sz w:val="28"/>
          <w:szCs w:val="28"/>
        </w:rPr>
        <w:t>дитячому</w:t>
      </w:r>
      <w:proofErr w:type="spellEnd"/>
      <w:r w:rsidRPr="007337D2">
        <w:rPr>
          <w:bCs/>
          <w:sz w:val="28"/>
          <w:szCs w:val="28"/>
        </w:rPr>
        <w:t xml:space="preserve"> садку</w:t>
      </w:r>
    </w:p>
    <w:bookmarkEnd w:id="1"/>
    <w:p w:rsidR="007337D2" w:rsidRPr="007337D2" w:rsidRDefault="007337D2" w:rsidP="007337D2">
      <w:pPr>
        <w:pStyle w:val="a3"/>
        <w:spacing w:line="240" w:lineRule="atLeast"/>
        <w:jc w:val="right"/>
        <w:rPr>
          <w:bCs/>
          <w:i/>
          <w:sz w:val="28"/>
          <w:szCs w:val="28"/>
          <w:lang w:val="uk-UA"/>
        </w:rPr>
      </w:pPr>
      <w:r w:rsidRPr="007337D2">
        <w:rPr>
          <w:bCs/>
          <w:i/>
          <w:sz w:val="28"/>
          <w:szCs w:val="28"/>
          <w:lang w:val="uk-UA"/>
        </w:rPr>
        <w:t>Постійно</w:t>
      </w:r>
    </w:p>
    <w:p w:rsidR="007337D2" w:rsidRDefault="007337D2" w:rsidP="007337D2">
      <w:pPr>
        <w:spacing w:line="240" w:lineRule="atLeast"/>
        <w:jc w:val="both"/>
        <w:rPr>
          <w:bCs/>
          <w:sz w:val="28"/>
          <w:szCs w:val="28"/>
          <w:lang w:val="uk-UA"/>
        </w:rPr>
      </w:pPr>
    </w:p>
    <w:p w:rsidR="00651207" w:rsidRPr="003F63DB" w:rsidRDefault="007337D2" w:rsidP="007337D2">
      <w:pPr>
        <w:spacing w:line="240" w:lineRule="atLeast"/>
        <w:jc w:val="both"/>
        <w:rPr>
          <w:sz w:val="28"/>
          <w:szCs w:val="28"/>
        </w:rPr>
      </w:pPr>
      <w:r w:rsidRPr="003F63DB">
        <w:rPr>
          <w:sz w:val="28"/>
          <w:szCs w:val="28"/>
        </w:rPr>
        <w:t xml:space="preserve"> </w:t>
      </w:r>
      <w:r w:rsidR="00651207" w:rsidRPr="003F63DB">
        <w:rPr>
          <w:sz w:val="28"/>
          <w:szCs w:val="28"/>
        </w:rPr>
        <w:t>«За» -1</w:t>
      </w:r>
      <w:r w:rsidR="00651207" w:rsidRPr="003F63DB">
        <w:rPr>
          <w:sz w:val="28"/>
          <w:szCs w:val="28"/>
          <w:lang w:val="uk-UA"/>
        </w:rPr>
        <w:t>5</w:t>
      </w:r>
      <w:r w:rsidR="00651207" w:rsidRPr="003F63DB">
        <w:rPr>
          <w:sz w:val="28"/>
          <w:szCs w:val="28"/>
        </w:rPr>
        <w:t>;                    «Проти»-0;                    «Утрималися»-0.</w:t>
      </w:r>
    </w:p>
    <w:p w:rsidR="00651207" w:rsidRDefault="00651207" w:rsidP="007337D2">
      <w:pPr>
        <w:spacing w:line="240" w:lineRule="atLeast"/>
        <w:jc w:val="both"/>
        <w:rPr>
          <w:sz w:val="28"/>
          <w:szCs w:val="28"/>
          <w:lang w:val="uk-UA"/>
        </w:rPr>
      </w:pPr>
      <w:r w:rsidRPr="003F63DB">
        <w:rPr>
          <w:sz w:val="28"/>
          <w:szCs w:val="28"/>
        </w:rPr>
        <w:t xml:space="preserve">Ухвала </w:t>
      </w:r>
      <w:proofErr w:type="spellStart"/>
      <w:r w:rsidRPr="003F63DB">
        <w:rPr>
          <w:sz w:val="28"/>
          <w:szCs w:val="28"/>
        </w:rPr>
        <w:t>прийнята</w:t>
      </w:r>
      <w:proofErr w:type="spellEnd"/>
      <w:r w:rsidRPr="003F63DB">
        <w:rPr>
          <w:sz w:val="28"/>
          <w:szCs w:val="28"/>
        </w:rPr>
        <w:t xml:space="preserve"> числом </w:t>
      </w:r>
      <w:proofErr w:type="spellStart"/>
      <w:r w:rsidRPr="003F63DB">
        <w:rPr>
          <w:sz w:val="28"/>
          <w:szCs w:val="28"/>
        </w:rPr>
        <w:t>голосів</w:t>
      </w:r>
      <w:proofErr w:type="spellEnd"/>
      <w:r w:rsidRPr="003F63DB">
        <w:rPr>
          <w:sz w:val="28"/>
          <w:szCs w:val="28"/>
        </w:rPr>
        <w:t xml:space="preserve"> – 1</w:t>
      </w:r>
      <w:r w:rsidRPr="003F63DB">
        <w:rPr>
          <w:sz w:val="28"/>
          <w:szCs w:val="28"/>
          <w:lang w:val="uk-UA"/>
        </w:rPr>
        <w:t>5</w:t>
      </w:r>
      <w:r w:rsidRPr="003F63DB">
        <w:rPr>
          <w:sz w:val="28"/>
          <w:szCs w:val="28"/>
        </w:rPr>
        <w:t xml:space="preserve">, </w:t>
      </w:r>
      <w:proofErr w:type="spellStart"/>
      <w:r w:rsidRPr="003F63DB">
        <w:rPr>
          <w:sz w:val="28"/>
          <w:szCs w:val="28"/>
        </w:rPr>
        <w:t>що</w:t>
      </w:r>
      <w:proofErr w:type="spellEnd"/>
      <w:r w:rsidRPr="003F63DB">
        <w:rPr>
          <w:sz w:val="28"/>
          <w:szCs w:val="28"/>
        </w:rPr>
        <w:t xml:space="preserve"> </w:t>
      </w:r>
      <w:proofErr w:type="spellStart"/>
      <w:r w:rsidRPr="003F63DB">
        <w:rPr>
          <w:sz w:val="28"/>
          <w:szCs w:val="28"/>
        </w:rPr>
        <w:t>складає</w:t>
      </w:r>
      <w:proofErr w:type="spellEnd"/>
      <w:r w:rsidRPr="003F63DB">
        <w:rPr>
          <w:sz w:val="28"/>
          <w:szCs w:val="28"/>
        </w:rPr>
        <w:t xml:space="preserve"> 100%</w:t>
      </w:r>
    </w:p>
    <w:p w:rsidR="00651207" w:rsidRPr="00F941AB" w:rsidRDefault="00651207" w:rsidP="00651207">
      <w:pPr>
        <w:spacing w:line="360" w:lineRule="auto"/>
        <w:jc w:val="both"/>
        <w:rPr>
          <w:sz w:val="28"/>
          <w:szCs w:val="28"/>
          <w:lang w:val="uk-UA"/>
        </w:rPr>
      </w:pPr>
    </w:p>
    <w:p w:rsidR="007337D2" w:rsidRPr="002160A4" w:rsidRDefault="007337D2" w:rsidP="007337D2">
      <w:pPr>
        <w:spacing w:line="240" w:lineRule="atLeast"/>
        <w:jc w:val="both"/>
        <w:rPr>
          <w:sz w:val="28"/>
          <w:lang w:val="uk-UA"/>
        </w:rPr>
      </w:pPr>
      <w:r w:rsidRPr="002160A4">
        <w:rPr>
          <w:sz w:val="28"/>
        </w:rPr>
        <w:t>Голова:   ___________________________</w:t>
      </w:r>
      <w:proofErr w:type="spellStart"/>
      <w:r w:rsidRPr="002160A4">
        <w:rPr>
          <w:sz w:val="28"/>
        </w:rPr>
        <w:t>А.Канська</w:t>
      </w:r>
      <w:proofErr w:type="spellEnd"/>
    </w:p>
    <w:p w:rsidR="007337D2" w:rsidRPr="002160A4" w:rsidRDefault="007337D2" w:rsidP="007337D2">
      <w:pPr>
        <w:spacing w:line="240" w:lineRule="atLeast"/>
        <w:jc w:val="both"/>
        <w:rPr>
          <w:sz w:val="28"/>
          <w:lang w:val="uk-UA"/>
        </w:rPr>
      </w:pPr>
      <w:r w:rsidRPr="002160A4">
        <w:rPr>
          <w:sz w:val="28"/>
          <w:lang w:val="uk-UA"/>
        </w:rPr>
        <w:lastRenderedPageBreak/>
        <w:t>Секретар:________________________</w:t>
      </w:r>
      <w:proofErr w:type="spellStart"/>
      <w:r w:rsidRPr="002160A4">
        <w:rPr>
          <w:sz w:val="28"/>
          <w:lang w:val="uk-UA"/>
        </w:rPr>
        <w:t>О.Птуха</w:t>
      </w:r>
      <w:proofErr w:type="spellEnd"/>
    </w:p>
    <w:p w:rsidR="00651207" w:rsidRPr="00651207" w:rsidRDefault="00651207" w:rsidP="00651207">
      <w:pPr>
        <w:spacing w:line="360" w:lineRule="auto"/>
        <w:jc w:val="right"/>
        <w:rPr>
          <w:i/>
          <w:sz w:val="28"/>
          <w:szCs w:val="28"/>
          <w:lang w:val="uk-UA"/>
        </w:rPr>
      </w:pPr>
    </w:p>
    <w:p w:rsidR="00651207" w:rsidRPr="00651207" w:rsidRDefault="00651207" w:rsidP="00651207">
      <w:pPr>
        <w:spacing w:line="360" w:lineRule="auto"/>
        <w:jc w:val="both"/>
        <w:rPr>
          <w:sz w:val="28"/>
          <w:szCs w:val="28"/>
        </w:rPr>
      </w:pPr>
    </w:p>
    <w:p w:rsidR="00651207" w:rsidRPr="00651207" w:rsidRDefault="00651207" w:rsidP="00651207">
      <w:pPr>
        <w:spacing w:line="360" w:lineRule="auto"/>
        <w:jc w:val="right"/>
        <w:rPr>
          <w:i/>
          <w:sz w:val="28"/>
          <w:szCs w:val="28"/>
          <w:lang w:val="uk-UA"/>
        </w:rPr>
      </w:pPr>
    </w:p>
    <w:p w:rsidR="00651207" w:rsidRPr="00651207" w:rsidRDefault="00651207" w:rsidP="00651207">
      <w:pPr>
        <w:spacing w:line="360" w:lineRule="auto"/>
        <w:jc w:val="both"/>
        <w:rPr>
          <w:sz w:val="28"/>
          <w:szCs w:val="28"/>
        </w:rPr>
      </w:pPr>
    </w:p>
    <w:p w:rsidR="00651207" w:rsidRPr="00651207" w:rsidRDefault="00651207" w:rsidP="00651207">
      <w:pPr>
        <w:spacing w:line="360" w:lineRule="auto"/>
        <w:jc w:val="both"/>
        <w:rPr>
          <w:sz w:val="28"/>
          <w:szCs w:val="28"/>
          <w:lang w:val="uk-UA"/>
        </w:rPr>
      </w:pPr>
    </w:p>
    <w:p w:rsidR="00651207" w:rsidRPr="00651207" w:rsidRDefault="00651207" w:rsidP="00F941AB">
      <w:pPr>
        <w:spacing w:line="360" w:lineRule="auto"/>
        <w:jc w:val="both"/>
        <w:rPr>
          <w:sz w:val="28"/>
          <w:szCs w:val="28"/>
        </w:rPr>
      </w:pPr>
    </w:p>
    <w:p w:rsidR="003F63DB" w:rsidRP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3F63DB" w:rsidRDefault="003F63DB" w:rsidP="003F63DB">
      <w:pPr>
        <w:spacing w:line="360" w:lineRule="auto"/>
        <w:jc w:val="both"/>
        <w:rPr>
          <w:sz w:val="28"/>
          <w:szCs w:val="28"/>
          <w:lang w:val="uk-UA"/>
        </w:rPr>
      </w:pPr>
    </w:p>
    <w:p w:rsidR="00D54205" w:rsidRDefault="00D54205" w:rsidP="00D54205">
      <w:pPr>
        <w:spacing w:line="360" w:lineRule="auto"/>
        <w:jc w:val="both"/>
        <w:rPr>
          <w:rFonts w:eastAsiaTheme="minorHAnsi"/>
          <w:b/>
          <w:sz w:val="28"/>
          <w:lang w:val="uk-UA" w:eastAsia="en-US"/>
        </w:rPr>
      </w:pPr>
    </w:p>
    <w:p w:rsidR="00D54205" w:rsidRPr="004D2230" w:rsidRDefault="00D54205" w:rsidP="00D54205">
      <w:pPr>
        <w:spacing w:line="360" w:lineRule="auto"/>
        <w:jc w:val="both"/>
        <w:rPr>
          <w:rFonts w:eastAsiaTheme="minorHAnsi"/>
          <w:b/>
          <w:sz w:val="28"/>
          <w:lang w:val="uk-UA" w:eastAsia="en-US"/>
        </w:rPr>
      </w:pPr>
    </w:p>
    <w:p w:rsidR="00D54205" w:rsidRPr="00D54205" w:rsidRDefault="00D54205" w:rsidP="00D54205">
      <w:pPr>
        <w:spacing w:line="360" w:lineRule="auto"/>
        <w:jc w:val="both"/>
        <w:rPr>
          <w:sz w:val="28"/>
          <w:szCs w:val="28"/>
          <w:lang w:val="uk-UA"/>
        </w:rPr>
      </w:pPr>
    </w:p>
    <w:p w:rsidR="00D54205" w:rsidRPr="00F941AB" w:rsidRDefault="00D54205" w:rsidP="00D54205">
      <w:pPr>
        <w:spacing w:line="360" w:lineRule="auto"/>
        <w:jc w:val="both"/>
        <w:rPr>
          <w:sz w:val="28"/>
          <w:szCs w:val="28"/>
          <w:lang w:val="uk-UA"/>
        </w:rPr>
      </w:pPr>
    </w:p>
    <w:p w:rsidR="00CF1C4D" w:rsidRPr="00CF1C4D" w:rsidRDefault="00CF1C4D" w:rsidP="00D54205">
      <w:pPr>
        <w:spacing w:line="360" w:lineRule="auto"/>
        <w:jc w:val="both"/>
        <w:rPr>
          <w:b/>
          <w:bCs/>
          <w:iCs/>
          <w:sz w:val="28"/>
          <w:szCs w:val="28"/>
          <w:lang w:val="uk-UA"/>
        </w:rPr>
      </w:pPr>
    </w:p>
    <w:p w:rsidR="00A95256" w:rsidRPr="00CF1C4D" w:rsidRDefault="00A95256" w:rsidP="00D54205">
      <w:pPr>
        <w:spacing w:line="360" w:lineRule="auto"/>
        <w:jc w:val="both"/>
        <w:rPr>
          <w:lang w:val="uk-UA"/>
        </w:rPr>
      </w:pPr>
    </w:p>
    <w:sectPr w:rsidR="00A95256" w:rsidRPr="00CF1C4D" w:rsidSect="00A95256">
      <w:footerReference w:type="default" r:id="rId8"/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84B" w:rsidRDefault="004D384B" w:rsidP="00CF1C4D">
      <w:r>
        <w:separator/>
      </w:r>
    </w:p>
  </w:endnote>
  <w:endnote w:type="continuationSeparator" w:id="0">
    <w:p w:rsidR="004D384B" w:rsidRDefault="004D384B" w:rsidP="00C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2345150"/>
      <w:docPartObj>
        <w:docPartGallery w:val="Page Numbers (Bottom of Page)"/>
        <w:docPartUnique/>
      </w:docPartObj>
    </w:sdtPr>
    <w:sdtEndPr/>
    <w:sdtContent>
      <w:p w:rsidR="00CF1C4D" w:rsidRDefault="00CF1C4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04" w:rsidRPr="00906404">
          <w:rPr>
            <w:noProof/>
            <w:lang w:val="ru-RU"/>
          </w:rPr>
          <w:t>1</w:t>
        </w:r>
        <w:r>
          <w:fldChar w:fldCharType="end"/>
        </w:r>
      </w:p>
    </w:sdtContent>
  </w:sdt>
  <w:p w:rsidR="00CF1C4D" w:rsidRDefault="00CF1C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84B" w:rsidRDefault="004D384B" w:rsidP="00CF1C4D">
      <w:r>
        <w:separator/>
      </w:r>
    </w:p>
  </w:footnote>
  <w:footnote w:type="continuationSeparator" w:id="0">
    <w:p w:rsidR="004D384B" w:rsidRDefault="004D384B" w:rsidP="00CF1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E7F8C"/>
    <w:multiLevelType w:val="hybridMultilevel"/>
    <w:tmpl w:val="319442DA"/>
    <w:lvl w:ilvl="0" w:tplc="9ECA41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C0C85"/>
    <w:multiLevelType w:val="multilevel"/>
    <w:tmpl w:val="106A2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4E5C46"/>
    <w:multiLevelType w:val="hybridMultilevel"/>
    <w:tmpl w:val="80D27D92"/>
    <w:lvl w:ilvl="0" w:tplc="BC56A2F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8612D"/>
    <w:multiLevelType w:val="multilevel"/>
    <w:tmpl w:val="AE848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26739F6"/>
    <w:multiLevelType w:val="multilevel"/>
    <w:tmpl w:val="A896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640B83"/>
    <w:multiLevelType w:val="hybridMultilevel"/>
    <w:tmpl w:val="85C8C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46231"/>
    <w:multiLevelType w:val="hybridMultilevel"/>
    <w:tmpl w:val="CD32A27E"/>
    <w:lvl w:ilvl="0" w:tplc="A4E463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57250"/>
    <w:multiLevelType w:val="hybridMultilevel"/>
    <w:tmpl w:val="AF969E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956079"/>
    <w:multiLevelType w:val="hybridMultilevel"/>
    <w:tmpl w:val="98EE8020"/>
    <w:lvl w:ilvl="0" w:tplc="E2DCC4C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C4D"/>
    <w:rsid w:val="001B4F7B"/>
    <w:rsid w:val="002339EF"/>
    <w:rsid w:val="002D2042"/>
    <w:rsid w:val="003F63DB"/>
    <w:rsid w:val="004D384B"/>
    <w:rsid w:val="004D3E5B"/>
    <w:rsid w:val="00651207"/>
    <w:rsid w:val="006C0D7C"/>
    <w:rsid w:val="007337D2"/>
    <w:rsid w:val="008156E2"/>
    <w:rsid w:val="00821FFD"/>
    <w:rsid w:val="00906404"/>
    <w:rsid w:val="00922417"/>
    <w:rsid w:val="00A95256"/>
    <w:rsid w:val="00CF1C4D"/>
    <w:rsid w:val="00D54205"/>
    <w:rsid w:val="00F9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9B78F"/>
  <w15:docId w15:val="{17914EF5-6C36-49F6-90FB-4319B4E0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CF1C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CF1C4D"/>
    <w:pPr>
      <w:shd w:val="clear" w:color="auto" w:fill="FFFFFF"/>
      <w:spacing w:after="1080" w:line="322" w:lineRule="exact"/>
      <w:jc w:val="center"/>
      <w:outlineLvl w:val="1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CF1C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F1C4D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unhideWhenUsed/>
    <w:rsid w:val="00CF1C4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1C4D"/>
    <w:rPr>
      <w:lang w:val="uk-UA"/>
    </w:rPr>
  </w:style>
  <w:style w:type="paragraph" w:styleId="a7">
    <w:name w:val="header"/>
    <w:basedOn w:val="a"/>
    <w:link w:val="a8"/>
    <w:uiPriority w:val="99"/>
    <w:unhideWhenUsed/>
    <w:rsid w:val="00CF1C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1C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A6DBF-A664-4A78-88E2-EEFA6BBB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Бухгалтер700</dc:creator>
  <cp:lastModifiedBy>Пользователь</cp:lastModifiedBy>
  <cp:revision>3</cp:revision>
  <cp:lastPrinted>2021-03-29T09:32:00Z</cp:lastPrinted>
  <dcterms:created xsi:type="dcterms:W3CDTF">2021-03-26T10:16:00Z</dcterms:created>
  <dcterms:modified xsi:type="dcterms:W3CDTF">2021-03-29T15:27:00Z</dcterms:modified>
</cp:coreProperties>
</file>