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511" w:rsidRPr="00181446" w:rsidRDefault="00537511" w:rsidP="00537511">
      <w:pPr>
        <w:jc w:val="center"/>
        <w:rPr>
          <w:rFonts w:ascii="Times New Roman" w:hAnsi="Times New Roman" w:cs="Times New Roman"/>
          <w:b/>
          <w:bCs/>
          <w:i/>
          <w:iCs/>
          <w:color w:val="00B050"/>
          <w:sz w:val="24"/>
          <w:szCs w:val="24"/>
          <w:lang w:val="uk-UA" w:bidi="uk-UA"/>
        </w:rPr>
      </w:pPr>
      <w:r w:rsidRPr="00181446">
        <w:rPr>
          <w:rFonts w:ascii="Times New Roman" w:hAnsi="Times New Roman" w:cs="Times New Roman"/>
          <w:b/>
          <w:bCs/>
          <w:i/>
          <w:iCs/>
          <w:color w:val="00B050"/>
          <w:sz w:val="24"/>
          <w:szCs w:val="24"/>
          <w:lang w:val="uk-UA" w:bidi="uk-UA"/>
        </w:rPr>
        <w:t>ЗАКЛАД ДОШКІЛЬНОЇ ОСВІТИ (ЯСЛА-САДОК) №1 «ДЗВІНОЧОК»</w:t>
      </w:r>
    </w:p>
    <w:p w:rsidR="00537511" w:rsidRPr="00181446" w:rsidRDefault="00537511" w:rsidP="00537511">
      <w:pPr>
        <w:jc w:val="center"/>
        <w:rPr>
          <w:rFonts w:ascii="Times New Roman" w:hAnsi="Times New Roman" w:cs="Times New Roman"/>
          <w:b/>
          <w:bCs/>
          <w:i/>
          <w:iCs/>
          <w:color w:val="00B050"/>
          <w:sz w:val="24"/>
          <w:szCs w:val="24"/>
          <w:lang w:val="uk-UA" w:bidi="uk-UA"/>
        </w:rPr>
      </w:pPr>
      <w:r w:rsidRPr="00181446">
        <w:rPr>
          <w:rFonts w:ascii="Times New Roman" w:hAnsi="Times New Roman" w:cs="Times New Roman"/>
          <w:b/>
          <w:bCs/>
          <w:i/>
          <w:iCs/>
          <w:color w:val="00B050"/>
          <w:sz w:val="24"/>
          <w:szCs w:val="24"/>
          <w:lang w:val="uk-UA" w:bidi="uk-UA"/>
        </w:rPr>
        <w:t>САРНЕНСЬКОЇ МІСЬКОЇ РАДИ</w:t>
      </w:r>
    </w:p>
    <w:p w:rsidR="00537511" w:rsidRPr="00181446" w:rsidRDefault="00537511" w:rsidP="00537511">
      <w:pPr>
        <w:rPr>
          <w:rFonts w:ascii="Times New Roman" w:hAnsi="Times New Roman" w:cs="Times New Roman"/>
          <w:sz w:val="28"/>
          <w:szCs w:val="28"/>
          <w:lang w:val="uk-UA"/>
        </w:rPr>
      </w:pPr>
    </w:p>
    <w:p w:rsidR="00537511" w:rsidRPr="00181446" w:rsidRDefault="00537511" w:rsidP="00537511">
      <w:pPr>
        <w:rPr>
          <w:rFonts w:ascii="Times New Roman" w:hAnsi="Times New Roman" w:cs="Times New Roman"/>
          <w:sz w:val="28"/>
          <w:szCs w:val="28"/>
          <w:lang w:val="uk-UA"/>
        </w:rPr>
      </w:pPr>
    </w:p>
    <w:p w:rsidR="00537511" w:rsidRPr="00181446" w:rsidRDefault="00537511" w:rsidP="00537511">
      <w:pPr>
        <w:rPr>
          <w:rFonts w:ascii="Times New Roman" w:hAnsi="Times New Roman" w:cs="Times New Roman"/>
          <w:sz w:val="28"/>
          <w:szCs w:val="28"/>
          <w:lang w:val="uk-UA"/>
        </w:rPr>
      </w:pPr>
    </w:p>
    <w:p w:rsidR="00537511" w:rsidRPr="00181446" w:rsidRDefault="00537511" w:rsidP="00537511">
      <w:pPr>
        <w:rPr>
          <w:rFonts w:ascii="Times New Roman" w:hAnsi="Times New Roman" w:cs="Times New Roman"/>
          <w:sz w:val="28"/>
          <w:szCs w:val="28"/>
          <w:lang w:val="uk-UA"/>
        </w:rPr>
      </w:pPr>
    </w:p>
    <w:p w:rsidR="00537511" w:rsidRPr="00181446" w:rsidRDefault="00537511" w:rsidP="00537511">
      <w:pPr>
        <w:rPr>
          <w:rFonts w:ascii="Times New Roman" w:hAnsi="Times New Roman" w:cs="Times New Roman"/>
          <w:sz w:val="28"/>
          <w:szCs w:val="28"/>
          <w:lang w:val="uk-UA"/>
        </w:rPr>
      </w:pPr>
    </w:p>
    <w:p w:rsidR="00537511" w:rsidRPr="00181446" w:rsidRDefault="00537511" w:rsidP="00537511">
      <w:pPr>
        <w:rPr>
          <w:rFonts w:ascii="Times New Roman" w:hAnsi="Times New Roman" w:cs="Times New Roman"/>
          <w:sz w:val="28"/>
          <w:szCs w:val="28"/>
          <w:lang w:val="uk-UA"/>
        </w:rPr>
      </w:pPr>
    </w:p>
    <w:p w:rsidR="00537511" w:rsidRPr="00181446" w:rsidRDefault="00537511" w:rsidP="00537511">
      <w:pPr>
        <w:jc w:val="center"/>
        <w:rPr>
          <w:rFonts w:ascii="Times New Roman" w:hAnsi="Times New Roman" w:cs="Times New Roman"/>
          <w:b/>
          <w:i/>
          <w:sz w:val="40"/>
          <w:szCs w:val="40"/>
          <w:lang w:val="uk-UA"/>
        </w:rPr>
      </w:pPr>
      <w:r w:rsidRPr="00181446">
        <w:rPr>
          <w:rFonts w:ascii="Times New Roman" w:hAnsi="Times New Roman" w:cs="Times New Roman"/>
          <w:b/>
          <w:i/>
          <w:sz w:val="40"/>
          <w:szCs w:val="40"/>
        </w:rPr>
        <w:t>Консультація для батьків</w:t>
      </w:r>
    </w:p>
    <w:p w:rsidR="00537511" w:rsidRPr="00537511" w:rsidRDefault="00537511" w:rsidP="00537511">
      <w:pPr>
        <w:jc w:val="center"/>
        <w:rPr>
          <w:rFonts w:ascii="Times New Roman" w:hAnsi="Times New Roman" w:cs="Times New Roman"/>
          <w:b/>
          <w:i/>
          <w:color w:val="00B050"/>
          <w:sz w:val="52"/>
          <w:szCs w:val="52"/>
          <w:lang w:val="uk-UA"/>
        </w:rPr>
      </w:pPr>
      <w:r w:rsidRPr="00537511">
        <w:rPr>
          <w:rFonts w:ascii="Times New Roman" w:hAnsi="Times New Roman" w:cs="Times New Roman"/>
          <w:b/>
          <w:i/>
          <w:color w:val="00B050"/>
          <w:sz w:val="52"/>
          <w:szCs w:val="52"/>
        </w:rPr>
        <w:t>«</w:t>
      </w:r>
      <w:r w:rsidRPr="00537511">
        <w:rPr>
          <w:rFonts w:ascii="Times New Roman" w:hAnsi="Times New Roman" w:cs="Times New Roman"/>
          <w:b/>
          <w:i/>
          <w:color w:val="00B050"/>
          <w:sz w:val="52"/>
          <w:szCs w:val="52"/>
          <w:lang w:val="uk-UA"/>
        </w:rPr>
        <w:t>Традиційні забавлянки для найменших</w:t>
      </w:r>
      <w:r w:rsidRPr="00537511">
        <w:rPr>
          <w:rFonts w:ascii="Times New Roman" w:hAnsi="Times New Roman" w:cs="Times New Roman"/>
          <w:b/>
          <w:i/>
          <w:color w:val="00B050"/>
          <w:sz w:val="52"/>
          <w:szCs w:val="52"/>
        </w:rPr>
        <w:t>».</w:t>
      </w:r>
    </w:p>
    <w:p w:rsidR="00537511" w:rsidRPr="00181446" w:rsidRDefault="00537511" w:rsidP="00537511">
      <w:pPr>
        <w:rPr>
          <w:rFonts w:ascii="Times New Roman" w:hAnsi="Times New Roman" w:cs="Times New Roman"/>
          <w:sz w:val="28"/>
          <w:szCs w:val="28"/>
          <w:lang w:val="uk-UA"/>
        </w:rPr>
      </w:pPr>
    </w:p>
    <w:p w:rsidR="00537511" w:rsidRPr="00181446" w:rsidRDefault="00537511" w:rsidP="00537511">
      <w:pPr>
        <w:rPr>
          <w:rFonts w:ascii="Times New Roman" w:hAnsi="Times New Roman" w:cs="Times New Roman"/>
          <w:sz w:val="28"/>
          <w:szCs w:val="28"/>
          <w:lang w:val="uk-UA"/>
        </w:rPr>
      </w:pPr>
    </w:p>
    <w:p w:rsidR="00537511" w:rsidRPr="00181446" w:rsidRDefault="00537511" w:rsidP="00537511">
      <w:pPr>
        <w:rPr>
          <w:rFonts w:ascii="Times New Roman" w:hAnsi="Times New Roman" w:cs="Times New Roman"/>
          <w:sz w:val="28"/>
          <w:szCs w:val="28"/>
          <w:lang w:val="uk-UA"/>
        </w:rPr>
      </w:pPr>
    </w:p>
    <w:p w:rsidR="00537511" w:rsidRPr="00181446" w:rsidRDefault="00537511" w:rsidP="00537511">
      <w:pPr>
        <w:rPr>
          <w:rFonts w:ascii="Times New Roman" w:hAnsi="Times New Roman" w:cs="Times New Roman"/>
          <w:sz w:val="28"/>
          <w:szCs w:val="28"/>
          <w:lang w:val="uk-UA"/>
        </w:rPr>
      </w:pPr>
    </w:p>
    <w:p w:rsidR="00537511" w:rsidRPr="00181446" w:rsidRDefault="00537511" w:rsidP="00537511">
      <w:pPr>
        <w:rPr>
          <w:rFonts w:ascii="Times New Roman" w:hAnsi="Times New Roman" w:cs="Times New Roman"/>
          <w:sz w:val="28"/>
          <w:szCs w:val="28"/>
          <w:lang w:val="uk-UA"/>
        </w:rPr>
      </w:pPr>
    </w:p>
    <w:p w:rsidR="00537511" w:rsidRPr="00181446" w:rsidRDefault="00537511" w:rsidP="00537511">
      <w:pPr>
        <w:rPr>
          <w:rFonts w:ascii="Times New Roman" w:hAnsi="Times New Roman" w:cs="Times New Roman"/>
          <w:sz w:val="28"/>
          <w:szCs w:val="28"/>
          <w:lang w:val="uk-UA"/>
        </w:rPr>
      </w:pPr>
    </w:p>
    <w:p w:rsidR="00537511" w:rsidRPr="00181446" w:rsidRDefault="00537511" w:rsidP="00537511">
      <w:pPr>
        <w:rPr>
          <w:rFonts w:ascii="Times New Roman" w:hAnsi="Times New Roman" w:cs="Times New Roman"/>
          <w:sz w:val="28"/>
          <w:szCs w:val="28"/>
          <w:lang w:val="uk-UA"/>
        </w:rPr>
      </w:pPr>
    </w:p>
    <w:p w:rsidR="00537511" w:rsidRPr="00181446" w:rsidRDefault="00537511" w:rsidP="00537511">
      <w:pPr>
        <w:rPr>
          <w:rFonts w:ascii="Times New Roman" w:hAnsi="Times New Roman" w:cs="Times New Roman"/>
          <w:sz w:val="28"/>
          <w:szCs w:val="28"/>
          <w:lang w:val="uk-UA"/>
        </w:rPr>
      </w:pPr>
    </w:p>
    <w:p w:rsidR="00537511" w:rsidRPr="00181446" w:rsidRDefault="00537511" w:rsidP="00537511">
      <w:pPr>
        <w:rPr>
          <w:rFonts w:ascii="Times New Roman" w:hAnsi="Times New Roman" w:cs="Times New Roman"/>
          <w:sz w:val="28"/>
          <w:szCs w:val="28"/>
          <w:lang w:val="uk-UA"/>
        </w:rPr>
      </w:pPr>
    </w:p>
    <w:p w:rsidR="00537511" w:rsidRPr="00181446" w:rsidRDefault="00537511" w:rsidP="00537511">
      <w:pPr>
        <w:spacing w:after="0"/>
        <w:jc w:val="right"/>
        <w:rPr>
          <w:rFonts w:ascii="Times New Roman" w:hAnsi="Times New Roman" w:cs="Times New Roman"/>
          <w:b/>
          <w:i/>
          <w:sz w:val="28"/>
          <w:szCs w:val="28"/>
          <w:lang w:val="uk-UA"/>
        </w:rPr>
      </w:pPr>
      <w:r w:rsidRPr="00181446">
        <w:rPr>
          <w:rFonts w:ascii="Times New Roman" w:hAnsi="Times New Roman" w:cs="Times New Roman"/>
          <w:b/>
          <w:i/>
          <w:sz w:val="28"/>
          <w:szCs w:val="28"/>
          <w:lang w:val="uk-UA"/>
        </w:rPr>
        <w:t>Підготувала</w:t>
      </w:r>
    </w:p>
    <w:p w:rsidR="00537511" w:rsidRPr="00181446" w:rsidRDefault="00537511" w:rsidP="00537511">
      <w:pPr>
        <w:spacing w:after="0"/>
        <w:jc w:val="right"/>
        <w:rPr>
          <w:rFonts w:ascii="Times New Roman" w:hAnsi="Times New Roman" w:cs="Times New Roman"/>
          <w:b/>
          <w:i/>
          <w:sz w:val="28"/>
          <w:szCs w:val="28"/>
          <w:lang w:val="uk-UA"/>
        </w:rPr>
      </w:pPr>
      <w:r w:rsidRPr="00181446">
        <w:rPr>
          <w:rFonts w:ascii="Times New Roman" w:hAnsi="Times New Roman" w:cs="Times New Roman"/>
          <w:b/>
          <w:i/>
          <w:sz w:val="28"/>
          <w:szCs w:val="28"/>
          <w:lang w:val="uk-UA"/>
        </w:rPr>
        <w:t xml:space="preserve">Керівник музичний </w:t>
      </w:r>
    </w:p>
    <w:p w:rsidR="00537511" w:rsidRDefault="00537511" w:rsidP="00537511">
      <w:pPr>
        <w:spacing w:after="0"/>
        <w:jc w:val="right"/>
        <w:rPr>
          <w:rFonts w:ascii="Times New Roman" w:hAnsi="Times New Roman" w:cs="Times New Roman"/>
          <w:b/>
          <w:i/>
          <w:sz w:val="28"/>
          <w:szCs w:val="28"/>
          <w:lang w:val="uk-UA"/>
        </w:rPr>
      </w:pPr>
      <w:r>
        <w:rPr>
          <w:rFonts w:ascii="Times New Roman" w:hAnsi="Times New Roman" w:cs="Times New Roman"/>
          <w:b/>
          <w:i/>
          <w:sz w:val="28"/>
          <w:szCs w:val="28"/>
          <w:lang w:val="uk-UA"/>
        </w:rPr>
        <w:t>Наталія Пупко</w:t>
      </w:r>
    </w:p>
    <w:p w:rsidR="00537511" w:rsidRDefault="00537511" w:rsidP="00537511">
      <w:pPr>
        <w:spacing w:after="0"/>
        <w:jc w:val="right"/>
        <w:rPr>
          <w:rFonts w:ascii="Times New Roman" w:hAnsi="Times New Roman" w:cs="Times New Roman"/>
          <w:b/>
          <w:i/>
          <w:sz w:val="28"/>
          <w:szCs w:val="28"/>
          <w:lang w:val="uk-UA"/>
        </w:rPr>
      </w:pPr>
    </w:p>
    <w:p w:rsidR="00537511" w:rsidRDefault="00537511" w:rsidP="00537511">
      <w:pPr>
        <w:spacing w:after="0"/>
        <w:jc w:val="right"/>
        <w:rPr>
          <w:rFonts w:ascii="Times New Roman" w:hAnsi="Times New Roman" w:cs="Times New Roman"/>
          <w:b/>
          <w:i/>
          <w:sz w:val="28"/>
          <w:szCs w:val="28"/>
          <w:lang w:val="uk-UA"/>
        </w:rPr>
      </w:pPr>
    </w:p>
    <w:p w:rsidR="00537511" w:rsidRDefault="00537511" w:rsidP="00CB5591">
      <w:pPr>
        <w:rPr>
          <w:rFonts w:ascii="Times New Roman" w:hAnsi="Times New Roman" w:cs="Times New Roman"/>
          <w:sz w:val="28"/>
          <w:szCs w:val="28"/>
          <w:lang w:val="uk-UA"/>
        </w:rPr>
      </w:pPr>
    </w:p>
    <w:p w:rsidR="00CB5591" w:rsidRPr="00537511" w:rsidRDefault="00CB5591" w:rsidP="00CB5591">
      <w:pPr>
        <w:rPr>
          <w:rFonts w:ascii="Times New Roman" w:hAnsi="Times New Roman" w:cs="Times New Roman"/>
          <w:sz w:val="28"/>
          <w:szCs w:val="28"/>
          <w:lang w:val="uk-UA"/>
        </w:rPr>
      </w:pPr>
      <w:bookmarkStart w:id="0" w:name="_GoBack"/>
      <w:bookmarkEnd w:id="0"/>
      <w:r w:rsidRPr="00CB5591">
        <w:rPr>
          <w:rFonts w:ascii="Times New Roman" w:hAnsi="Times New Roman" w:cs="Times New Roman"/>
          <w:sz w:val="28"/>
          <w:szCs w:val="28"/>
          <w:lang w:val="uk-UA"/>
        </w:rPr>
        <w:lastRenderedPageBreak/>
        <w:t>Відомо, що українці – музично обдарована нація. Від самого народження ми накопичуємо творчий музичний досвід. Відтак уперше самостійно творити мелодію, володіти ритмом, поєднувати його зі словом, мелодією, рухом українська малеча має змогу у традиційних забавлянках – невеличких за обсягом музично-поетичних, ритмізованих творах.</w:t>
      </w:r>
    </w:p>
    <w:p w:rsidR="00CB5591" w:rsidRPr="00CB5591" w:rsidRDefault="00CB5591" w:rsidP="00CB5591">
      <w:pPr>
        <w:rPr>
          <w:rFonts w:ascii="Times New Roman" w:hAnsi="Times New Roman" w:cs="Times New Roman"/>
          <w:sz w:val="28"/>
          <w:szCs w:val="28"/>
        </w:rPr>
      </w:pPr>
      <w:r w:rsidRPr="00CB5591">
        <w:rPr>
          <w:rFonts w:ascii="Times New Roman" w:hAnsi="Times New Roman" w:cs="Times New Roman"/>
          <w:sz w:val="28"/>
          <w:szCs w:val="28"/>
          <w:lang w:val="uk-UA"/>
        </w:rPr>
        <w:t>     Діти, яких забавляють, у період свого найпотужнішого розумового, психічного і фізичного розвитку отримують надзвичайно важливий творчий вишкіл. Адже забавлянки збагачені джерелом словесної, музичної та драматичної творчості, тож мають здатність формувати потужний творчий потенціал, зокрема й музичні здібності. Відтак у процесі дитячого виховання забавлянкам треба приділяти якомога більше уваги.</w:t>
      </w:r>
    </w:p>
    <w:p w:rsidR="00CB5591" w:rsidRPr="00CB5591" w:rsidRDefault="00CB5591" w:rsidP="00CB5591">
      <w:pPr>
        <w:rPr>
          <w:rFonts w:ascii="Times New Roman" w:hAnsi="Times New Roman" w:cs="Times New Roman"/>
          <w:sz w:val="28"/>
          <w:szCs w:val="28"/>
          <w:lang w:val="uk-UA"/>
        </w:rPr>
      </w:pPr>
      <w:r w:rsidRPr="00CB5591">
        <w:rPr>
          <w:rFonts w:ascii="Times New Roman" w:hAnsi="Times New Roman" w:cs="Times New Roman"/>
          <w:sz w:val="28"/>
          <w:szCs w:val="28"/>
          <w:lang w:val="uk-UA"/>
        </w:rPr>
        <w:t>     За допомогою забавлянок дітей можна розважати, збуджувати їхній інтерес до творчості, розвивати у них емоційність, спостережливість тощо. Окрім того, забавлянки мають іпрактично-побутове значення – заспокоюють дитину або ж навпаки активізують її, викликають бадьорий настрій, почуття радості, любові, фізичного та душевного комфорту.   </w:t>
      </w:r>
    </w:p>
    <w:p w:rsidR="00CB5591" w:rsidRPr="00CB5591" w:rsidRDefault="00CB5591" w:rsidP="00CB5591">
      <w:pPr>
        <w:rPr>
          <w:rFonts w:ascii="Times New Roman" w:hAnsi="Times New Roman" w:cs="Times New Roman"/>
          <w:sz w:val="28"/>
          <w:szCs w:val="28"/>
          <w:lang w:val="uk-UA"/>
        </w:rPr>
      </w:pPr>
      <w:r w:rsidRPr="00CB5591">
        <w:rPr>
          <w:rFonts w:ascii="Times New Roman" w:hAnsi="Times New Roman" w:cs="Times New Roman"/>
          <w:sz w:val="28"/>
          <w:szCs w:val="28"/>
          <w:lang w:val="uk-UA"/>
        </w:rPr>
        <w:t>      Тематика традиційних дитячих забавлянок є досить різноманітною, а їхні форма та зміст максимально простими для сприймання та виконання. Тому діти швидко засвоюють забавлянки і невдовзі здатні відтворювати їх самостійно.</w:t>
      </w:r>
    </w:p>
    <w:p w:rsidR="00CB5591" w:rsidRPr="00CB5591" w:rsidRDefault="00CB5591" w:rsidP="00CB5591">
      <w:pPr>
        <w:rPr>
          <w:rFonts w:ascii="Times New Roman" w:hAnsi="Times New Roman" w:cs="Times New Roman"/>
          <w:sz w:val="28"/>
          <w:szCs w:val="28"/>
        </w:rPr>
      </w:pPr>
      <w:r w:rsidRPr="00CB5591">
        <w:rPr>
          <w:rFonts w:ascii="Times New Roman" w:hAnsi="Times New Roman" w:cs="Times New Roman"/>
          <w:sz w:val="28"/>
          <w:szCs w:val="28"/>
          <w:lang w:val="uk-UA"/>
        </w:rPr>
        <w:t>      Текст забавлянок має віршовану форму, що дає змогу зацікавити дітей, сприяти розвиткові їхньої уяви та мислення. Зазвичай забавлянки ритмічно промовляють, не використовуючи сталої мелодичної структури. Утім, їх можна виконувати на прості мелодії як пісеньки, поєднуючи з мімікою, жестами та елементами гри. Це спонукає до імпровізації та сприяє створеню до одного віршованого тексту забавлянки багатьох мелодійних варіантів.</w:t>
      </w:r>
    </w:p>
    <w:p w:rsidR="00CB5591" w:rsidRPr="00CB5591" w:rsidRDefault="00CB5591" w:rsidP="00CB5591">
      <w:pPr>
        <w:rPr>
          <w:rFonts w:ascii="Times New Roman" w:hAnsi="Times New Roman" w:cs="Times New Roman"/>
          <w:sz w:val="28"/>
          <w:szCs w:val="28"/>
        </w:rPr>
      </w:pPr>
      <w:r w:rsidRPr="00CB5591">
        <w:rPr>
          <w:rFonts w:ascii="Times New Roman" w:hAnsi="Times New Roman" w:cs="Times New Roman"/>
          <w:sz w:val="28"/>
          <w:szCs w:val="28"/>
          <w:lang w:val="uk-UA"/>
        </w:rPr>
        <w:t>      Традиційні українські забавлянки можна згрупувати за віковою спрямованістю:</w:t>
      </w:r>
    </w:p>
    <w:p w:rsidR="00CB5591" w:rsidRPr="00CB5591" w:rsidRDefault="00CB5591" w:rsidP="00CB5591">
      <w:pPr>
        <w:rPr>
          <w:rFonts w:ascii="Times New Roman" w:hAnsi="Times New Roman" w:cs="Times New Roman"/>
          <w:sz w:val="28"/>
          <w:szCs w:val="28"/>
        </w:rPr>
      </w:pPr>
      <w:r w:rsidRPr="00CB5591">
        <w:rPr>
          <w:rFonts w:ascii="Times New Roman" w:hAnsi="Times New Roman" w:cs="Times New Roman"/>
          <w:sz w:val="28"/>
          <w:szCs w:val="28"/>
          <w:lang w:val="uk-UA"/>
        </w:rPr>
        <w:t>  для немовлят;</w:t>
      </w:r>
    </w:p>
    <w:p w:rsidR="00CB5591" w:rsidRPr="00CB5591" w:rsidRDefault="00CB5591" w:rsidP="00CB5591">
      <w:pPr>
        <w:rPr>
          <w:rFonts w:ascii="Times New Roman" w:hAnsi="Times New Roman" w:cs="Times New Roman"/>
          <w:sz w:val="28"/>
          <w:szCs w:val="28"/>
        </w:rPr>
      </w:pPr>
      <w:r w:rsidRPr="00CB5591">
        <w:rPr>
          <w:rFonts w:ascii="Times New Roman" w:hAnsi="Times New Roman" w:cs="Times New Roman"/>
          <w:sz w:val="28"/>
          <w:szCs w:val="28"/>
          <w:lang w:val="uk-UA"/>
        </w:rPr>
        <w:t>  для дітей, які почали сидіти або ходити;</w:t>
      </w:r>
    </w:p>
    <w:p w:rsidR="00CB5591" w:rsidRPr="00CB5591" w:rsidRDefault="00CB5591" w:rsidP="00CB5591">
      <w:pPr>
        <w:rPr>
          <w:rFonts w:ascii="Times New Roman" w:hAnsi="Times New Roman" w:cs="Times New Roman"/>
          <w:sz w:val="28"/>
          <w:szCs w:val="28"/>
        </w:rPr>
      </w:pPr>
      <w:r w:rsidRPr="00CB5591">
        <w:rPr>
          <w:rFonts w:ascii="Times New Roman" w:hAnsi="Times New Roman" w:cs="Times New Roman"/>
          <w:sz w:val="28"/>
          <w:szCs w:val="28"/>
          <w:lang w:val="uk-UA"/>
        </w:rPr>
        <w:t>  для дітей віком від 3 до 5 років.</w:t>
      </w:r>
    </w:p>
    <w:p w:rsidR="00CB5591" w:rsidRPr="00CB5591" w:rsidRDefault="00CB5591" w:rsidP="00CB5591">
      <w:pPr>
        <w:rPr>
          <w:rFonts w:ascii="Times New Roman" w:hAnsi="Times New Roman" w:cs="Times New Roman"/>
          <w:sz w:val="28"/>
          <w:szCs w:val="28"/>
        </w:rPr>
      </w:pPr>
      <w:r w:rsidRPr="00CB5591">
        <w:rPr>
          <w:rFonts w:ascii="Times New Roman" w:hAnsi="Times New Roman" w:cs="Times New Roman"/>
          <w:sz w:val="28"/>
          <w:szCs w:val="28"/>
          <w:lang w:val="uk-UA"/>
        </w:rPr>
        <w:t xml:space="preserve">      Забавлянки, як і народне мистецтво в цілому, одночасно перебувають на долішньому рівні ужитковості й вершинах культури, слугують людині й тішать її. Розвивати музичні здібності дітей за допомогою забавлянок можна </w:t>
      </w:r>
      <w:r w:rsidRPr="00CB5591">
        <w:rPr>
          <w:rFonts w:ascii="Times New Roman" w:hAnsi="Times New Roman" w:cs="Times New Roman"/>
          <w:sz w:val="28"/>
          <w:szCs w:val="28"/>
          <w:lang w:val="uk-UA"/>
        </w:rPr>
        <w:lastRenderedPageBreak/>
        <w:t>у легкій грайливій формі. Тоді потреба дитячого розвитку набирає небуденних форм і серед буднів виникає свято: </w:t>
      </w:r>
      <w:r w:rsidRPr="00CB5591">
        <w:rPr>
          <w:rFonts w:ascii="Times New Roman" w:hAnsi="Times New Roman" w:cs="Times New Roman"/>
          <w:b/>
          <w:bCs/>
          <w:sz w:val="28"/>
          <w:szCs w:val="28"/>
          <w:lang w:val="uk-UA"/>
        </w:rPr>
        <w:t>«Я росту, я прекрасний, я молодець».</w:t>
      </w:r>
    </w:p>
    <w:p w:rsidR="00CB5591" w:rsidRPr="00CB5591" w:rsidRDefault="00CB5591" w:rsidP="00CB5591">
      <w:pPr>
        <w:rPr>
          <w:rFonts w:ascii="Times New Roman" w:hAnsi="Times New Roman" w:cs="Times New Roman"/>
          <w:sz w:val="28"/>
          <w:szCs w:val="28"/>
        </w:rPr>
      </w:pPr>
      <w:r w:rsidRPr="00CB5591">
        <w:rPr>
          <w:rFonts w:ascii="Times New Roman" w:hAnsi="Times New Roman" w:cs="Times New Roman"/>
          <w:b/>
          <w:bCs/>
          <w:sz w:val="28"/>
          <w:szCs w:val="28"/>
          <w:lang w:val="uk-UA"/>
        </w:rPr>
        <w:t>      </w:t>
      </w:r>
      <w:r w:rsidRPr="00CB5591">
        <w:rPr>
          <w:rFonts w:ascii="Times New Roman" w:hAnsi="Times New Roman" w:cs="Times New Roman"/>
          <w:sz w:val="28"/>
          <w:szCs w:val="28"/>
          <w:lang w:val="uk-UA"/>
        </w:rPr>
        <w:t>Отже, забавлянки здатні розвивати у дітей:</w:t>
      </w:r>
    </w:p>
    <w:p w:rsidR="00CB5591" w:rsidRPr="00CB5591" w:rsidRDefault="00CB5591" w:rsidP="00CB5591">
      <w:pPr>
        <w:rPr>
          <w:rFonts w:ascii="Times New Roman" w:hAnsi="Times New Roman" w:cs="Times New Roman"/>
          <w:sz w:val="28"/>
          <w:szCs w:val="28"/>
        </w:rPr>
      </w:pPr>
      <w:r w:rsidRPr="00CB5591">
        <w:rPr>
          <w:rFonts w:ascii="Times New Roman" w:hAnsi="Times New Roman" w:cs="Times New Roman"/>
          <w:sz w:val="28"/>
          <w:szCs w:val="28"/>
          <w:lang w:val="uk-UA"/>
        </w:rPr>
        <w:t>  інтонаційний слух;</w:t>
      </w:r>
    </w:p>
    <w:p w:rsidR="00CB5591" w:rsidRPr="00CB5591" w:rsidRDefault="00CB5591" w:rsidP="00CB5591">
      <w:pPr>
        <w:rPr>
          <w:rFonts w:ascii="Times New Roman" w:hAnsi="Times New Roman" w:cs="Times New Roman"/>
          <w:sz w:val="28"/>
          <w:szCs w:val="28"/>
        </w:rPr>
      </w:pPr>
      <w:r w:rsidRPr="00CB5591">
        <w:rPr>
          <w:rFonts w:ascii="Times New Roman" w:hAnsi="Times New Roman" w:cs="Times New Roman"/>
          <w:sz w:val="28"/>
          <w:szCs w:val="28"/>
          <w:lang w:val="uk-UA"/>
        </w:rPr>
        <w:t>  тембровий слух;</w:t>
      </w:r>
    </w:p>
    <w:p w:rsidR="00CB5591" w:rsidRPr="00CB5591" w:rsidRDefault="00CB5591" w:rsidP="00CB5591">
      <w:pPr>
        <w:rPr>
          <w:rFonts w:ascii="Times New Roman" w:hAnsi="Times New Roman" w:cs="Times New Roman"/>
          <w:sz w:val="28"/>
          <w:szCs w:val="28"/>
        </w:rPr>
      </w:pPr>
      <w:r w:rsidRPr="00CB5591">
        <w:rPr>
          <w:rFonts w:ascii="Times New Roman" w:hAnsi="Times New Roman" w:cs="Times New Roman"/>
          <w:sz w:val="28"/>
          <w:szCs w:val="28"/>
          <w:lang w:val="uk-UA"/>
        </w:rPr>
        <w:t>  відчуття ритму;</w:t>
      </w:r>
    </w:p>
    <w:p w:rsidR="00CB5591" w:rsidRPr="00CB5591" w:rsidRDefault="00CB5591" w:rsidP="00CB5591">
      <w:pPr>
        <w:rPr>
          <w:rFonts w:ascii="Times New Roman" w:hAnsi="Times New Roman" w:cs="Times New Roman"/>
          <w:sz w:val="28"/>
          <w:szCs w:val="28"/>
        </w:rPr>
      </w:pPr>
      <w:r w:rsidRPr="00CB5591">
        <w:rPr>
          <w:rFonts w:ascii="Times New Roman" w:hAnsi="Times New Roman" w:cs="Times New Roman"/>
          <w:sz w:val="28"/>
          <w:szCs w:val="28"/>
          <w:lang w:val="uk-UA"/>
        </w:rPr>
        <w:t>  музичну пам'ять.</w:t>
      </w:r>
    </w:p>
    <w:p w:rsidR="00CB5591" w:rsidRPr="00CB5591" w:rsidRDefault="00CB5591" w:rsidP="00CB5591">
      <w:pPr>
        <w:rPr>
          <w:rFonts w:ascii="Times New Roman" w:hAnsi="Times New Roman" w:cs="Times New Roman"/>
          <w:sz w:val="28"/>
          <w:szCs w:val="28"/>
          <w:lang w:val="uk-UA"/>
        </w:rPr>
      </w:pPr>
      <w:r w:rsidRPr="00CB5591">
        <w:rPr>
          <w:rFonts w:ascii="Times New Roman" w:hAnsi="Times New Roman" w:cs="Times New Roman"/>
          <w:sz w:val="28"/>
          <w:szCs w:val="28"/>
          <w:lang w:val="uk-UA"/>
        </w:rPr>
        <w:t>     Усім виконавцям забавлянок треба пам’ятати, що забавлянки – це насамперед маленький театр: перед вами дуже прискіпливий глядач, який вбирає у себе кожен ваш рух, жест, слово, мелодію, ритм, міміку, тембр голосу. Цим забавлянки надзвичайно важливі не лише для малюків, а й для дітей старшого віку. Якщо спонукати старшу дитину співати забавлянки малюку, то вона вчитиметься зацікавлювати свого маленького глядача і утримувати його увагу, вправлятиметься подавати інформацію інтерактивно. Відтак творчо розвиватимуться і слухач-глядач, і виконавець.</w:t>
      </w:r>
    </w:p>
    <w:p w:rsidR="00CB5591" w:rsidRPr="00CB5591" w:rsidRDefault="00CB5591" w:rsidP="00CB5591">
      <w:pPr>
        <w:rPr>
          <w:rFonts w:ascii="Times New Roman" w:hAnsi="Times New Roman" w:cs="Times New Roman"/>
          <w:sz w:val="28"/>
          <w:szCs w:val="28"/>
          <w:lang w:val="uk-UA"/>
        </w:rPr>
      </w:pPr>
      <w:r w:rsidRPr="00CB5591">
        <w:rPr>
          <w:rFonts w:ascii="Times New Roman" w:hAnsi="Times New Roman" w:cs="Times New Roman"/>
          <w:b/>
          <w:bCs/>
          <w:sz w:val="28"/>
          <w:szCs w:val="28"/>
          <w:lang w:val="uk-UA"/>
        </w:rPr>
        <w:t>                       Тож тіште своїх дітей і співайте їм забавлянки!</w:t>
      </w:r>
    </w:p>
    <w:p w:rsidR="00586284" w:rsidRPr="00CB5591" w:rsidRDefault="00586284">
      <w:pPr>
        <w:rPr>
          <w:rFonts w:ascii="Times New Roman" w:hAnsi="Times New Roman" w:cs="Times New Roman"/>
          <w:sz w:val="28"/>
          <w:szCs w:val="28"/>
        </w:rPr>
      </w:pPr>
    </w:p>
    <w:sectPr w:rsidR="00586284" w:rsidRPr="00CB559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3DA" w:rsidRDefault="007263DA" w:rsidP="00537511">
      <w:pPr>
        <w:spacing w:after="0" w:line="240" w:lineRule="auto"/>
      </w:pPr>
      <w:r>
        <w:separator/>
      </w:r>
    </w:p>
  </w:endnote>
  <w:endnote w:type="continuationSeparator" w:id="0">
    <w:p w:rsidR="007263DA" w:rsidRDefault="007263DA" w:rsidP="00537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39457"/>
      <w:docPartObj>
        <w:docPartGallery w:val="Page Numbers (Bottom of Page)"/>
        <w:docPartUnique/>
      </w:docPartObj>
    </w:sdtPr>
    <w:sdtContent>
      <w:p w:rsidR="00537511" w:rsidRDefault="00537511">
        <w:pPr>
          <w:pStyle w:val="a5"/>
          <w:jc w:val="right"/>
        </w:pPr>
        <w:r>
          <w:fldChar w:fldCharType="begin"/>
        </w:r>
        <w:r>
          <w:instrText>PAGE   \* MERGEFORMAT</w:instrText>
        </w:r>
        <w:r>
          <w:fldChar w:fldCharType="separate"/>
        </w:r>
        <w:r>
          <w:rPr>
            <w:noProof/>
          </w:rPr>
          <w:t>1</w:t>
        </w:r>
        <w:r>
          <w:fldChar w:fldCharType="end"/>
        </w:r>
      </w:p>
    </w:sdtContent>
  </w:sdt>
  <w:p w:rsidR="00537511" w:rsidRDefault="005375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3DA" w:rsidRDefault="007263DA" w:rsidP="00537511">
      <w:pPr>
        <w:spacing w:after="0" w:line="240" w:lineRule="auto"/>
      </w:pPr>
      <w:r>
        <w:separator/>
      </w:r>
    </w:p>
  </w:footnote>
  <w:footnote w:type="continuationSeparator" w:id="0">
    <w:p w:rsidR="007263DA" w:rsidRDefault="007263DA" w:rsidP="005375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7F0"/>
    <w:rsid w:val="00537511"/>
    <w:rsid w:val="00586284"/>
    <w:rsid w:val="007263DA"/>
    <w:rsid w:val="007F47F0"/>
    <w:rsid w:val="00CB5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51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5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7511"/>
  </w:style>
  <w:style w:type="paragraph" w:styleId="a5">
    <w:name w:val="footer"/>
    <w:basedOn w:val="a"/>
    <w:link w:val="a6"/>
    <w:uiPriority w:val="99"/>
    <w:unhideWhenUsed/>
    <w:rsid w:val="005375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7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51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5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7511"/>
  </w:style>
  <w:style w:type="paragraph" w:styleId="a5">
    <w:name w:val="footer"/>
    <w:basedOn w:val="a"/>
    <w:link w:val="a6"/>
    <w:uiPriority w:val="99"/>
    <w:unhideWhenUsed/>
    <w:rsid w:val="005375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7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2025-06-09T11:27:00Z</dcterms:created>
  <dcterms:modified xsi:type="dcterms:W3CDTF">2025-06-11T10:49:00Z</dcterms:modified>
</cp:coreProperties>
</file>