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E3" w:rsidRDefault="002B52E3" w:rsidP="0067134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75pt;margin-top:-55.2pt;width:592.8pt;height:836.25pt;z-index:251659264;mso-position-horizontal-relative:margin;mso-position-vertical-relative:margin">
            <v:imagedata r:id="rId7" o:title="Консультація для вихователів Які основні вимоги до документації керівника музичного (22)"/>
            <w10:wrap type="square" anchorx="margin" anchory="margin"/>
          </v:shape>
        </w:pict>
      </w:r>
    </w:p>
    <w:p w:rsid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lastRenderedPageBreak/>
        <w:t xml:space="preserve">Чому протягом багатьох років настільні ігри не втрачають актуальності? Тому що захоплюють гравців емоційністю, жвавістю та варіативністю. Словесні, логічні, стратегії, </w:t>
      </w:r>
      <w:proofErr w:type="spellStart"/>
      <w:r w:rsidRPr="00E038B0">
        <w:rPr>
          <w:rFonts w:ascii="Times New Roman" w:hAnsi="Times New Roman" w:cs="Times New Roman"/>
          <w:sz w:val="28"/>
        </w:rPr>
        <w:t>квести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 — усі жанри по-своєму цікаві. Також ці ігри універсальні — підходять як для сімейного дозвілля, так і для організації діяльності дошкільників у дитячому садку. Тож відкриваймо коробку, вивчаймо правила, розкладаймо поле та занурюймось у чарівний світ гри. </w:t>
      </w:r>
    </w:p>
    <w:p w:rsidR="00E038B0" w:rsidRP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038B0">
        <w:rPr>
          <w:rFonts w:ascii="Times New Roman" w:hAnsi="Times New Roman" w:cs="Times New Roman"/>
          <w:b/>
          <w:sz w:val="28"/>
        </w:rPr>
        <w:t xml:space="preserve">Для чого потрібні </w:t>
      </w:r>
    </w:p>
    <w:p w:rsid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Грати в настільні ігри корисно. Адже разом із захопливою пригодою дошкільники </w:t>
      </w:r>
      <w:proofErr w:type="spellStart"/>
      <w:r w:rsidRPr="00E038B0">
        <w:rPr>
          <w:rFonts w:ascii="Times New Roman" w:hAnsi="Times New Roman" w:cs="Times New Roman"/>
          <w:sz w:val="28"/>
        </w:rPr>
        <w:t>емоційно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E038B0">
        <w:rPr>
          <w:rFonts w:ascii="Times New Roman" w:hAnsi="Times New Roman" w:cs="Times New Roman"/>
          <w:sz w:val="28"/>
        </w:rPr>
        <w:t>інтелектуально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розвиваються. Під час ігор дитина одночасно відображає своє ставлення до довкілля й отримує інформацію від інших людей чи атрибутів ігрової діяльності — іграшок. Участь у грі дає змогу невпевненим у собі дітям </w:t>
      </w:r>
      <w:r w:rsidRPr="00E038B0">
        <w:rPr>
          <w:rFonts w:ascii="Times New Roman" w:hAnsi="Times New Roman" w:cs="Times New Roman"/>
          <w:b/>
          <w:sz w:val="28"/>
        </w:rPr>
        <w:t>перемогти нерішучість</w:t>
      </w:r>
      <w:r w:rsidRPr="00E038B0">
        <w:rPr>
          <w:rFonts w:ascii="Times New Roman" w:hAnsi="Times New Roman" w:cs="Times New Roman"/>
          <w:sz w:val="28"/>
        </w:rPr>
        <w:t xml:space="preserve"> і комплекси. Настільні ігри сьогодення різноманітні. Більшість із них має не лише розважальний характер, а й сприяє розвитку: </w:t>
      </w:r>
    </w:p>
    <w:p w:rsidR="00E038B0" w:rsidRPr="00E038B0" w:rsidRDefault="00E038B0" w:rsidP="00E038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логічного мислення — «Морський бій», «Ферма», «Вовк та вівці» тощо; </w:t>
      </w:r>
    </w:p>
    <w:p w:rsidR="00E038B0" w:rsidRPr="00E038B0" w:rsidRDefault="00E038B0" w:rsidP="00E038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>уваги — «Лабіринт», «</w:t>
      </w:r>
      <w:proofErr w:type="spellStart"/>
      <w:r w:rsidRPr="00E038B0">
        <w:rPr>
          <w:rFonts w:ascii="Times New Roman" w:hAnsi="Times New Roman" w:cs="Times New Roman"/>
          <w:sz w:val="28"/>
        </w:rPr>
        <w:t>Доббл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» тощо; </w:t>
      </w:r>
    </w:p>
    <w:p w:rsidR="00E038B0" w:rsidRPr="00E038B0" w:rsidRDefault="00E038B0" w:rsidP="00E038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>пам’яті — «</w:t>
      </w:r>
      <w:proofErr w:type="spellStart"/>
      <w:r w:rsidRPr="00E038B0">
        <w:rPr>
          <w:rFonts w:ascii="Times New Roman" w:hAnsi="Times New Roman" w:cs="Times New Roman"/>
          <w:sz w:val="28"/>
        </w:rPr>
        <w:t>Меморі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», «Бім-Бам» тощо; </w:t>
      </w:r>
    </w:p>
    <w:p w:rsidR="00E038B0" w:rsidRPr="00E038B0" w:rsidRDefault="00E038B0" w:rsidP="00E038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>кмітливості — «Незвичайна вікторина», «</w:t>
      </w:r>
      <w:proofErr w:type="spellStart"/>
      <w:r w:rsidRPr="00E038B0">
        <w:rPr>
          <w:rFonts w:ascii="Times New Roman" w:hAnsi="Times New Roman" w:cs="Times New Roman"/>
          <w:sz w:val="28"/>
        </w:rPr>
        <w:t>Актівіті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» тощо. </w:t>
      </w:r>
    </w:p>
    <w:p w:rsid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Важливе місце настільні ігри займають і в організації освітнього процесу. За їх допомогою педагоги роблять заняття цікавими та інформативними. А результати участі у грі часто бувають ліпшими, ніж від інших форм навчальної роботи. Адже в будь-якій грі дитина навчається або закріплює отримані раніше знання. </w:t>
      </w:r>
    </w:p>
    <w:p w:rsid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i/>
          <w:sz w:val="28"/>
        </w:rPr>
        <w:t>Не плутайте дидактичні ігри та ігрові вправи. У дидактичних ігрових вправах провідна роль належить вихователю. Він ставить завдання, контролює результат та оцінює учасників. Дидактична ігрова вправа є частиною заняття і не має ситуації виграшу, а завершується тоді, коли сплине час, визначений дорослим.</w:t>
      </w:r>
      <w:r w:rsidRPr="00E038B0">
        <w:rPr>
          <w:rFonts w:ascii="Times New Roman" w:hAnsi="Times New Roman" w:cs="Times New Roman"/>
          <w:sz w:val="28"/>
        </w:rPr>
        <w:t xml:space="preserve"> </w:t>
      </w:r>
    </w:p>
    <w:p w:rsidR="00E038B0" w:rsidRP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038B0">
        <w:rPr>
          <w:rFonts w:ascii="Times New Roman" w:hAnsi="Times New Roman" w:cs="Times New Roman"/>
          <w:b/>
          <w:sz w:val="28"/>
        </w:rPr>
        <w:t xml:space="preserve">Що запропонувати дітям </w:t>
      </w:r>
    </w:p>
    <w:p w:rsid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Традиційно настільна гра відбувається на столі або спеціальному ігровому полі. Участь бере обмежена кількість гравців — від одного до шести. Вони використовують ігрові атрибути — фішки, картинки, картки тощо. Щоб переглянути приклади ігор, дочитайте статтю до кінця </w:t>
      </w:r>
    </w:p>
    <w:p w:rsid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Найбільш зрозумілі й доступні для дітей дошкільного віку настільні ігри з картинками. Вони викликають у них стійкий інтерес. Добираючи певну гру відповідно до ігрових завдань, необхідно враховувати рівень підготовки та вікові особливості дітей. Тож пропонуємо в кожному з видів ігор виокремлювати три умовні групи: елементарні, прості й ускладнені ігри. </w:t>
      </w:r>
    </w:p>
    <w:p w:rsidR="00E038B0" w:rsidRDefault="00E038B0" w:rsidP="00E038B0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b/>
          <w:sz w:val="28"/>
        </w:rPr>
        <w:t>Парні картинки</w:t>
      </w:r>
      <w:r w:rsidRPr="00E038B0">
        <w:rPr>
          <w:rFonts w:ascii="Times New Roman" w:hAnsi="Times New Roman" w:cs="Times New Roman"/>
          <w:sz w:val="28"/>
        </w:rPr>
        <w:t xml:space="preserve"> — це настільна гра, у якій потрібно дібрати картинки за однією чи кількома ознаками. Наприклад, під час ігор можна запропонувати дітям: </w:t>
      </w:r>
    </w:p>
    <w:p w:rsidR="00E038B0" w:rsidRPr="00E038B0" w:rsidRDefault="00E038B0" w:rsidP="00E038B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знайти однакові картки; </w:t>
      </w:r>
    </w:p>
    <w:p w:rsidR="00E038B0" w:rsidRPr="00E038B0" w:rsidRDefault="00E038B0" w:rsidP="00E038B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поєднати картки за спільною або відмінною ознакою — колір, величина, форма, кількість, зображення, сюжет, частина та ціле, час, сезонні зміни тощо; </w:t>
      </w:r>
    </w:p>
    <w:p w:rsidR="00E038B0" w:rsidRPr="00E038B0" w:rsidRDefault="00E038B0" w:rsidP="00E038B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E038B0">
        <w:rPr>
          <w:rFonts w:ascii="Times New Roman" w:hAnsi="Times New Roman" w:cs="Times New Roman"/>
          <w:sz w:val="28"/>
        </w:rPr>
        <w:lastRenderedPageBreak/>
        <w:t xml:space="preserve">встановити </w:t>
      </w:r>
      <w:proofErr w:type="spellStart"/>
      <w:r w:rsidRPr="00E038B0">
        <w:rPr>
          <w:rFonts w:ascii="Times New Roman" w:hAnsi="Times New Roman" w:cs="Times New Roman"/>
          <w:sz w:val="28"/>
        </w:rPr>
        <w:t>причиново</w:t>
      </w:r>
      <w:proofErr w:type="spellEnd"/>
      <w:r w:rsidRPr="00E038B0">
        <w:rPr>
          <w:rFonts w:ascii="Times New Roman" w:hAnsi="Times New Roman" w:cs="Times New Roman"/>
          <w:sz w:val="28"/>
        </w:rPr>
        <w:t>-наслідкові зв’я</w:t>
      </w:r>
      <w:r>
        <w:rPr>
          <w:rFonts w:ascii="Times New Roman" w:hAnsi="Times New Roman" w:cs="Times New Roman"/>
          <w:sz w:val="28"/>
        </w:rPr>
        <w:t>зки та вибудувати логічний ряд.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Використовуйте ігрові картки, щоб об’єднати дітей у пари або групи. Запропонуйте кожному учаснику обрати картку наосліп. Відтак за командою вихователя дітям потрібно знайти пару й поєднати картки. У такий спосіб можна сполучати настільну та рухливу гру.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b/>
          <w:sz w:val="28"/>
        </w:rPr>
        <w:t>Розрізні картинки</w:t>
      </w:r>
      <w:r w:rsidRPr="00E038B0">
        <w:rPr>
          <w:rFonts w:ascii="Times New Roman" w:hAnsi="Times New Roman" w:cs="Times New Roman"/>
          <w:sz w:val="28"/>
        </w:rPr>
        <w:t xml:space="preserve"> — це гра, у якій ціле зображення поділене на частини довільної форми. Їх потрібно скласти разом у первинну картинку. Сьогодні всі послуговуються англомовним терміном — </w:t>
      </w:r>
      <w:proofErr w:type="spellStart"/>
      <w:r w:rsidRPr="00E038B0">
        <w:rPr>
          <w:rFonts w:ascii="Times New Roman" w:hAnsi="Times New Roman" w:cs="Times New Roman"/>
          <w:sz w:val="28"/>
        </w:rPr>
        <w:t>пазли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038B0">
        <w:rPr>
          <w:rFonts w:ascii="Times New Roman" w:hAnsi="Times New Roman" w:cs="Times New Roman"/>
          <w:sz w:val="28"/>
        </w:rPr>
        <w:t>англ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038B0">
        <w:rPr>
          <w:rFonts w:ascii="Times New Roman" w:hAnsi="Times New Roman" w:cs="Times New Roman"/>
          <w:sz w:val="28"/>
        </w:rPr>
        <w:t>jigsaw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38B0">
        <w:rPr>
          <w:rFonts w:ascii="Times New Roman" w:hAnsi="Times New Roman" w:cs="Times New Roman"/>
          <w:sz w:val="28"/>
        </w:rPr>
        <w:t>puzzle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). Під час ігор з </w:t>
      </w:r>
      <w:proofErr w:type="spellStart"/>
      <w:r w:rsidRPr="00E038B0">
        <w:rPr>
          <w:rFonts w:ascii="Times New Roman" w:hAnsi="Times New Roman" w:cs="Times New Roman"/>
          <w:sz w:val="28"/>
        </w:rPr>
        <w:t>пазлами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логічне мислення дитини отримує потужний поштовх до розвитку при мінімальній участі дорослих.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i/>
          <w:sz w:val="28"/>
        </w:rPr>
        <w:t xml:space="preserve">Скористайтеся елементами </w:t>
      </w:r>
      <w:proofErr w:type="spellStart"/>
      <w:r w:rsidRPr="00E038B0">
        <w:rPr>
          <w:rFonts w:ascii="Times New Roman" w:hAnsi="Times New Roman" w:cs="Times New Roman"/>
          <w:i/>
          <w:sz w:val="28"/>
        </w:rPr>
        <w:t>пазлу</w:t>
      </w:r>
      <w:proofErr w:type="spellEnd"/>
      <w:r w:rsidRPr="00E038B0">
        <w:rPr>
          <w:rFonts w:ascii="Times New Roman" w:hAnsi="Times New Roman" w:cs="Times New Roman"/>
          <w:i/>
          <w:sz w:val="28"/>
        </w:rPr>
        <w:t xml:space="preserve">, щоб організувати для дітей </w:t>
      </w:r>
      <w:proofErr w:type="spellStart"/>
      <w:r w:rsidRPr="00E038B0">
        <w:rPr>
          <w:rFonts w:ascii="Times New Roman" w:hAnsi="Times New Roman" w:cs="Times New Roman"/>
          <w:i/>
          <w:sz w:val="28"/>
        </w:rPr>
        <w:t>квест</w:t>
      </w:r>
      <w:proofErr w:type="spellEnd"/>
      <w:r w:rsidRPr="00E038B0">
        <w:rPr>
          <w:rFonts w:ascii="Times New Roman" w:hAnsi="Times New Roman" w:cs="Times New Roman"/>
          <w:i/>
          <w:sz w:val="28"/>
        </w:rPr>
        <w:t xml:space="preserve">. Сховайте частини в різних місцях, підготуйте підказки та завдання. Діти залюбки візьмуть участь у пошуковій діяльності. А разом із тим розв’яжуть кілька логічних завдань та </w:t>
      </w:r>
      <w:proofErr w:type="spellStart"/>
      <w:r w:rsidRPr="00E038B0">
        <w:rPr>
          <w:rFonts w:ascii="Times New Roman" w:hAnsi="Times New Roman" w:cs="Times New Roman"/>
          <w:i/>
          <w:sz w:val="28"/>
        </w:rPr>
        <w:t>навчаться</w:t>
      </w:r>
      <w:proofErr w:type="spellEnd"/>
      <w:r w:rsidRPr="00E038B0">
        <w:rPr>
          <w:rFonts w:ascii="Times New Roman" w:hAnsi="Times New Roman" w:cs="Times New Roman"/>
          <w:i/>
          <w:sz w:val="28"/>
        </w:rPr>
        <w:t xml:space="preserve"> працювати в команді.</w:t>
      </w:r>
      <w:r w:rsidRPr="00E038B0">
        <w:rPr>
          <w:rFonts w:ascii="Times New Roman" w:hAnsi="Times New Roman" w:cs="Times New Roman"/>
          <w:sz w:val="28"/>
        </w:rPr>
        <w:t xml:space="preserve">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b/>
          <w:sz w:val="28"/>
        </w:rPr>
        <w:t>Лото </w:t>
      </w:r>
      <w:r w:rsidRPr="00E038B0">
        <w:rPr>
          <w:rFonts w:ascii="Times New Roman" w:hAnsi="Times New Roman" w:cs="Times New Roman"/>
          <w:sz w:val="28"/>
        </w:rPr>
        <w:t xml:space="preserve">— це гра, у якій необхідно знайти картинки або символи, ідентичні до зображень на основному полі, і покласти їх на відповідні місця. Це може бути один предмет, кілька предметів, умовні позначки, цифри тощо. Залежно від віку лото може бути індивідуальною або груповою грою.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У грі </w:t>
      </w:r>
      <w:r w:rsidRPr="00E038B0">
        <w:rPr>
          <w:rFonts w:ascii="Times New Roman" w:hAnsi="Times New Roman" w:cs="Times New Roman"/>
          <w:b/>
          <w:sz w:val="28"/>
        </w:rPr>
        <w:t>доміно</w:t>
      </w:r>
      <w:r w:rsidRPr="00E038B0">
        <w:rPr>
          <w:rFonts w:ascii="Times New Roman" w:hAnsi="Times New Roman" w:cs="Times New Roman"/>
          <w:sz w:val="28"/>
        </w:rPr>
        <w:t xml:space="preserve"> потрібно викласти ланцюг плашок, поєднаних половинками, на яких зображені однакові символи. Це можуть бути частини одного предмета, один предмет, кілька предметів, умовні позначки, цифри тощо. Залежно від віку, доміно — індивідуальна або групова гра.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038B0">
        <w:rPr>
          <w:rFonts w:ascii="Times New Roman" w:hAnsi="Times New Roman" w:cs="Times New Roman"/>
          <w:b/>
          <w:sz w:val="28"/>
        </w:rPr>
        <w:t>Триміно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відрізняється від доміно лише формою плашок. У цій грі вони трикутні. Тому їх можна поєднувати трьома сторонами з однаковими символами. Зважаючи на оформлення та ігрове завдання, </w:t>
      </w:r>
      <w:proofErr w:type="spellStart"/>
      <w:r w:rsidRPr="00E038B0">
        <w:rPr>
          <w:rFonts w:ascii="Times New Roman" w:hAnsi="Times New Roman" w:cs="Times New Roman"/>
          <w:sz w:val="28"/>
        </w:rPr>
        <w:t>триміно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можна будувати ланцюжком або «килимом». Залежно від віку гра індивідуальна або групова.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Перетворіть доміно та </w:t>
      </w:r>
      <w:proofErr w:type="spellStart"/>
      <w:r w:rsidRPr="00E038B0">
        <w:rPr>
          <w:rFonts w:ascii="Times New Roman" w:hAnsi="Times New Roman" w:cs="Times New Roman"/>
          <w:sz w:val="28"/>
        </w:rPr>
        <w:t>триміно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 на командні ігри. Об’єднайте дітей у команди й запропонуйте якнайшвидше: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 • знайти всі плашки з певним зображенням;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• об’єднати плашки у групи за спільною ознакою;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• побудувати з плашок доміно якусь конструкцію тощо.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t xml:space="preserve">Отже, настільні ігри допомагають не лише розважати, а й розвивати дошкільників. Під час таких ігор діти аналізують, порівнюють, узагальнюють, запам’ятовують, класифікують тощо. Обрати для вихованців можна будь-яку гру. Але вона обов’язково має бути побудована на педагогічних принципах: єдності процесів навчання та розвитку, доступності, послідовності, систематичності, науковості, інтеграції змісту, зв’язку з життям, тематичності, багатоваріантності, гендерної рівності та </w:t>
      </w:r>
      <w:proofErr w:type="spellStart"/>
      <w:r w:rsidRPr="00E038B0">
        <w:rPr>
          <w:rFonts w:ascii="Times New Roman" w:hAnsi="Times New Roman" w:cs="Times New Roman"/>
          <w:sz w:val="28"/>
        </w:rPr>
        <w:t>автодидактичності</w:t>
      </w:r>
      <w:proofErr w:type="spellEnd"/>
      <w:r w:rsidRPr="00E038B0">
        <w:rPr>
          <w:rFonts w:ascii="Times New Roman" w:hAnsi="Times New Roman" w:cs="Times New Roman"/>
          <w:sz w:val="28"/>
        </w:rPr>
        <w:t xml:space="preserve">. </w:t>
      </w:r>
    </w:p>
    <w:p w:rsidR="00E038B0" w:rsidRPr="00E038B0" w:rsidRDefault="00E038B0" w:rsidP="00E038B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038B0">
        <w:rPr>
          <w:rFonts w:ascii="Times New Roman" w:hAnsi="Times New Roman" w:cs="Times New Roman"/>
          <w:b/>
          <w:i/>
          <w:sz w:val="28"/>
        </w:rPr>
        <w:t xml:space="preserve"> ЦЕ ЦІКАВО! </w:t>
      </w:r>
    </w:p>
    <w:p w:rsidR="00E038B0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b/>
          <w:sz w:val="28"/>
        </w:rPr>
        <w:t>З історії настільних ігор</w:t>
      </w:r>
      <w:r w:rsidRPr="00E038B0">
        <w:rPr>
          <w:rFonts w:ascii="Times New Roman" w:hAnsi="Times New Roman" w:cs="Times New Roman"/>
          <w:sz w:val="28"/>
        </w:rPr>
        <w:t xml:space="preserve"> </w:t>
      </w:r>
    </w:p>
    <w:p w:rsidR="002B52E3" w:rsidRDefault="00E038B0" w:rsidP="00E038B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38B0">
        <w:rPr>
          <w:rFonts w:ascii="Times New Roman" w:hAnsi="Times New Roman" w:cs="Times New Roman"/>
          <w:sz w:val="28"/>
        </w:rPr>
        <w:lastRenderedPageBreak/>
        <w:t xml:space="preserve">У настільні ігри люди граються здавна. Невідомо, якою була перша гра. Проте науковці стверджують, що у стародавніх літописах зустрічаються описи ігор, що за правилами схожі на сучасні шашки. Також до найдавніших настільних ігор належать кості та нарди. Настільні ігри асоціюються з дитинством. Водночас до середини ХІХ століття ніхто не виокремлював дитяче середовище, тому й дитячих ігор як таких не було. Поступово класичні ігри, призначені для дорослих, адаптували для дітей за змістом, правилами та оформленням. І вже сьогодні ігрова індустрія пропонує тисячі варіантів настільних ігор як </w:t>
      </w:r>
      <w:r>
        <w:rPr>
          <w:rFonts w:ascii="Times New Roman" w:hAnsi="Times New Roman" w:cs="Times New Roman"/>
          <w:sz w:val="28"/>
        </w:rPr>
        <w:t>для дітей, так і для дорослих.</w:t>
      </w:r>
    </w:p>
    <w:p w:rsidR="00E038B0" w:rsidRPr="00E038B0" w:rsidRDefault="00E038B0" w:rsidP="00E038B0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038B0" w:rsidRPr="00E038B0" w:rsidSect="00E038B0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D1" w:rsidRDefault="00024BD1" w:rsidP="00E038B0">
      <w:pPr>
        <w:spacing w:after="0" w:line="240" w:lineRule="auto"/>
      </w:pPr>
      <w:r>
        <w:separator/>
      </w:r>
    </w:p>
  </w:endnote>
  <w:endnote w:type="continuationSeparator" w:id="0">
    <w:p w:rsidR="00024BD1" w:rsidRDefault="00024BD1" w:rsidP="00E0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52267"/>
      <w:docPartObj>
        <w:docPartGallery w:val="Page Numbers (Bottom of Page)"/>
        <w:docPartUnique/>
      </w:docPartObj>
    </w:sdtPr>
    <w:sdtContent>
      <w:p w:rsidR="00E038B0" w:rsidRDefault="00E038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38B0">
          <w:rPr>
            <w:noProof/>
            <w:lang w:val="ru-RU"/>
          </w:rPr>
          <w:t>4</w:t>
        </w:r>
        <w:r>
          <w:fldChar w:fldCharType="end"/>
        </w:r>
      </w:p>
    </w:sdtContent>
  </w:sdt>
  <w:p w:rsidR="00E038B0" w:rsidRDefault="00E038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D1" w:rsidRDefault="00024BD1" w:rsidP="00E038B0">
      <w:pPr>
        <w:spacing w:after="0" w:line="240" w:lineRule="auto"/>
      </w:pPr>
      <w:r>
        <w:separator/>
      </w:r>
    </w:p>
  </w:footnote>
  <w:footnote w:type="continuationSeparator" w:id="0">
    <w:p w:rsidR="00024BD1" w:rsidRDefault="00024BD1" w:rsidP="00E0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A88"/>
    <w:multiLevelType w:val="hybridMultilevel"/>
    <w:tmpl w:val="BF0CE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B10888"/>
    <w:multiLevelType w:val="hybridMultilevel"/>
    <w:tmpl w:val="F28A4B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3"/>
    <w:rsid w:val="00024BD1"/>
    <w:rsid w:val="0009404E"/>
    <w:rsid w:val="00240B8C"/>
    <w:rsid w:val="002B52E3"/>
    <w:rsid w:val="0030216E"/>
    <w:rsid w:val="00671343"/>
    <w:rsid w:val="00E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C50B29D-0C01-48EE-A68F-C6592EE3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8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8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B0"/>
  </w:style>
  <w:style w:type="paragraph" w:styleId="a7">
    <w:name w:val="footer"/>
    <w:basedOn w:val="a"/>
    <w:link w:val="a8"/>
    <w:uiPriority w:val="99"/>
    <w:unhideWhenUsed/>
    <w:rsid w:val="00E0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2023-11-28T11:57:00Z</dcterms:created>
  <dcterms:modified xsi:type="dcterms:W3CDTF">2023-11-28T14:17:00Z</dcterms:modified>
</cp:coreProperties>
</file>