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169" w:rsidRDefault="00DE3169" w:rsidP="00DC728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E316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43825" cy="10224770"/>
            <wp:effectExtent l="0" t="0" r="9525" b="5080"/>
            <wp:wrapSquare wrapText="bothSides"/>
            <wp:docPr id="1" name="Рисунок 1" descr="D:\Downloads\Консультація для вихователів Які основні вимоги до документації керівника музичного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Консультація для вихователів Які основні вимоги до документації керівника музичного (2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2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282" w:rsidRP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Росія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відтепер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веде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повнома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війну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України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Оскільки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країна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знаходиться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розпалі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війни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й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готується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подальшої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конфронтації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відчувають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занепокоєння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C7282" w:rsidRP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живемо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страшні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І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дорослі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відчувають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хвилювання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 приводу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поточних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подій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уявіть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відчувати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наші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C7282" w:rsidRP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 </w:t>
      </w:r>
      <w:proofErr w:type="spellStart"/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дітей</w:t>
      </w:r>
      <w:proofErr w:type="spellEnd"/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є </w:t>
      </w:r>
      <w:proofErr w:type="spellStart"/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вагомі</w:t>
      </w:r>
      <w:proofErr w:type="spellEnd"/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причини </w:t>
      </w:r>
      <w:proofErr w:type="spellStart"/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переживати</w:t>
      </w:r>
      <w:proofErr w:type="spellEnd"/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занепокоєння</w:t>
      </w:r>
      <w:proofErr w:type="spellEnd"/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DC7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DC7282" w:rsidRP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стресують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коли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починаються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розмови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повномасштабну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війну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про те,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один з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батьків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податися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армію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C7282" w:rsidRP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більше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коли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диктори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новин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розповідають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обстріли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шкіл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лінії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розмежування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а батьки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закуповують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гречку та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туалетний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папір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перетворювати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будинки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квартири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бункери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7282" w:rsidRP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Додається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напруга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й через те,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думають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через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проблеми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економіці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мама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тато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можуть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залишитися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без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Ось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сім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способів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допомогти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(і вам!)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полегшити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надмірну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тривогу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відомого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консультанта та педагога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Мікеле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Борби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автора книги "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More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Misbehavin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': 38 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Difficult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Behaviors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Stop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</w:rPr>
        <w:t>Them</w:t>
      </w:r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": "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розвіяти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страхи наших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дітей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треба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подолати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довгий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шлях".</w:t>
      </w:r>
    </w:p>
    <w:p w:rsid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hAnsi="Times New Roman" w:cs="Times New Roman"/>
          <w:b/>
          <w:color w:val="0070C0"/>
          <w:sz w:val="24"/>
          <w:lang w:val="ru-RU"/>
        </w:rPr>
      </w:pPr>
      <w:proofErr w:type="spellStart"/>
      <w:r w:rsidRPr="00DC7282">
        <w:rPr>
          <w:rFonts w:ascii="Times New Roman" w:hAnsi="Times New Roman" w:cs="Times New Roman"/>
          <w:b/>
          <w:color w:val="0070C0"/>
          <w:sz w:val="24"/>
          <w:lang w:val="ru-RU"/>
        </w:rPr>
        <w:t>Поставтеся</w:t>
      </w:r>
      <w:proofErr w:type="spellEnd"/>
      <w:r w:rsidRPr="00DC7282">
        <w:rPr>
          <w:rFonts w:ascii="Times New Roman" w:hAnsi="Times New Roman" w:cs="Times New Roman"/>
          <w:b/>
          <w:color w:val="0070C0"/>
          <w:sz w:val="24"/>
          <w:lang w:val="ru-RU"/>
        </w:rPr>
        <w:t xml:space="preserve"> до </w:t>
      </w:r>
      <w:proofErr w:type="spellStart"/>
      <w:r w:rsidRPr="00DC7282">
        <w:rPr>
          <w:rFonts w:ascii="Times New Roman" w:hAnsi="Times New Roman" w:cs="Times New Roman"/>
          <w:b/>
          <w:color w:val="0070C0"/>
          <w:sz w:val="24"/>
          <w:lang w:val="ru-RU"/>
        </w:rPr>
        <w:t>тривоги</w:t>
      </w:r>
      <w:proofErr w:type="spellEnd"/>
      <w:r w:rsidRPr="00DC7282">
        <w:rPr>
          <w:rFonts w:ascii="Times New Roman" w:hAnsi="Times New Roman" w:cs="Times New Roman"/>
          <w:b/>
          <w:color w:val="0070C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b/>
          <w:color w:val="0070C0"/>
          <w:sz w:val="24"/>
          <w:lang w:val="ru-RU"/>
        </w:rPr>
        <w:t>серйозно</w:t>
      </w:r>
      <w:proofErr w:type="spellEnd"/>
    </w:p>
    <w:p w:rsidR="00DC7282" w:rsidRP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hAnsi="Times New Roman" w:cs="Times New Roman"/>
          <w:color w:val="000000"/>
          <w:sz w:val="24"/>
          <w:lang w:val="ru-RU"/>
        </w:rPr>
      </w:pPr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У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тривожних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дітей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у два-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чотири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рази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більша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ймовірність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розвитку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депресії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а в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підлітковому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віці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вони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набагато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частіше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зловживають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психоактивними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речовинами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.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Симптоми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стресу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проявляються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у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дітей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у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віці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трьох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років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DC7282">
        <w:rPr>
          <w:rFonts w:ascii="Times New Roman" w:hAnsi="Times New Roman" w:cs="Times New Roman"/>
          <w:color w:val="000000"/>
          <w:sz w:val="24"/>
        </w:rPr>
        <w:t> </w:t>
      </w:r>
    </w:p>
    <w:p w:rsid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hAnsi="Times New Roman" w:cs="Times New Roman"/>
          <w:color w:val="000000"/>
          <w:sz w:val="24"/>
          <w:lang w:val="ru-RU"/>
        </w:rPr>
      </w:pPr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Тому раджу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спробувати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стратегію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DC7282">
        <w:rPr>
          <w:rFonts w:ascii="Times New Roman" w:hAnsi="Times New Roman" w:cs="Times New Roman"/>
          <w:color w:val="000000"/>
          <w:sz w:val="24"/>
        </w:rPr>
        <w:t>TALK</w:t>
      </w:r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Мішель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Бурби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DC7282">
        <w:rPr>
          <w:rFonts w:ascii="Times New Roman" w:hAnsi="Times New Roman" w:cs="Times New Roman"/>
          <w:color w:val="000000"/>
          <w:sz w:val="24"/>
        </w:rPr>
        <w:t> </w:t>
      </w:r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Кожна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частина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цієї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стратегії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починається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з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літери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слова:</w:t>
      </w:r>
    </w:p>
    <w:p w:rsid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hAnsi="Times New Roman" w:cs="Times New Roman"/>
          <w:color w:val="000000"/>
          <w:sz w:val="24"/>
          <w:lang w:val="ru-RU"/>
        </w:rPr>
      </w:pPr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Т </w:t>
      </w:r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DC7282">
        <w:rPr>
          <w:rFonts w:ascii="Times New Roman" w:hAnsi="Times New Roman" w:cs="Times New Roman"/>
          <w:b/>
          <w:color w:val="000000"/>
          <w:sz w:val="24"/>
        </w:rPr>
        <w:t> </w:t>
      </w:r>
      <w:proofErr w:type="spellStart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Налаштуйтеся</w:t>
      </w:r>
      <w:proofErr w:type="spellEnd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на </w:t>
      </w:r>
      <w:proofErr w:type="spellStart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емоційний</w:t>
      </w:r>
      <w:proofErr w:type="spellEnd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стан </w:t>
      </w:r>
      <w:proofErr w:type="spellStart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вашої</w:t>
      </w:r>
      <w:proofErr w:type="spellEnd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дитини</w:t>
      </w:r>
      <w:proofErr w:type="spellEnd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Уважно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спостерігайте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за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дитиною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і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подивіться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як вона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справляється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стресом.Наприклад</w:t>
      </w:r>
      <w:proofErr w:type="spellEnd"/>
      <w:proofErr w:type="gram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: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чи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боїться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він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залишитися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на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самоті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чи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перебувати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в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темних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чи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закритих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місцях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мати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труднощі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з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концентрацією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уваги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чи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надмірно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дратівлива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чи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боязко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реагує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на будь-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які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раптові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звуки,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повертається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до моделей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поведінки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які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раніше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переросли, поводить себе добре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чи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істерить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бачить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кошмари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тощо?</w:t>
      </w:r>
      <w:proofErr w:type="spellEnd"/>
    </w:p>
    <w:p w:rsid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А </w:t>
      </w:r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DC7282">
        <w:rPr>
          <w:rFonts w:ascii="Times New Roman" w:hAnsi="Times New Roman" w:cs="Times New Roman"/>
          <w:b/>
          <w:color w:val="000000"/>
          <w:sz w:val="24"/>
        </w:rPr>
        <w:t> </w:t>
      </w:r>
      <w:proofErr w:type="spellStart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Забезпечте</w:t>
      </w:r>
      <w:proofErr w:type="spellEnd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безпеку.</w:t>
      </w:r>
      <w:proofErr w:type="spellEnd"/>
    </w:p>
    <w:p w:rsid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Першочерговим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завданням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є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запевнити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дитину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їй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нічого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не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загрожує.</w:t>
      </w:r>
      <w:proofErr w:type="spellEnd"/>
    </w:p>
    <w:p w:rsid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Наголошуйте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своїй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дитині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на тому,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люди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вживають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заходів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щоб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зберегти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нашу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країну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в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безпеці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та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допомогти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тим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хто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постраждав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: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поліцейські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медики,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військові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пожежники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.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Обійміть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слухайте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і будьте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поруч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.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Пам’ятайте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травмовані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діти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є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більш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вразливими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DC7282">
        <w:rPr>
          <w:rFonts w:ascii="Times New Roman" w:hAnsi="Times New Roman" w:cs="Times New Roman"/>
          <w:color w:val="000000"/>
          <w:sz w:val="24"/>
        </w:rPr>
        <w:t>L</w:t>
      </w:r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–</w:t>
      </w:r>
      <w:r w:rsidRPr="00DC7282">
        <w:rPr>
          <w:rFonts w:ascii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Слухайте</w:t>
      </w:r>
      <w:proofErr w:type="spellEnd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b/>
          <w:color w:val="000000"/>
          <w:sz w:val="24"/>
          <w:lang w:val="ru-RU"/>
        </w:rPr>
        <w:t>дитину.</w:t>
      </w:r>
      <w:proofErr w:type="spellEnd"/>
    </w:p>
    <w:p w:rsidR="00DC7282" w:rsidRPr="00DC7282" w:rsidRDefault="00DC7282" w:rsidP="00DC728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Діти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повинні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знати,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нормально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ділитися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своїми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почуттями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з вами, і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нормально – </w:t>
      </w:r>
      <w:proofErr w:type="spellStart"/>
      <w:proofErr w:type="gram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засмучуватися.Підтримуйте</w:t>
      </w:r>
      <w:proofErr w:type="spellEnd"/>
      <w:proofErr w:type="gram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постійний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діалог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своєю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дитиною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. Вам не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потрібно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пояснювати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більше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ніж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він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готовий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почути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використовувати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графічні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описи.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Найважливіше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–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дати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дитині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зрозуміти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ви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готові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hAnsi="Times New Roman" w:cs="Times New Roman"/>
          <w:color w:val="000000"/>
          <w:sz w:val="24"/>
          <w:lang w:val="ru-RU"/>
        </w:rPr>
        <w:t>слухати</w:t>
      </w:r>
      <w:proofErr w:type="spellEnd"/>
      <w:r w:rsidRPr="00DC7282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DC7282">
        <w:rPr>
          <w:rFonts w:ascii="Times New Roman" w:eastAsia="Times New Roman" w:hAnsi="Times New Roman" w:cs="Times New Roman"/>
          <w:color w:val="000000"/>
          <w:sz w:val="24"/>
        </w:rPr>
        <w:lastRenderedPageBreak/>
        <w:t>K</w:t>
      </w:r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–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Розпаліть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надію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і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зробіть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щось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позитивне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Один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із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найкращих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способів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зменшити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почуття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тривоги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безнадійності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–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допомогти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дітям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знайти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активні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способи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розвіяти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свої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страхи.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також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можливість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дітям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усвідомити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вони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можуть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змінити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ситуацію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у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світі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який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може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здатися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страшним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і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небезпечним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Наприклад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допоможіть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своїй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дитині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малювати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писати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надсилати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електронні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листи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щоб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висловити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подяку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військовим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b/>
          <w:sz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b/>
          <w:sz w:val="24"/>
          <w:lang w:val="ru-RU"/>
        </w:rPr>
        <w:t>Виділіть</w:t>
      </w:r>
      <w:proofErr w:type="spellEnd"/>
      <w:r w:rsidRPr="00DC7282">
        <w:rPr>
          <w:rFonts w:ascii="Times New Roman" w:eastAsia="Times New Roman" w:hAnsi="Times New Roman" w:cs="Times New Roman"/>
          <w:b/>
          <w:sz w:val="24"/>
          <w:lang w:val="ru-RU"/>
        </w:rPr>
        <w:t xml:space="preserve"> час для </w:t>
      </w:r>
      <w:proofErr w:type="spellStart"/>
      <w:r w:rsidRPr="00DC7282">
        <w:rPr>
          <w:rFonts w:ascii="Times New Roman" w:eastAsia="Times New Roman" w:hAnsi="Times New Roman" w:cs="Times New Roman"/>
          <w:b/>
          <w:sz w:val="24"/>
          <w:lang w:val="ru-RU"/>
        </w:rPr>
        <w:t>сімейних</w:t>
      </w:r>
      <w:proofErr w:type="spellEnd"/>
      <w:r w:rsidRPr="00DC7282"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sz w:val="24"/>
          <w:lang w:val="ru-RU"/>
        </w:rPr>
        <w:t>розваг</w:t>
      </w:r>
      <w:proofErr w:type="spellEnd"/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Під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час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стресу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ваша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дитина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повинна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відчувати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її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обіймає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її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сім’я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Ось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чому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гарна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ідея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приділяти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багато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часу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спільним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заняттям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–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допомагає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їй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відчувати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себе в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безпеці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посилає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повідомлення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"ми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всі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цьому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разом".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Знайдіть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заняття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для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зняття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напруги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якими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може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займатися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вся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сім’я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разом.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Наприклад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гуляйте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чи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катайтеся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велосипеді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слухайте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заспокійливу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музику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чи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дивіться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смішні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відео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з котиками на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ютубі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Діти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можуть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навчитися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використовувати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деякі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прийоми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які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використовують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дорослі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щоб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впоратися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з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напругою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"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Розмова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з собою".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Навчіть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дитину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говорити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голові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слова,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щоб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допомогти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їй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зберігати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спокій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і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впоратися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стресом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Ось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кілька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: "Я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можу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зробити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." "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Зберігайте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спокій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і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дихайте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повільно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". Або "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нічого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з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чим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я не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можу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впоратися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".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"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Дихання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"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ліфт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".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Попросіть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дитину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закрити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очі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тричі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повільно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видихнути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, 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потім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уявіть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він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у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ліфті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на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вершині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дуже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високої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будівлі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натискає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кнопку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першого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поверху й дивиться, як кнопки кожного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рівня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повільно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світяться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коли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ліфт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опускається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вниз. Коли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ліфт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спускається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його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напруга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зникає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"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Розтанення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стресу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".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Попросіть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малюка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знайти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місце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його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тілі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де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відчуває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найбільшу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напругу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;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можливо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його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шию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м'язи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плечей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щелепу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Потім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закриває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очі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концентрується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місці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напружуючи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його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на три-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чотири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секунди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потім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відпускає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Роблячи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попросіть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його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уявити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як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стрес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повільно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зникає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"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Візуалізуйте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спокійне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місце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".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Попросіть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дитину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подумати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місце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де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був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де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почувається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спокійно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Наприклад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: пляж,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його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ліжко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бабусин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двір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тощо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Коли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виникне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тривога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скажіть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йому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закрити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очі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уявіть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місце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Обмежте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перегляд новин</w:t>
      </w:r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Занадто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багато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телебачення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-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погано.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Якщо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ваші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діти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дивляться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новини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зверніть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їхню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увагу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історії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героїв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;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важливо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щоб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переконати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їх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у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світі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є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щось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більше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ніж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загрози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та страх. І,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звичайно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обмежте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їх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вплив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жорстокі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шоу – вони, як правило,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посилюють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наявну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тривогу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lastRenderedPageBreak/>
        <w:t>Навчіть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дітей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керувати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гнівом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Життя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у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війні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може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послати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повідомлення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 те,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агресія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насильство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–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нормально.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створює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велику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проблему для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батьків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Навчіть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дітей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висловлювати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свої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почуття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Багато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дітей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демонструють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агресію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таку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як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брикання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крик,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удари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кусання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тому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вони не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знають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як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висловити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своє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розчарування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іншим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способом.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Їм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потрібен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словник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емоцій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і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можете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допомогти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своїй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дитині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розвинути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його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щоб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сказати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відчуває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до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свого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кривдника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: "Я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злий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".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Або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: "Я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дуже-дуже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злий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>".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Навчіть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дитину</w:t>
      </w:r>
      <w:proofErr w:type="spellEnd"/>
      <w:r w:rsidRPr="00DC7282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1+3+10: формула самоконтролю</w:t>
      </w:r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Спочатку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скажіть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собі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голові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: "Будьте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спокійні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". </w:t>
      </w:r>
      <w:proofErr w:type="spellStart"/>
      <w:proofErr w:type="gram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По-друге</w:t>
      </w:r>
      <w:proofErr w:type="spellEnd"/>
      <w:proofErr w:type="gram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зробіть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три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глибоких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повільних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вдихів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животом (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потрапляння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кисню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до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мозку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допомагає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вам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заспокоїтися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).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Тепер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подумки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повільно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порахуйте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до десяти.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Обговоріть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війну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та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політику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всією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сім’єю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Постійна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увага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ЗМІ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до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майбутньої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війни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створює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багато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"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моментів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навчання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",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щоб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поділитися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своїми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політичними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поглядами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з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вашими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дітьми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звичайно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>, ​​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стосується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дітей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старшого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віку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>. </w:t>
      </w:r>
    </w:p>
    <w:p w:rsidR="00DC7282" w:rsidRPr="00DC7282" w:rsidRDefault="00DC7282" w:rsidP="00DE3169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Ми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не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повинні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захищати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наших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дітей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від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новин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про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можливу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повномасштабну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війну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але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й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не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повинні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дозволяти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їм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зациклюватися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на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ній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або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розглядати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світ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як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зло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небезпечне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</w:rPr>
        <w:t>місце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Частина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нашої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роботи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як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батьків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полягає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 тому,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щоб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допомогти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нашим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дітям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навчитися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жити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</w:rPr>
        <w:t> </w:t>
      </w:r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щасливо</w:t>
      </w:r>
      <w:proofErr w:type="spellEnd"/>
      <w:proofErr w:type="gram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 реальному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світі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яким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би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недосконалим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він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не </w:t>
      </w:r>
      <w:proofErr w:type="spellStart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був</w:t>
      </w:r>
      <w:proofErr w:type="spellEnd"/>
      <w:r w:rsidRPr="00DC7282"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</w:p>
    <w:p w:rsidR="003B756A" w:rsidRPr="00DC7282" w:rsidRDefault="003B756A" w:rsidP="00DE3169">
      <w:pPr>
        <w:pStyle w:val="1"/>
        <w:spacing w:before="0" w:line="360" w:lineRule="auto"/>
        <w:jc w:val="both"/>
        <w:rPr>
          <w:rFonts w:ascii="Times New Roman" w:hAnsi="Times New Roman" w:cs="Times New Roman"/>
          <w:sz w:val="24"/>
          <w:lang w:val="ru-RU"/>
        </w:rPr>
      </w:pPr>
      <w:bookmarkStart w:id="0" w:name="_GoBack"/>
      <w:bookmarkEnd w:id="0"/>
    </w:p>
    <w:sectPr w:rsidR="003B756A" w:rsidRPr="00DC7282" w:rsidSect="00DC7282">
      <w:pgSz w:w="12240" w:h="1584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282"/>
    <w:rsid w:val="003B756A"/>
    <w:rsid w:val="00DC7282"/>
    <w:rsid w:val="00DE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A3361"/>
  <w15:chartTrackingRefBased/>
  <w15:docId w15:val="{9FE042F5-3AF8-43E0-AD60-6BA98B15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72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72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81129">
          <w:blockQuote w:val="1"/>
          <w:marLeft w:val="0"/>
          <w:marRight w:val="0"/>
          <w:marTop w:val="264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6782">
          <w:blockQuote w:val="1"/>
          <w:marLeft w:val="0"/>
          <w:marRight w:val="0"/>
          <w:marTop w:val="264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5661">
          <w:blockQuote w:val="1"/>
          <w:marLeft w:val="0"/>
          <w:marRight w:val="0"/>
          <w:marTop w:val="264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079">
          <w:blockQuote w:val="1"/>
          <w:marLeft w:val="0"/>
          <w:marRight w:val="0"/>
          <w:marTop w:val="264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2094">
          <w:blockQuote w:val="1"/>
          <w:marLeft w:val="0"/>
          <w:marRight w:val="0"/>
          <w:marTop w:val="264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9789">
          <w:blockQuote w:val="1"/>
          <w:marLeft w:val="0"/>
          <w:marRight w:val="0"/>
          <w:marTop w:val="264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2024-01-25T06:18:00Z</dcterms:created>
  <dcterms:modified xsi:type="dcterms:W3CDTF">2024-01-25T07:13:00Z</dcterms:modified>
</cp:coreProperties>
</file>