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B5" w:rsidRPr="003657B5" w:rsidRDefault="003657B5" w:rsidP="003657B5">
      <w:pPr>
        <w:jc w:val="center"/>
        <w:rPr>
          <w:rFonts w:asciiTheme="majorHAnsi" w:hAnsiTheme="majorHAnsi"/>
          <w:b/>
          <w:lang w:val="uk-UA"/>
        </w:rPr>
      </w:pPr>
      <w:bookmarkStart w:id="0" w:name="_GoBack"/>
      <w:bookmarkEnd w:id="0"/>
      <w:r w:rsidRPr="003657B5">
        <w:rPr>
          <w:rFonts w:asciiTheme="majorHAnsi" w:hAnsiTheme="majorHAnsi"/>
          <w:b/>
          <w:lang w:val="uk-UA"/>
        </w:rPr>
        <w:t xml:space="preserve">ПРОТОКОЛ № </w:t>
      </w:r>
      <w:r w:rsidRPr="003657B5">
        <w:rPr>
          <w:rFonts w:asciiTheme="majorHAnsi" w:hAnsiTheme="majorHAnsi"/>
          <w:b/>
        </w:rPr>
        <w:t>2</w:t>
      </w:r>
    </w:p>
    <w:p w:rsidR="003657B5" w:rsidRPr="003657B5" w:rsidRDefault="003657B5" w:rsidP="003657B5">
      <w:pPr>
        <w:jc w:val="center"/>
        <w:rPr>
          <w:rFonts w:asciiTheme="majorHAnsi" w:hAnsiTheme="majorHAnsi"/>
          <w:b/>
          <w:lang w:val="uk-UA"/>
        </w:rPr>
      </w:pPr>
    </w:p>
    <w:p w:rsidR="003657B5" w:rsidRPr="003657B5" w:rsidRDefault="003657B5" w:rsidP="003657B5">
      <w:pPr>
        <w:jc w:val="center"/>
        <w:rPr>
          <w:rFonts w:asciiTheme="majorHAnsi" w:hAnsiTheme="majorHAnsi"/>
          <w:lang w:val="uk-UA"/>
        </w:rPr>
      </w:pPr>
      <w:r w:rsidRPr="003657B5">
        <w:rPr>
          <w:rFonts w:asciiTheme="majorHAnsi" w:hAnsiTheme="majorHAnsi"/>
          <w:lang w:val="uk-UA"/>
        </w:rPr>
        <w:t xml:space="preserve">Засідання педагогічної ради ДНЗ № </w:t>
      </w:r>
      <w:r w:rsidRPr="003657B5">
        <w:rPr>
          <w:rFonts w:asciiTheme="majorHAnsi" w:hAnsiTheme="majorHAnsi"/>
        </w:rPr>
        <w:t>1</w:t>
      </w:r>
    </w:p>
    <w:p w:rsidR="003657B5" w:rsidRPr="003657B5" w:rsidRDefault="003657B5" w:rsidP="003657B5">
      <w:pPr>
        <w:jc w:val="center"/>
        <w:rPr>
          <w:rFonts w:asciiTheme="majorHAnsi" w:hAnsiTheme="majorHAnsi"/>
          <w:b/>
          <w:bCs/>
          <w:lang w:val="uk-UA"/>
        </w:rPr>
      </w:pPr>
    </w:p>
    <w:p w:rsidR="003657B5" w:rsidRPr="003657B5" w:rsidRDefault="003657B5" w:rsidP="003657B5">
      <w:pPr>
        <w:jc w:val="center"/>
        <w:rPr>
          <w:rFonts w:asciiTheme="majorHAnsi" w:hAnsiTheme="majorHAnsi"/>
          <w:b/>
          <w:bCs/>
          <w:lang w:val="uk-UA"/>
        </w:rPr>
      </w:pPr>
      <w:r w:rsidRPr="003657B5">
        <w:rPr>
          <w:rFonts w:asciiTheme="majorHAnsi" w:hAnsiTheme="majorHAnsi"/>
          <w:b/>
          <w:bCs/>
          <w:lang w:val="uk-UA"/>
        </w:rPr>
        <w:t xml:space="preserve">Педагогічна вітальня </w:t>
      </w:r>
    </w:p>
    <w:p w:rsidR="003657B5" w:rsidRPr="003657B5" w:rsidRDefault="003657B5" w:rsidP="003657B5">
      <w:pPr>
        <w:jc w:val="center"/>
        <w:rPr>
          <w:rFonts w:asciiTheme="majorHAnsi" w:hAnsiTheme="majorHAnsi"/>
          <w:b/>
          <w:bCs/>
          <w:lang w:val="uk-UA"/>
        </w:rPr>
      </w:pPr>
      <w:r w:rsidRPr="003657B5">
        <w:rPr>
          <w:rFonts w:asciiTheme="majorHAnsi" w:hAnsiTheme="majorHAnsi"/>
          <w:b/>
          <w:bCs/>
          <w:lang w:val="uk-UA"/>
        </w:rPr>
        <w:t>«Правове виховання в ДНЗ – актуальність проблеми, шляхи реалізації»</w:t>
      </w:r>
    </w:p>
    <w:p w:rsidR="003657B5" w:rsidRPr="003657B5" w:rsidRDefault="003657B5" w:rsidP="003657B5">
      <w:pPr>
        <w:jc w:val="center"/>
        <w:rPr>
          <w:rFonts w:asciiTheme="majorHAnsi" w:hAnsiTheme="majorHAnsi"/>
          <w:lang w:val="uk-UA"/>
        </w:rPr>
      </w:pPr>
    </w:p>
    <w:p w:rsidR="003657B5" w:rsidRPr="003657B5" w:rsidRDefault="003657B5" w:rsidP="003657B5">
      <w:pPr>
        <w:rPr>
          <w:rFonts w:asciiTheme="majorHAnsi" w:hAnsiTheme="majorHAnsi"/>
          <w:lang w:val="uk-UA"/>
        </w:rPr>
      </w:pPr>
      <w:r w:rsidRPr="003657B5">
        <w:rPr>
          <w:rFonts w:asciiTheme="majorHAnsi" w:hAnsiTheme="majorHAnsi"/>
          <w:lang w:val="uk-UA"/>
        </w:rPr>
        <w:t>30.11.15</w:t>
      </w:r>
    </w:p>
    <w:p w:rsidR="003657B5" w:rsidRPr="003657B5" w:rsidRDefault="003657B5" w:rsidP="003657B5">
      <w:pPr>
        <w:rPr>
          <w:rFonts w:asciiTheme="majorHAnsi" w:hAnsiTheme="majorHAnsi"/>
          <w:lang w:val="uk-UA"/>
        </w:rPr>
      </w:pPr>
      <w:r w:rsidRPr="003657B5">
        <w:rPr>
          <w:rFonts w:asciiTheme="majorHAnsi" w:hAnsiTheme="majorHAnsi"/>
          <w:b/>
          <w:lang w:val="uk-UA"/>
        </w:rPr>
        <w:t>Голова</w:t>
      </w:r>
      <w:r w:rsidRPr="003657B5">
        <w:rPr>
          <w:rFonts w:asciiTheme="majorHAnsi" w:hAnsiTheme="majorHAnsi"/>
          <w:lang w:val="uk-UA"/>
        </w:rPr>
        <w:t xml:space="preserve"> – завідувач ДНЗ  Канська А.В.</w:t>
      </w:r>
    </w:p>
    <w:p w:rsidR="003657B5" w:rsidRPr="003657B5" w:rsidRDefault="003657B5" w:rsidP="003657B5">
      <w:pPr>
        <w:rPr>
          <w:rFonts w:asciiTheme="majorHAnsi" w:hAnsiTheme="majorHAnsi"/>
          <w:lang w:val="uk-UA"/>
        </w:rPr>
      </w:pPr>
      <w:r w:rsidRPr="003657B5">
        <w:rPr>
          <w:rFonts w:asciiTheme="majorHAnsi" w:hAnsiTheme="majorHAnsi"/>
          <w:b/>
          <w:lang w:val="uk-UA"/>
        </w:rPr>
        <w:t>Секретар</w:t>
      </w:r>
      <w:r w:rsidRPr="003657B5">
        <w:rPr>
          <w:rFonts w:asciiTheme="majorHAnsi" w:hAnsiTheme="majorHAnsi"/>
          <w:lang w:val="uk-UA"/>
        </w:rPr>
        <w:t xml:space="preserve"> – вихователь-методист Птуха О.М.</w:t>
      </w:r>
    </w:p>
    <w:p w:rsidR="003657B5" w:rsidRPr="003657B5" w:rsidRDefault="003657B5" w:rsidP="003657B5">
      <w:pPr>
        <w:rPr>
          <w:rFonts w:asciiTheme="majorHAnsi" w:eastAsiaTheme="minorHAnsi" w:hAnsiTheme="majorHAnsi" w:cstheme="minorBidi"/>
          <w:lang w:val="uk-UA" w:eastAsia="en-US"/>
        </w:rPr>
      </w:pPr>
      <w:r w:rsidRPr="003657B5">
        <w:rPr>
          <w:rFonts w:asciiTheme="majorHAnsi" w:hAnsiTheme="majorHAnsi"/>
          <w:b/>
          <w:lang w:val="uk-UA"/>
        </w:rPr>
        <w:t xml:space="preserve">Присутні </w:t>
      </w:r>
      <w:r w:rsidRPr="003657B5">
        <w:rPr>
          <w:rFonts w:asciiTheme="majorHAnsi" w:hAnsiTheme="majorHAnsi"/>
          <w:lang w:val="uk-UA"/>
        </w:rPr>
        <w:t>:</w:t>
      </w:r>
      <w:r w:rsidR="002C4075">
        <w:rPr>
          <w:rFonts w:asciiTheme="majorHAnsi" w:hAnsiTheme="majorHAnsi"/>
          <w:lang w:val="uk-UA"/>
        </w:rPr>
        <w:t xml:space="preserve"> </w:t>
      </w:r>
      <w:r w:rsidRPr="003657B5">
        <w:rPr>
          <w:rFonts w:asciiTheme="majorHAnsi" w:eastAsiaTheme="minorHAnsi" w:hAnsiTheme="majorHAnsi" w:cstheme="minorBidi"/>
          <w:lang w:val="uk-UA" w:eastAsia="en-US"/>
        </w:rPr>
        <w:t>Поцікайло Н.М.</w:t>
      </w:r>
    </w:p>
    <w:p w:rsidR="003657B5" w:rsidRPr="003657B5" w:rsidRDefault="003657B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Сульжик М.С.</w:t>
      </w:r>
    </w:p>
    <w:p w:rsidR="003657B5" w:rsidRPr="003657B5" w:rsidRDefault="003657B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Бунечко О.Г.</w:t>
      </w:r>
    </w:p>
    <w:p w:rsidR="003657B5" w:rsidRPr="003657B5" w:rsidRDefault="003657B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Городнюк Н.В.</w:t>
      </w:r>
    </w:p>
    <w:p w:rsidR="003657B5" w:rsidRPr="003657B5" w:rsidRDefault="003657B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Данильчик О.В.</w:t>
      </w:r>
    </w:p>
    <w:p w:rsidR="003657B5" w:rsidRPr="003657B5" w:rsidRDefault="003657B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Олішевко С.М.</w:t>
      </w:r>
    </w:p>
    <w:p w:rsidR="003657B5" w:rsidRPr="003657B5" w:rsidRDefault="003657B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 xml:space="preserve">Сивопляс Л.П. </w:t>
      </w:r>
    </w:p>
    <w:p w:rsidR="002C4075" w:rsidRDefault="005F7926" w:rsidP="003657B5">
      <w:pPr>
        <w:spacing w:line="276" w:lineRule="auto"/>
        <w:ind w:left="1304"/>
        <w:rPr>
          <w:rFonts w:asciiTheme="majorHAnsi" w:eastAsiaTheme="minorHAnsi" w:hAnsiTheme="majorHAnsi" w:cstheme="minorBidi"/>
          <w:lang w:val="uk-UA" w:eastAsia="en-US"/>
        </w:rPr>
      </w:pPr>
      <w:r>
        <w:rPr>
          <w:rFonts w:asciiTheme="majorHAnsi" w:eastAsiaTheme="minorHAnsi" w:hAnsiTheme="majorHAnsi" w:cstheme="minorBidi"/>
          <w:lang w:val="uk-UA" w:eastAsia="en-US"/>
        </w:rPr>
        <w:t>Денисевич Н.П.</w:t>
      </w:r>
    </w:p>
    <w:p w:rsidR="002C4075" w:rsidRDefault="002C407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Крупко О.А.</w:t>
      </w:r>
      <w:r w:rsidRPr="002C4075">
        <w:rPr>
          <w:rFonts w:asciiTheme="majorHAnsi" w:eastAsiaTheme="minorHAnsi" w:hAnsiTheme="majorHAnsi" w:cstheme="minorBidi"/>
          <w:lang w:val="uk-UA" w:eastAsia="en-US"/>
        </w:rPr>
        <w:t xml:space="preserve"> </w:t>
      </w:r>
    </w:p>
    <w:p w:rsidR="003657B5" w:rsidRDefault="002C4075" w:rsidP="003657B5">
      <w:pPr>
        <w:spacing w:line="276" w:lineRule="auto"/>
        <w:ind w:left="1304"/>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Пупко Н.А.</w:t>
      </w:r>
    </w:p>
    <w:p w:rsidR="002C4075" w:rsidRPr="003657B5" w:rsidRDefault="002C4075" w:rsidP="003657B5">
      <w:pPr>
        <w:spacing w:line="276" w:lineRule="auto"/>
        <w:ind w:left="1304"/>
        <w:rPr>
          <w:rFonts w:asciiTheme="majorHAnsi" w:eastAsiaTheme="minorHAnsi" w:hAnsiTheme="majorHAnsi" w:cstheme="minorBidi"/>
          <w:lang w:val="uk-UA" w:eastAsia="en-US"/>
        </w:rPr>
      </w:pPr>
      <w:r>
        <w:rPr>
          <w:rFonts w:asciiTheme="majorHAnsi" w:eastAsiaTheme="minorHAnsi" w:hAnsiTheme="majorHAnsi" w:cstheme="minorBidi"/>
          <w:lang w:val="uk-UA" w:eastAsia="en-US"/>
        </w:rPr>
        <w:t>Мельник Л.І.</w:t>
      </w:r>
    </w:p>
    <w:p w:rsidR="003657B5" w:rsidRPr="003657B5" w:rsidRDefault="003657B5" w:rsidP="003657B5">
      <w:pPr>
        <w:spacing w:line="276" w:lineRule="auto"/>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Практичного психолога:Меліщук І.В.</w:t>
      </w:r>
    </w:p>
    <w:p w:rsidR="003657B5" w:rsidRPr="003657B5" w:rsidRDefault="003657B5" w:rsidP="003657B5">
      <w:pPr>
        <w:spacing w:line="276" w:lineRule="auto"/>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Інструктор по фізкультурі:  Довгопола Л.М.</w:t>
      </w:r>
    </w:p>
    <w:p w:rsidR="003657B5" w:rsidRPr="003657B5" w:rsidRDefault="003657B5" w:rsidP="003657B5">
      <w:pPr>
        <w:spacing w:line="276" w:lineRule="auto"/>
        <w:rPr>
          <w:rFonts w:asciiTheme="majorHAnsi" w:eastAsiaTheme="minorHAnsi" w:hAnsiTheme="majorHAnsi" w:cstheme="minorBidi"/>
          <w:lang w:val="uk-UA" w:eastAsia="en-US"/>
        </w:rPr>
      </w:pPr>
      <w:r w:rsidRPr="003657B5">
        <w:rPr>
          <w:rFonts w:asciiTheme="majorHAnsi" w:eastAsiaTheme="minorHAnsi" w:hAnsiTheme="majorHAnsi" w:cstheme="minorBidi"/>
          <w:b/>
          <w:lang w:val="uk-UA" w:eastAsia="en-US"/>
        </w:rPr>
        <w:t xml:space="preserve">Відсутні: </w:t>
      </w:r>
      <w:r w:rsidR="002C4075" w:rsidRPr="002C4075">
        <w:rPr>
          <w:rFonts w:asciiTheme="majorHAnsi" w:eastAsiaTheme="minorHAnsi" w:hAnsiTheme="majorHAnsi" w:cstheme="minorBidi"/>
          <w:lang w:val="uk-UA" w:eastAsia="en-US"/>
        </w:rPr>
        <w:t>Ласкаржевська Н.Л.</w:t>
      </w:r>
      <w:r w:rsidRPr="002C4075">
        <w:rPr>
          <w:rFonts w:asciiTheme="majorHAnsi" w:eastAsiaTheme="minorHAnsi" w:hAnsiTheme="majorHAnsi" w:cstheme="minorBidi"/>
          <w:lang w:val="uk-UA" w:eastAsia="en-US"/>
        </w:rPr>
        <w:t>(</w:t>
      </w:r>
      <w:r w:rsidRPr="003657B5">
        <w:rPr>
          <w:rFonts w:asciiTheme="majorHAnsi" w:eastAsiaTheme="minorHAnsi" w:hAnsiTheme="majorHAnsi" w:cstheme="minorBidi"/>
          <w:lang w:val="uk-UA" w:eastAsia="en-US"/>
        </w:rPr>
        <w:t>вихователь) – згідно заяви</w:t>
      </w:r>
    </w:p>
    <w:p w:rsidR="003657B5" w:rsidRPr="003657B5" w:rsidRDefault="003657B5" w:rsidP="003657B5">
      <w:pPr>
        <w:spacing w:line="276" w:lineRule="auto"/>
        <w:rPr>
          <w:rFonts w:asciiTheme="majorHAnsi" w:eastAsiaTheme="minorHAnsi" w:hAnsiTheme="majorHAnsi" w:cstheme="minorBidi"/>
          <w:lang w:val="uk-UA" w:eastAsia="en-US"/>
        </w:rPr>
      </w:pPr>
      <w:r w:rsidRPr="003657B5">
        <w:rPr>
          <w:rFonts w:asciiTheme="majorHAnsi" w:eastAsiaTheme="minorHAnsi" w:hAnsiTheme="majorHAnsi" w:cstheme="minorBidi"/>
          <w:lang w:val="uk-UA" w:eastAsia="en-US"/>
        </w:rPr>
        <w:t xml:space="preserve">                     </w:t>
      </w:r>
    </w:p>
    <w:p w:rsidR="003657B5" w:rsidRPr="003657B5" w:rsidRDefault="003657B5" w:rsidP="003657B5">
      <w:pPr>
        <w:jc w:val="center"/>
        <w:rPr>
          <w:rFonts w:asciiTheme="majorHAnsi" w:hAnsiTheme="majorHAnsi"/>
          <w:b/>
          <w:color w:val="000000"/>
          <w:szCs w:val="28"/>
          <w:lang w:val="uk-UA"/>
        </w:rPr>
      </w:pPr>
      <w:r w:rsidRPr="003657B5">
        <w:rPr>
          <w:rFonts w:asciiTheme="majorHAnsi" w:hAnsiTheme="majorHAnsi"/>
          <w:b/>
          <w:color w:val="000000"/>
          <w:szCs w:val="28"/>
          <w:lang w:val="uk-UA"/>
        </w:rPr>
        <w:t>Порядок денний</w:t>
      </w:r>
    </w:p>
    <w:p w:rsidR="003657B5" w:rsidRDefault="003657B5" w:rsidP="003657B5">
      <w:pPr>
        <w:rPr>
          <w:rFonts w:asciiTheme="majorHAnsi" w:hAnsiTheme="majorHAnsi"/>
          <w:szCs w:val="28"/>
          <w:lang w:val="uk-UA"/>
        </w:rPr>
      </w:pPr>
      <w:r>
        <w:rPr>
          <w:rFonts w:asciiTheme="majorHAnsi" w:hAnsiTheme="majorHAnsi"/>
          <w:color w:val="000000"/>
          <w:szCs w:val="28"/>
          <w:lang w:val="uk-UA"/>
        </w:rPr>
        <w:t>1.</w:t>
      </w:r>
      <w:r w:rsidRPr="003657B5">
        <w:rPr>
          <w:rFonts w:asciiTheme="majorHAnsi" w:hAnsiTheme="majorHAnsi"/>
          <w:color w:val="000000"/>
          <w:szCs w:val="28"/>
          <w:lang w:val="uk-UA"/>
        </w:rPr>
        <w:t>Правове виховання дошкільників-обов’язкова умова формування життєвої компетентності особистості</w:t>
      </w:r>
      <w:r w:rsidRPr="003657B5">
        <w:rPr>
          <w:rFonts w:asciiTheme="majorHAnsi" w:hAnsiTheme="majorHAnsi"/>
          <w:szCs w:val="28"/>
          <w:lang w:val="uk-UA"/>
        </w:rPr>
        <w:t xml:space="preserve"> (</w:t>
      </w:r>
      <w:r w:rsidRPr="003657B5">
        <w:rPr>
          <w:rFonts w:asciiTheme="majorHAnsi" w:hAnsiTheme="majorHAnsi"/>
          <w:i/>
          <w:iCs/>
          <w:szCs w:val="28"/>
          <w:lang w:val="uk-UA"/>
        </w:rPr>
        <w:t>доповідь</w:t>
      </w:r>
      <w:r w:rsidRPr="003657B5">
        <w:rPr>
          <w:rFonts w:asciiTheme="majorHAnsi" w:hAnsiTheme="majorHAnsi"/>
          <w:szCs w:val="28"/>
          <w:lang w:val="uk-UA"/>
        </w:rPr>
        <w:t>);</w:t>
      </w:r>
      <w:r>
        <w:rPr>
          <w:rFonts w:asciiTheme="majorHAnsi" w:hAnsiTheme="majorHAnsi"/>
          <w:szCs w:val="28"/>
          <w:lang w:val="uk-UA"/>
        </w:rPr>
        <w:t xml:space="preserve">                  </w:t>
      </w:r>
    </w:p>
    <w:p w:rsidR="003657B5" w:rsidRPr="003657B5" w:rsidRDefault="003657B5" w:rsidP="003657B5">
      <w:pPr>
        <w:jc w:val="right"/>
        <w:rPr>
          <w:rFonts w:asciiTheme="majorHAnsi" w:hAnsiTheme="majorHAnsi"/>
          <w:color w:val="000000"/>
          <w:szCs w:val="28"/>
          <w:lang w:val="uk-UA"/>
        </w:rPr>
      </w:pPr>
      <w:r>
        <w:rPr>
          <w:rFonts w:asciiTheme="majorHAnsi" w:hAnsiTheme="majorHAnsi"/>
          <w:szCs w:val="28"/>
          <w:lang w:val="uk-UA"/>
        </w:rPr>
        <w:t xml:space="preserve"> </w:t>
      </w:r>
      <w:r w:rsidRPr="003657B5">
        <w:rPr>
          <w:rFonts w:asciiTheme="majorHAnsi" w:hAnsiTheme="majorHAnsi"/>
          <w:color w:val="000000"/>
          <w:szCs w:val="28"/>
          <w:lang w:val="uk-UA"/>
        </w:rPr>
        <w:t>Канська А.В.,завідувач</w:t>
      </w:r>
      <w:r>
        <w:rPr>
          <w:rFonts w:asciiTheme="majorHAnsi" w:hAnsiTheme="majorHAnsi"/>
          <w:szCs w:val="28"/>
          <w:lang w:val="uk-UA"/>
        </w:rPr>
        <w:t xml:space="preserve">                                         </w:t>
      </w:r>
    </w:p>
    <w:p w:rsidR="003657B5" w:rsidRDefault="003657B5" w:rsidP="003657B5">
      <w:pPr>
        <w:rPr>
          <w:rFonts w:asciiTheme="majorHAnsi" w:hAnsiTheme="majorHAnsi"/>
          <w:i/>
          <w:iCs/>
          <w:szCs w:val="28"/>
          <w:lang w:val="uk-UA"/>
        </w:rPr>
      </w:pPr>
      <w:r w:rsidRPr="003657B5">
        <w:rPr>
          <w:rFonts w:asciiTheme="majorHAnsi" w:hAnsiTheme="majorHAnsi"/>
          <w:szCs w:val="28"/>
          <w:lang w:val="uk-UA"/>
        </w:rPr>
        <w:t xml:space="preserve">2.  Місце педагога в роботі з правового виховання дошкільників </w:t>
      </w:r>
      <w:r w:rsidRPr="003657B5">
        <w:rPr>
          <w:rFonts w:asciiTheme="majorHAnsi" w:hAnsiTheme="majorHAnsi"/>
          <w:i/>
          <w:iCs/>
          <w:szCs w:val="28"/>
          <w:lang w:val="uk-UA"/>
        </w:rPr>
        <w:t>(співдоповідь);</w:t>
      </w:r>
    </w:p>
    <w:p w:rsidR="003657B5" w:rsidRPr="003657B5" w:rsidRDefault="003657B5" w:rsidP="003657B5">
      <w:pPr>
        <w:jc w:val="right"/>
        <w:rPr>
          <w:rFonts w:asciiTheme="majorHAnsi" w:hAnsiTheme="majorHAnsi"/>
          <w:color w:val="000000"/>
          <w:szCs w:val="28"/>
          <w:lang w:val="uk-UA"/>
        </w:rPr>
      </w:pPr>
      <w:r w:rsidRPr="003657B5">
        <w:rPr>
          <w:rFonts w:asciiTheme="majorHAnsi" w:hAnsiTheme="majorHAnsi"/>
          <w:color w:val="000000"/>
          <w:szCs w:val="28"/>
          <w:lang w:val="uk-UA"/>
        </w:rPr>
        <w:t>Птуха О.М. ,вихователь-методист</w:t>
      </w:r>
    </w:p>
    <w:p w:rsidR="003657B5" w:rsidRDefault="003657B5" w:rsidP="003657B5">
      <w:pPr>
        <w:pStyle w:val="a3"/>
        <w:spacing w:before="0" w:beforeAutospacing="0" w:after="0" w:afterAutospacing="0"/>
        <w:rPr>
          <w:rFonts w:asciiTheme="majorHAnsi" w:hAnsiTheme="majorHAnsi"/>
          <w:color w:val="000000"/>
          <w:szCs w:val="28"/>
          <w:lang w:val="uk-UA"/>
        </w:rPr>
      </w:pPr>
      <w:r w:rsidRPr="003657B5">
        <w:rPr>
          <w:rFonts w:asciiTheme="majorHAnsi" w:hAnsiTheme="majorHAnsi"/>
          <w:szCs w:val="28"/>
          <w:lang w:val="uk-UA"/>
        </w:rPr>
        <w:t>3. «</w:t>
      </w:r>
      <w:r w:rsidRPr="003657B5">
        <w:rPr>
          <w:rFonts w:asciiTheme="majorHAnsi" w:hAnsiTheme="majorHAnsi"/>
          <w:color w:val="000000"/>
          <w:szCs w:val="28"/>
          <w:lang w:val="uk-UA"/>
        </w:rPr>
        <w:t xml:space="preserve">Правове виховання дошкільників з використанням творів В.О.Сухомлинського» </w:t>
      </w:r>
    </w:p>
    <w:p w:rsidR="003657B5" w:rsidRDefault="003657B5" w:rsidP="003657B5">
      <w:pPr>
        <w:pStyle w:val="a3"/>
        <w:spacing w:before="0" w:beforeAutospacing="0" w:after="0" w:afterAutospacing="0"/>
        <w:rPr>
          <w:rFonts w:asciiTheme="majorHAnsi" w:hAnsiTheme="majorHAnsi"/>
          <w:szCs w:val="28"/>
          <w:lang w:val="uk-UA"/>
        </w:rPr>
      </w:pPr>
      <w:r w:rsidRPr="003657B5">
        <w:rPr>
          <w:rFonts w:asciiTheme="majorHAnsi" w:hAnsiTheme="majorHAnsi"/>
          <w:i/>
          <w:iCs/>
          <w:szCs w:val="28"/>
          <w:lang w:val="uk-UA"/>
        </w:rPr>
        <w:t>(з досвіду роботи</w:t>
      </w:r>
      <w:r w:rsidRPr="003657B5">
        <w:rPr>
          <w:rFonts w:asciiTheme="majorHAnsi" w:hAnsiTheme="majorHAnsi"/>
          <w:szCs w:val="28"/>
          <w:lang w:val="uk-UA"/>
        </w:rPr>
        <w:t>);</w:t>
      </w:r>
    </w:p>
    <w:p w:rsidR="003657B5" w:rsidRPr="003657B5" w:rsidRDefault="003657B5" w:rsidP="003657B5">
      <w:pPr>
        <w:pStyle w:val="a3"/>
        <w:spacing w:before="0" w:beforeAutospacing="0" w:after="0" w:afterAutospacing="0"/>
        <w:jc w:val="right"/>
        <w:rPr>
          <w:rFonts w:asciiTheme="majorHAnsi" w:hAnsiTheme="majorHAnsi"/>
          <w:szCs w:val="28"/>
          <w:lang w:val="uk-UA"/>
        </w:rPr>
      </w:pPr>
      <w:r>
        <w:rPr>
          <w:rFonts w:asciiTheme="majorHAnsi" w:hAnsiTheme="majorHAnsi"/>
          <w:szCs w:val="28"/>
          <w:lang w:val="uk-UA"/>
        </w:rPr>
        <w:t>Олішевко С.М., вихователь</w:t>
      </w:r>
    </w:p>
    <w:p w:rsidR="003657B5" w:rsidRDefault="003657B5" w:rsidP="003657B5">
      <w:pPr>
        <w:pStyle w:val="a3"/>
        <w:spacing w:before="0" w:beforeAutospacing="0" w:after="0" w:afterAutospacing="0"/>
        <w:rPr>
          <w:rFonts w:asciiTheme="majorHAnsi" w:hAnsiTheme="majorHAnsi"/>
          <w:i/>
          <w:iCs/>
          <w:szCs w:val="28"/>
          <w:lang w:val="uk-UA"/>
        </w:rPr>
      </w:pPr>
      <w:r w:rsidRPr="003657B5">
        <w:rPr>
          <w:rFonts w:asciiTheme="majorHAnsi" w:hAnsiTheme="majorHAnsi"/>
          <w:szCs w:val="28"/>
          <w:lang w:val="uk-UA"/>
        </w:rPr>
        <w:t>4. Суспільство та охорона дитинства (</w:t>
      </w:r>
      <w:r w:rsidRPr="003657B5">
        <w:rPr>
          <w:rFonts w:asciiTheme="majorHAnsi" w:hAnsiTheme="majorHAnsi"/>
          <w:i/>
          <w:iCs/>
          <w:szCs w:val="28"/>
          <w:lang w:val="uk-UA"/>
        </w:rPr>
        <w:t>інформаційний лекторій);</w:t>
      </w:r>
    </w:p>
    <w:p w:rsidR="003657B5" w:rsidRPr="003657B5" w:rsidRDefault="003657B5" w:rsidP="003657B5">
      <w:pPr>
        <w:jc w:val="right"/>
        <w:rPr>
          <w:rFonts w:asciiTheme="majorHAnsi" w:hAnsiTheme="majorHAnsi"/>
          <w:color w:val="000000"/>
          <w:szCs w:val="28"/>
          <w:lang w:val="uk-UA"/>
        </w:rPr>
      </w:pPr>
      <w:r w:rsidRPr="003657B5">
        <w:rPr>
          <w:rFonts w:asciiTheme="majorHAnsi" w:hAnsiTheme="majorHAnsi"/>
          <w:color w:val="000000"/>
          <w:szCs w:val="28"/>
          <w:lang w:val="uk-UA"/>
        </w:rPr>
        <w:t>Птуха О.М. ,вихователь-методист</w:t>
      </w:r>
    </w:p>
    <w:p w:rsidR="003657B5" w:rsidRPr="003657B5" w:rsidRDefault="003657B5" w:rsidP="003657B5">
      <w:pPr>
        <w:rPr>
          <w:rFonts w:asciiTheme="majorHAnsi" w:hAnsiTheme="majorHAnsi"/>
          <w:szCs w:val="28"/>
          <w:lang w:val="uk-UA"/>
        </w:rPr>
      </w:pPr>
      <w:r w:rsidRPr="003657B5">
        <w:rPr>
          <w:rFonts w:asciiTheme="majorHAnsi" w:hAnsiTheme="majorHAnsi"/>
          <w:szCs w:val="28"/>
          <w:lang w:val="uk-UA"/>
        </w:rPr>
        <w:t>5. Стан навчально-виховної робо</w:t>
      </w:r>
      <w:r>
        <w:rPr>
          <w:rFonts w:asciiTheme="majorHAnsi" w:hAnsiTheme="majorHAnsi"/>
          <w:szCs w:val="28"/>
          <w:lang w:val="uk-UA"/>
        </w:rPr>
        <w:t>ти з правового виховання діт</w:t>
      </w:r>
      <w:r w:rsidRPr="003657B5">
        <w:rPr>
          <w:rFonts w:asciiTheme="majorHAnsi" w:hAnsiTheme="majorHAnsi"/>
          <w:szCs w:val="28"/>
          <w:lang w:val="uk-UA"/>
        </w:rPr>
        <w:t>ей (</w:t>
      </w:r>
      <w:r w:rsidRPr="003657B5">
        <w:rPr>
          <w:rFonts w:asciiTheme="majorHAnsi" w:hAnsiTheme="majorHAnsi"/>
          <w:i/>
          <w:iCs/>
          <w:szCs w:val="28"/>
          <w:lang w:val="uk-UA"/>
        </w:rPr>
        <w:t>за результатами тематичного вивчення);</w:t>
      </w:r>
    </w:p>
    <w:p w:rsidR="003657B5" w:rsidRPr="003657B5" w:rsidRDefault="003657B5" w:rsidP="003657B5">
      <w:pPr>
        <w:jc w:val="right"/>
        <w:rPr>
          <w:rFonts w:asciiTheme="majorHAnsi" w:hAnsiTheme="majorHAnsi"/>
          <w:color w:val="000000"/>
          <w:szCs w:val="28"/>
          <w:lang w:val="uk-UA"/>
        </w:rPr>
      </w:pPr>
      <w:r w:rsidRPr="003657B5">
        <w:rPr>
          <w:rFonts w:asciiTheme="majorHAnsi" w:hAnsiTheme="majorHAnsi"/>
          <w:color w:val="000000"/>
          <w:szCs w:val="28"/>
          <w:lang w:val="uk-UA"/>
        </w:rPr>
        <w:t>Птуха О.М. ,вихователь-методист</w:t>
      </w:r>
    </w:p>
    <w:p w:rsidR="003657B5" w:rsidRDefault="003657B5" w:rsidP="003657B5">
      <w:pPr>
        <w:jc w:val="right"/>
        <w:rPr>
          <w:sz w:val="28"/>
          <w:szCs w:val="28"/>
          <w:lang w:val="uk-UA"/>
        </w:rPr>
      </w:pPr>
    </w:p>
    <w:p w:rsidR="003657B5" w:rsidRPr="003657B5" w:rsidRDefault="003657B5" w:rsidP="003657B5">
      <w:pPr>
        <w:spacing w:line="276" w:lineRule="auto"/>
        <w:rPr>
          <w:rFonts w:asciiTheme="majorHAnsi" w:eastAsiaTheme="minorHAnsi" w:hAnsiTheme="majorHAnsi" w:cstheme="minorBidi"/>
          <w:szCs w:val="22"/>
          <w:lang w:val="uk-UA" w:eastAsia="en-US"/>
        </w:rPr>
      </w:pPr>
      <w:r w:rsidRPr="003657B5">
        <w:rPr>
          <w:rFonts w:asciiTheme="majorHAnsi" w:eastAsiaTheme="minorHAnsi" w:hAnsiTheme="majorHAnsi" w:cstheme="minorBidi"/>
          <w:szCs w:val="22"/>
          <w:lang w:val="uk-UA" w:eastAsia="en-US"/>
        </w:rPr>
        <w:t xml:space="preserve">За порядок денний проголосували </w:t>
      </w:r>
      <w:r w:rsidR="002C4075">
        <w:rPr>
          <w:rFonts w:asciiTheme="majorHAnsi" w:eastAsiaTheme="minorHAnsi" w:hAnsiTheme="majorHAnsi" w:cstheme="minorBidi"/>
          <w:szCs w:val="22"/>
          <w:lang w:val="uk-UA" w:eastAsia="en-US"/>
        </w:rPr>
        <w:t>1</w:t>
      </w:r>
      <w:r w:rsidR="00E07B36">
        <w:rPr>
          <w:rFonts w:asciiTheme="majorHAnsi" w:eastAsiaTheme="minorHAnsi" w:hAnsiTheme="majorHAnsi" w:cstheme="minorBidi"/>
          <w:szCs w:val="22"/>
          <w:lang w:val="uk-UA" w:eastAsia="en-US"/>
        </w:rPr>
        <w:t>5</w:t>
      </w:r>
      <w:r w:rsidRPr="003657B5">
        <w:rPr>
          <w:rFonts w:asciiTheme="majorHAnsi" w:eastAsiaTheme="minorHAnsi" w:hAnsiTheme="majorHAnsi" w:cstheme="minorBidi"/>
          <w:szCs w:val="22"/>
          <w:lang w:val="uk-UA" w:eastAsia="en-US"/>
        </w:rPr>
        <w:t xml:space="preserve"> чоловік.Порядок денний прийнятий одноголосно.</w:t>
      </w:r>
    </w:p>
    <w:p w:rsidR="003657B5" w:rsidRPr="003657B5" w:rsidRDefault="003657B5" w:rsidP="003657B5">
      <w:pPr>
        <w:spacing w:line="276" w:lineRule="auto"/>
        <w:rPr>
          <w:rFonts w:asciiTheme="majorHAnsi" w:eastAsiaTheme="minorHAnsi" w:hAnsiTheme="majorHAnsi" w:cstheme="minorBidi"/>
          <w:szCs w:val="22"/>
          <w:lang w:val="uk-UA" w:eastAsia="en-US"/>
        </w:rPr>
      </w:pPr>
      <w:r w:rsidRPr="003657B5">
        <w:rPr>
          <w:rFonts w:asciiTheme="majorHAnsi" w:eastAsiaTheme="minorHAnsi" w:hAnsiTheme="majorHAnsi" w:cstheme="minorBidi"/>
          <w:szCs w:val="22"/>
          <w:lang w:val="uk-UA" w:eastAsia="en-US"/>
        </w:rPr>
        <w:t xml:space="preserve">       Вихователем- методистом внесено пропозицію щодо регламенту роботи, за регламент проголосувало </w:t>
      </w:r>
      <w:r w:rsidR="00C60D3E">
        <w:rPr>
          <w:rFonts w:asciiTheme="majorHAnsi" w:eastAsiaTheme="minorHAnsi" w:hAnsiTheme="majorHAnsi" w:cstheme="minorBidi"/>
          <w:szCs w:val="22"/>
          <w:lang w:val="uk-UA" w:eastAsia="en-US"/>
        </w:rPr>
        <w:t>1</w:t>
      </w:r>
      <w:r w:rsidR="00E07B36">
        <w:rPr>
          <w:rFonts w:asciiTheme="majorHAnsi" w:eastAsiaTheme="minorHAnsi" w:hAnsiTheme="majorHAnsi" w:cstheme="minorBidi"/>
          <w:szCs w:val="22"/>
          <w:lang w:val="uk-UA" w:eastAsia="en-US"/>
        </w:rPr>
        <w:t>5</w:t>
      </w:r>
      <w:r w:rsidRPr="003657B5">
        <w:rPr>
          <w:rFonts w:asciiTheme="majorHAnsi" w:eastAsiaTheme="minorHAnsi" w:hAnsiTheme="majorHAnsi" w:cstheme="minorBidi"/>
          <w:szCs w:val="22"/>
          <w:lang w:val="uk-UA" w:eastAsia="en-US"/>
        </w:rPr>
        <w:t xml:space="preserve"> осіб. Регламент затверджений таким чином:</w:t>
      </w:r>
    </w:p>
    <w:p w:rsidR="003657B5" w:rsidRPr="003657B5" w:rsidRDefault="003657B5" w:rsidP="003657B5">
      <w:pPr>
        <w:spacing w:line="276" w:lineRule="auto"/>
        <w:ind w:left="1644"/>
        <w:rPr>
          <w:rFonts w:asciiTheme="majorHAnsi" w:eastAsiaTheme="minorHAnsi" w:hAnsiTheme="majorHAnsi" w:cstheme="minorBidi"/>
          <w:szCs w:val="22"/>
          <w:lang w:val="uk-UA" w:eastAsia="en-US"/>
        </w:rPr>
      </w:pPr>
      <w:r w:rsidRPr="003657B5">
        <w:rPr>
          <w:rFonts w:asciiTheme="majorHAnsi" w:eastAsiaTheme="minorHAnsi" w:hAnsiTheme="majorHAnsi" w:cstheme="minorBidi"/>
          <w:szCs w:val="22"/>
          <w:lang w:val="uk-UA" w:eastAsia="en-US"/>
        </w:rPr>
        <w:t>Доповідач – до 20 хв.</w:t>
      </w:r>
    </w:p>
    <w:p w:rsidR="003657B5" w:rsidRPr="003657B5" w:rsidRDefault="003657B5" w:rsidP="003657B5">
      <w:pPr>
        <w:spacing w:line="276" w:lineRule="auto"/>
        <w:ind w:left="1644"/>
        <w:rPr>
          <w:rFonts w:asciiTheme="majorHAnsi" w:eastAsiaTheme="minorHAnsi" w:hAnsiTheme="majorHAnsi" w:cstheme="minorBidi"/>
          <w:szCs w:val="22"/>
          <w:lang w:val="uk-UA" w:eastAsia="en-US"/>
        </w:rPr>
      </w:pPr>
      <w:r w:rsidRPr="003657B5">
        <w:rPr>
          <w:rFonts w:asciiTheme="majorHAnsi" w:eastAsiaTheme="minorHAnsi" w:hAnsiTheme="majorHAnsi" w:cstheme="minorBidi"/>
          <w:szCs w:val="22"/>
          <w:lang w:val="uk-UA" w:eastAsia="en-US"/>
        </w:rPr>
        <w:t>Інформація – до 15 хв.</w:t>
      </w:r>
    </w:p>
    <w:p w:rsidR="003657B5" w:rsidRPr="003657B5" w:rsidRDefault="003657B5" w:rsidP="003657B5">
      <w:pPr>
        <w:spacing w:line="276" w:lineRule="auto"/>
        <w:ind w:left="1644"/>
        <w:rPr>
          <w:rFonts w:asciiTheme="majorHAnsi" w:eastAsiaTheme="minorHAnsi" w:hAnsiTheme="majorHAnsi" w:cstheme="minorBidi"/>
          <w:szCs w:val="22"/>
          <w:lang w:val="uk-UA" w:eastAsia="en-US"/>
        </w:rPr>
      </w:pPr>
      <w:r w:rsidRPr="003657B5">
        <w:rPr>
          <w:rFonts w:asciiTheme="majorHAnsi" w:eastAsiaTheme="minorHAnsi" w:hAnsiTheme="majorHAnsi" w:cstheme="minorBidi"/>
          <w:szCs w:val="22"/>
          <w:lang w:val="uk-UA" w:eastAsia="en-US"/>
        </w:rPr>
        <w:t>Для довідок – до 20 хв.</w:t>
      </w:r>
    </w:p>
    <w:p w:rsidR="003657B5" w:rsidRPr="003657B5" w:rsidRDefault="003657B5" w:rsidP="003657B5">
      <w:pPr>
        <w:spacing w:line="276" w:lineRule="auto"/>
        <w:rPr>
          <w:rFonts w:asciiTheme="majorHAnsi" w:eastAsiaTheme="minorHAnsi" w:hAnsiTheme="majorHAnsi" w:cstheme="minorBidi"/>
          <w:szCs w:val="22"/>
          <w:lang w:val="uk-UA" w:eastAsia="en-US"/>
        </w:rPr>
      </w:pPr>
      <w:r w:rsidRPr="003657B5">
        <w:rPr>
          <w:rFonts w:asciiTheme="majorHAnsi" w:eastAsiaTheme="minorHAnsi" w:hAnsiTheme="majorHAnsi" w:cstheme="minorBidi"/>
          <w:szCs w:val="22"/>
          <w:lang w:val="uk-UA" w:eastAsia="en-US"/>
        </w:rPr>
        <w:lastRenderedPageBreak/>
        <w:t>Головою педагогічної ради надано слово вихователю – методисту Птусі О.М. для оголошення інформації щодо виконання ухвали попередньої педагогічної ради, яка зазначила, що всі рішення попередньої педагогічної ради №</w:t>
      </w:r>
      <w:r>
        <w:rPr>
          <w:rFonts w:asciiTheme="majorHAnsi" w:eastAsiaTheme="minorHAnsi" w:hAnsiTheme="majorHAnsi" w:cstheme="minorBidi"/>
          <w:szCs w:val="22"/>
          <w:lang w:val="uk-UA" w:eastAsia="en-US"/>
        </w:rPr>
        <w:t>1</w:t>
      </w:r>
      <w:r w:rsidRPr="003657B5">
        <w:rPr>
          <w:rFonts w:asciiTheme="majorHAnsi" w:eastAsiaTheme="minorHAnsi" w:hAnsiTheme="majorHAnsi" w:cstheme="minorBidi"/>
          <w:szCs w:val="22"/>
          <w:lang w:val="uk-UA" w:eastAsia="en-US"/>
        </w:rPr>
        <w:t xml:space="preserve"> «</w:t>
      </w:r>
      <w:r>
        <w:rPr>
          <w:rFonts w:asciiTheme="majorHAnsi" w:eastAsiaTheme="minorHAnsi" w:hAnsiTheme="majorHAnsi" w:cstheme="minorBidi"/>
          <w:szCs w:val="22"/>
          <w:lang w:val="uk-UA" w:eastAsia="en-US"/>
        </w:rPr>
        <w:t>Про завдання діяльності колективу</w:t>
      </w:r>
      <w:r w:rsidRPr="003657B5">
        <w:rPr>
          <w:rFonts w:asciiTheme="majorHAnsi" w:eastAsiaTheme="minorHAnsi" w:hAnsiTheme="majorHAnsi" w:cstheme="minorBidi"/>
          <w:szCs w:val="22"/>
          <w:lang w:val="uk-UA" w:eastAsia="en-US"/>
        </w:rPr>
        <w:t xml:space="preserve">» від </w:t>
      </w:r>
      <w:r>
        <w:rPr>
          <w:rFonts w:asciiTheme="majorHAnsi" w:eastAsiaTheme="minorHAnsi" w:hAnsiTheme="majorHAnsi" w:cstheme="minorBidi"/>
          <w:szCs w:val="22"/>
          <w:lang w:val="uk-UA" w:eastAsia="en-US"/>
        </w:rPr>
        <w:t>1</w:t>
      </w:r>
      <w:r w:rsidRPr="003657B5">
        <w:rPr>
          <w:rFonts w:asciiTheme="majorHAnsi" w:eastAsiaTheme="minorHAnsi" w:hAnsiTheme="majorHAnsi" w:cstheme="minorBidi"/>
          <w:szCs w:val="22"/>
          <w:lang w:val="uk-UA" w:eastAsia="en-US"/>
        </w:rPr>
        <w:t>8.0</w:t>
      </w:r>
      <w:r>
        <w:rPr>
          <w:rFonts w:asciiTheme="majorHAnsi" w:eastAsiaTheme="minorHAnsi" w:hAnsiTheme="majorHAnsi" w:cstheme="minorBidi"/>
          <w:szCs w:val="22"/>
          <w:lang w:val="uk-UA" w:eastAsia="en-US"/>
        </w:rPr>
        <w:t>9</w:t>
      </w:r>
      <w:r w:rsidRPr="003657B5">
        <w:rPr>
          <w:rFonts w:asciiTheme="majorHAnsi" w:eastAsiaTheme="minorHAnsi" w:hAnsiTheme="majorHAnsi" w:cstheme="minorBidi"/>
          <w:szCs w:val="22"/>
          <w:lang w:val="uk-UA" w:eastAsia="en-US"/>
        </w:rPr>
        <w:t>.15  виконані.</w:t>
      </w:r>
    </w:p>
    <w:p w:rsidR="003657B5" w:rsidRDefault="003657B5" w:rsidP="003657B5">
      <w:pPr>
        <w:spacing w:line="276" w:lineRule="auto"/>
        <w:rPr>
          <w:rFonts w:asciiTheme="majorHAnsi" w:eastAsiaTheme="minorHAnsi" w:hAnsiTheme="majorHAnsi" w:cstheme="minorBidi"/>
          <w:b/>
          <w:szCs w:val="22"/>
          <w:lang w:val="uk-UA" w:eastAsia="en-US"/>
        </w:rPr>
      </w:pPr>
    </w:p>
    <w:p w:rsidR="003657B5" w:rsidRPr="003657B5" w:rsidRDefault="003657B5" w:rsidP="003657B5">
      <w:pPr>
        <w:spacing w:line="276" w:lineRule="auto"/>
        <w:rPr>
          <w:rFonts w:asciiTheme="majorHAnsi" w:eastAsiaTheme="minorHAnsi" w:hAnsiTheme="majorHAnsi" w:cstheme="minorBidi"/>
          <w:b/>
          <w:szCs w:val="22"/>
          <w:lang w:val="uk-UA" w:eastAsia="en-US"/>
        </w:rPr>
      </w:pPr>
      <w:r w:rsidRPr="003657B5">
        <w:rPr>
          <w:rFonts w:asciiTheme="majorHAnsi" w:eastAsiaTheme="minorHAnsi" w:hAnsiTheme="majorHAnsi" w:cstheme="minorBidi"/>
          <w:b/>
          <w:szCs w:val="22"/>
          <w:lang w:val="uk-UA" w:eastAsia="en-US"/>
        </w:rPr>
        <w:t>1.СЛУХАЛИ:</w:t>
      </w:r>
    </w:p>
    <w:p w:rsidR="003657B5" w:rsidRPr="00E07B36" w:rsidRDefault="003657B5" w:rsidP="00E07B36">
      <w:pPr>
        <w:spacing w:line="276" w:lineRule="auto"/>
        <w:rPr>
          <w:rFonts w:asciiTheme="majorHAnsi" w:hAnsiTheme="majorHAnsi"/>
          <w:color w:val="000000"/>
          <w:szCs w:val="28"/>
          <w:lang w:val="uk-UA"/>
        </w:rPr>
      </w:pPr>
      <w:r w:rsidRPr="003657B5">
        <w:rPr>
          <w:rFonts w:asciiTheme="majorHAnsi" w:eastAsiaTheme="minorHAnsi" w:hAnsiTheme="majorHAnsi" w:cstheme="minorBidi"/>
          <w:szCs w:val="22"/>
          <w:lang w:val="uk-UA" w:eastAsia="en-US"/>
        </w:rPr>
        <w:t>Канську Аллу Василівну, завідувача , «</w:t>
      </w:r>
      <w:r w:rsidRPr="003657B5">
        <w:rPr>
          <w:rFonts w:asciiTheme="majorHAnsi" w:hAnsiTheme="majorHAnsi"/>
          <w:color w:val="000000"/>
          <w:szCs w:val="28"/>
          <w:lang w:val="uk-UA"/>
        </w:rPr>
        <w:t>Правове виховання дошкільників-обов’язкова умова формування життєвої компетентності особистості»</w:t>
      </w:r>
    </w:p>
    <w:p w:rsidR="00E07B36" w:rsidRPr="00E07B36" w:rsidRDefault="00E07B36" w:rsidP="00E07B36">
      <w:pPr>
        <w:spacing w:line="240" w:lineRule="atLeast"/>
        <w:rPr>
          <w:rFonts w:asciiTheme="majorHAnsi" w:hAnsiTheme="majorHAnsi"/>
          <w:lang w:val="uk-UA"/>
        </w:rPr>
      </w:pPr>
      <w:r>
        <w:rPr>
          <w:rFonts w:asciiTheme="majorHAnsi" w:hAnsiTheme="majorHAnsi"/>
          <w:lang w:val="uk-UA"/>
        </w:rPr>
        <w:t xml:space="preserve">          </w:t>
      </w:r>
      <w:r w:rsidRPr="00E07B36">
        <w:rPr>
          <w:rFonts w:asciiTheme="majorHAnsi" w:hAnsiTheme="majorHAnsi"/>
          <w:lang w:val="uk-UA"/>
        </w:rPr>
        <w:t xml:space="preserve">На сучасному етапі розвитку суспільства право не тільки охоплює більшість сфер людської життєдіяльності, а й розширює межі своєї дії в міру ускладнення суспільних стосунків. </w:t>
      </w:r>
    </w:p>
    <w:p w:rsidR="00E07B36" w:rsidRPr="00E07B36" w:rsidRDefault="00E07B36" w:rsidP="00E07B36">
      <w:pPr>
        <w:spacing w:line="240" w:lineRule="atLeast"/>
        <w:rPr>
          <w:rFonts w:asciiTheme="majorHAnsi" w:hAnsiTheme="majorHAnsi"/>
          <w:lang w:val="uk-UA"/>
        </w:rPr>
      </w:pPr>
      <w:r>
        <w:rPr>
          <w:rFonts w:asciiTheme="majorHAnsi" w:hAnsiTheme="majorHAnsi"/>
          <w:lang w:val="uk-UA"/>
        </w:rPr>
        <w:t xml:space="preserve">        </w:t>
      </w:r>
      <w:r w:rsidRPr="00E07B36">
        <w:rPr>
          <w:rFonts w:asciiTheme="majorHAnsi" w:hAnsiTheme="majorHAnsi"/>
          <w:lang w:val="uk-UA"/>
        </w:rPr>
        <w:t xml:space="preserve">З метою підвищення рівня правової освіти населення, створення належних умов для набуття громадянами правових знань, а також забезпечення їх конституційного права знати свої права та обов’язки Указом Президента України від 18 жовтня 2001 року затверджено Національну програму правової освіти населення, де ставиться завдання правового виховання населення взагалі і підростаючого покоління зокрема. </w:t>
      </w:r>
    </w:p>
    <w:p w:rsidR="00E07B36" w:rsidRPr="00E07B36" w:rsidRDefault="00E07B36" w:rsidP="00E07B36">
      <w:pPr>
        <w:spacing w:line="240" w:lineRule="atLeast"/>
        <w:rPr>
          <w:rFonts w:asciiTheme="majorHAnsi" w:hAnsiTheme="majorHAnsi"/>
          <w:lang w:val="uk-UA"/>
        </w:rPr>
      </w:pPr>
      <w:r>
        <w:rPr>
          <w:rFonts w:asciiTheme="majorHAnsi" w:hAnsiTheme="majorHAnsi"/>
          <w:lang w:val="uk-UA"/>
        </w:rPr>
        <w:t xml:space="preserve">      </w:t>
      </w:r>
      <w:r w:rsidRPr="00E07B36">
        <w:rPr>
          <w:rFonts w:asciiTheme="majorHAnsi" w:hAnsiTheme="majorHAnsi"/>
          <w:lang w:val="uk-UA"/>
        </w:rPr>
        <w:t>Метою Програми є підвищення загального рівня правової культури та вдосконалення системи правової освіти населення.</w:t>
      </w:r>
    </w:p>
    <w:p w:rsidR="00E07B36" w:rsidRPr="00E07B36" w:rsidRDefault="00E07B36" w:rsidP="00E07B36">
      <w:pPr>
        <w:spacing w:line="240" w:lineRule="atLeast"/>
        <w:rPr>
          <w:rFonts w:asciiTheme="majorHAnsi" w:hAnsiTheme="majorHAnsi"/>
          <w:lang w:val="uk-UA"/>
        </w:rPr>
      </w:pPr>
      <w:r>
        <w:rPr>
          <w:rFonts w:asciiTheme="majorHAnsi" w:hAnsiTheme="majorHAnsi"/>
          <w:lang w:val="uk-UA"/>
        </w:rPr>
        <w:t xml:space="preserve">      </w:t>
      </w:r>
      <w:r w:rsidRPr="00E07B36">
        <w:rPr>
          <w:rFonts w:asciiTheme="majorHAnsi" w:hAnsiTheme="majorHAnsi"/>
          <w:lang w:val="uk-UA"/>
        </w:rPr>
        <w:t xml:space="preserve">Визнання правової освіти населення одним із основних чинників формування високої правосвідомості та правової культури всього суспільства зобов’язує заклади освіти опікуватись правовою освітою громадян України. Важливість правовиховної роботи немає потреби доводити. Правове виховання особистості в цілісному педагогічному процесі необхідно розглядати з урахуванням вікового аспекту. </w:t>
      </w:r>
    </w:p>
    <w:p w:rsidR="00E07B36" w:rsidRPr="00E07B36" w:rsidRDefault="00E07B36" w:rsidP="00E07B36">
      <w:pPr>
        <w:spacing w:line="240" w:lineRule="atLeast"/>
        <w:rPr>
          <w:rFonts w:asciiTheme="majorHAnsi" w:hAnsiTheme="majorHAnsi"/>
          <w:lang w:val="uk-UA"/>
        </w:rPr>
      </w:pPr>
      <w:r>
        <w:rPr>
          <w:rFonts w:asciiTheme="majorHAnsi" w:hAnsiTheme="majorHAnsi"/>
          <w:lang w:val="uk-UA"/>
        </w:rPr>
        <w:t xml:space="preserve">       </w:t>
      </w:r>
      <w:r w:rsidRPr="00E07B36">
        <w:rPr>
          <w:rFonts w:asciiTheme="majorHAnsi" w:hAnsiTheme="majorHAnsi"/>
          <w:lang w:val="uk-UA"/>
        </w:rPr>
        <w:t>Дитинство – унікальний період, коли формуються риси характеру, основи моделі поведінки, ставлення до себе і навколишнього світу. Основи правового виховання закладаються саме в дитинстві у моральних відносинах у родині, дитячому колективі. Якщо кожна людина змалечку засвоїть, що вона є людиною, особистістю, що вона має людські права, честь і гідність, може вільно висловлювати свої думки, тільки тоді вона зможе впливати на перебіг подій у суспільстві і брати участь у побудові дійсно незалежної демократичної правової держави.</w:t>
      </w:r>
    </w:p>
    <w:p w:rsidR="00E07B36" w:rsidRPr="00E07B36" w:rsidRDefault="00E07B36" w:rsidP="00E07B36">
      <w:pPr>
        <w:spacing w:line="240" w:lineRule="atLeast"/>
        <w:rPr>
          <w:rFonts w:asciiTheme="majorHAnsi" w:hAnsiTheme="majorHAnsi"/>
          <w:lang w:val="uk-UA"/>
        </w:rPr>
      </w:pPr>
      <w:r>
        <w:rPr>
          <w:rFonts w:asciiTheme="majorHAnsi" w:hAnsiTheme="majorHAnsi"/>
          <w:lang w:val="uk-UA"/>
        </w:rPr>
        <w:t xml:space="preserve">        </w:t>
      </w:r>
      <w:r w:rsidRPr="00E07B36">
        <w:rPr>
          <w:rFonts w:asciiTheme="majorHAnsi" w:hAnsiTheme="majorHAnsi"/>
          <w:lang w:val="uk-UA"/>
        </w:rPr>
        <w:t xml:space="preserve">Дошкільна освіта є самостійною системою, обов’язковою складовою освіти в Україні, яка гармонійно поєднує сімейне та суспільне виховання. Найпершим суспільним середовищем для дитини є дошкільний навчальний заклад, метою якого є соціальна адаптація до умов життя в товаристві незнайомих дітей і дорослих, забезпечення гармонійного розвитку особистості дитини, її фізичного і психічного здоров’я, виховання ціннісного ставлення до природного й соціального довкілля, до самої себе. </w:t>
      </w:r>
    </w:p>
    <w:p w:rsidR="00E07B36" w:rsidRPr="00E07B36" w:rsidRDefault="00E07B36" w:rsidP="00E07B36">
      <w:pPr>
        <w:spacing w:line="240" w:lineRule="atLeast"/>
        <w:rPr>
          <w:rFonts w:asciiTheme="majorHAnsi" w:hAnsiTheme="majorHAnsi"/>
        </w:rPr>
      </w:pPr>
      <w:r>
        <w:rPr>
          <w:rFonts w:asciiTheme="majorHAnsi" w:hAnsiTheme="majorHAnsi"/>
          <w:lang w:val="uk-UA"/>
        </w:rPr>
        <w:t xml:space="preserve">         </w:t>
      </w:r>
      <w:r w:rsidRPr="00E07B36">
        <w:rPr>
          <w:rFonts w:asciiTheme="majorHAnsi" w:hAnsiTheme="majorHAnsi"/>
          <w:lang w:val="uk-UA"/>
        </w:rPr>
        <w:t xml:space="preserve">Ключовою фігурою дошкільної освіти є дитина, самоцінність її буття, індивідуальна історія її життя, творче самовираження. </w:t>
      </w:r>
      <w:r w:rsidRPr="00E07B36">
        <w:rPr>
          <w:rFonts w:asciiTheme="majorHAnsi" w:hAnsiTheme="majorHAnsi"/>
        </w:rPr>
        <w:t xml:space="preserve">Тому зміст виховання й навчання сучасного дошкільника повинен бути культуротворчим, а технології – особистісно зорієнтованими, розвивальними. </w:t>
      </w:r>
    </w:p>
    <w:p w:rsidR="00E07B36" w:rsidRPr="00E07B36" w:rsidRDefault="00E07B36" w:rsidP="00E07B36">
      <w:pPr>
        <w:spacing w:line="240" w:lineRule="atLeast"/>
        <w:rPr>
          <w:rFonts w:asciiTheme="majorHAnsi" w:hAnsiTheme="majorHAnsi"/>
        </w:rPr>
      </w:pPr>
      <w:r>
        <w:rPr>
          <w:rFonts w:asciiTheme="majorHAnsi" w:hAnsiTheme="majorHAnsi"/>
          <w:lang w:val="uk-UA"/>
        </w:rPr>
        <w:t xml:space="preserve">     </w:t>
      </w:r>
      <w:r w:rsidRPr="00E07B36">
        <w:rPr>
          <w:rFonts w:asciiTheme="majorHAnsi" w:hAnsiTheme="majorHAnsi"/>
        </w:rPr>
        <w:t>Ці ідеї покладено в основу вдосконаленого варіанту Базового компонента дошкільної освіти України – Державного стандарту, яким визначено вимоги до розвитку, виховання та навчання дитини дошкільного віку та умов, за яких вони досягаються. Базовий компонент дошкільної освіти України ґрунтується на основних положеннях Міжнародної конвенції ООН про права дитини, Законах України «Про освіту», «Про дошкільну освіту», «Про охорону дитинства», інших нормативних актах у галузі дитинства.</w:t>
      </w:r>
    </w:p>
    <w:p w:rsidR="00E07B36" w:rsidRPr="00E07B36" w:rsidRDefault="00E07B36" w:rsidP="00E07B36">
      <w:pPr>
        <w:spacing w:line="240" w:lineRule="atLeast"/>
        <w:rPr>
          <w:rFonts w:asciiTheme="majorHAnsi" w:hAnsiTheme="majorHAnsi"/>
          <w:lang w:val="uk-UA"/>
        </w:rPr>
      </w:pPr>
      <w:r>
        <w:rPr>
          <w:rFonts w:asciiTheme="majorHAnsi" w:hAnsiTheme="majorHAnsi"/>
          <w:b/>
          <w:bCs/>
          <w:lang w:val="uk-UA"/>
        </w:rPr>
        <w:lastRenderedPageBreak/>
        <w:t xml:space="preserve">      </w:t>
      </w:r>
      <w:r w:rsidRPr="00E07B36">
        <w:rPr>
          <w:rFonts w:asciiTheme="majorHAnsi" w:hAnsiTheme="majorHAnsi"/>
          <w:b/>
          <w:bCs/>
          <w:lang w:val="uk-UA"/>
        </w:rPr>
        <w:t>Основними принципами реалізації програми по правовому вихованню</w:t>
      </w:r>
      <w:r w:rsidRPr="00E07B36">
        <w:rPr>
          <w:rFonts w:asciiTheme="majorHAnsi" w:hAnsiTheme="majorHAnsi"/>
          <w:lang w:val="uk-UA"/>
        </w:rPr>
        <w:t> є систематичність роботи по правовому вихованню, взаємозв'язок із заняттями з розвитку мовлення, ознайомлення з навколишнім світом, музичного виховання, вільної, ігровою, театралізованою діяльністю.</w:t>
      </w:r>
    </w:p>
    <w:p w:rsidR="00E07B36" w:rsidRPr="00E07B36" w:rsidRDefault="00E07B36" w:rsidP="00E07B36">
      <w:pPr>
        <w:spacing w:line="240" w:lineRule="atLeast"/>
        <w:rPr>
          <w:rFonts w:asciiTheme="majorHAnsi" w:hAnsiTheme="majorHAnsi"/>
          <w:lang w:val="uk-UA"/>
        </w:rPr>
      </w:pPr>
      <w:r w:rsidRPr="00E07B36">
        <w:rPr>
          <w:rFonts w:asciiTheme="majorHAnsi" w:hAnsiTheme="majorHAnsi"/>
          <w:lang w:val="uk-UA"/>
        </w:rPr>
        <w:t xml:space="preserve"> </w:t>
      </w:r>
      <w:r w:rsidRPr="00E07B36">
        <w:rPr>
          <w:rFonts w:asciiTheme="majorHAnsi" w:hAnsiTheme="majorHAnsi"/>
          <w:lang w:val="uk-UA"/>
        </w:rPr>
        <w:tab/>
        <w:t>Найважливіша складова  правової культури дитини - це правова культура дорослих та їх відповідна поведінка. Саме тому робота з реалізації програми по правовому вихованні дошкільнят розподілена на три напрямки:</w:t>
      </w:r>
    </w:p>
    <w:p w:rsidR="00E07B36" w:rsidRPr="00E07B36" w:rsidRDefault="00E07B36" w:rsidP="00E07B36">
      <w:pPr>
        <w:spacing w:line="240" w:lineRule="atLeast"/>
        <w:rPr>
          <w:rFonts w:asciiTheme="majorHAnsi" w:hAnsiTheme="majorHAnsi"/>
          <w:lang w:val="uk-UA"/>
        </w:rPr>
      </w:pPr>
      <w:r w:rsidRPr="00E07B36">
        <w:rPr>
          <w:rFonts w:asciiTheme="majorHAnsi" w:hAnsiTheme="majorHAnsi"/>
          <w:b/>
          <w:bCs/>
          <w:iCs/>
          <w:lang w:val="uk-UA"/>
        </w:rPr>
        <w:t>І. Робота з колективом ДНЗ;</w:t>
      </w:r>
    </w:p>
    <w:p w:rsidR="00E07B36" w:rsidRPr="00E07B36" w:rsidRDefault="00E07B36" w:rsidP="00E07B36">
      <w:pPr>
        <w:spacing w:line="240" w:lineRule="atLeast"/>
        <w:rPr>
          <w:rFonts w:asciiTheme="majorHAnsi" w:hAnsiTheme="majorHAnsi"/>
          <w:lang w:val="uk-UA"/>
        </w:rPr>
      </w:pPr>
      <w:r w:rsidRPr="00E07B36">
        <w:rPr>
          <w:rFonts w:asciiTheme="majorHAnsi" w:hAnsiTheme="majorHAnsi"/>
          <w:b/>
          <w:bCs/>
          <w:iCs/>
          <w:lang w:val="uk-UA"/>
        </w:rPr>
        <w:t>ІІ. Робота з підвищення правової культури батьків;</w:t>
      </w:r>
    </w:p>
    <w:p w:rsidR="00E07B36" w:rsidRPr="00E07B36" w:rsidRDefault="00E07B36" w:rsidP="00E07B36">
      <w:pPr>
        <w:spacing w:line="240" w:lineRule="atLeast"/>
        <w:rPr>
          <w:rFonts w:asciiTheme="majorHAnsi" w:hAnsiTheme="majorHAnsi"/>
          <w:b/>
          <w:bCs/>
          <w:iCs/>
          <w:lang w:val="uk-UA"/>
        </w:rPr>
      </w:pPr>
      <w:r w:rsidRPr="00E07B36">
        <w:rPr>
          <w:rFonts w:asciiTheme="majorHAnsi" w:hAnsiTheme="majorHAnsi"/>
          <w:b/>
          <w:bCs/>
          <w:iCs/>
          <w:lang w:val="uk-UA"/>
        </w:rPr>
        <w:t>ІІІ. Робота з дітьми.</w:t>
      </w:r>
    </w:p>
    <w:p w:rsidR="00E07B36" w:rsidRPr="00E07B36" w:rsidRDefault="00E07B36" w:rsidP="00E07B36">
      <w:pPr>
        <w:spacing w:line="240" w:lineRule="atLeast"/>
        <w:rPr>
          <w:rFonts w:asciiTheme="majorHAnsi" w:hAnsiTheme="majorHAnsi"/>
          <w:bCs/>
          <w:iCs/>
          <w:lang w:val="uk-UA"/>
        </w:rPr>
      </w:pPr>
      <w:r w:rsidRPr="00E07B36">
        <w:rPr>
          <w:rFonts w:asciiTheme="majorHAnsi" w:hAnsiTheme="majorHAnsi"/>
          <w:bCs/>
          <w:iCs/>
          <w:lang w:val="uk-UA"/>
        </w:rPr>
        <w:t>Завдання методичної роботи з педагогами:</w:t>
      </w:r>
    </w:p>
    <w:p w:rsidR="00E07B36" w:rsidRPr="00E07B36" w:rsidRDefault="00E07B36" w:rsidP="00E07B36">
      <w:pPr>
        <w:spacing w:line="240" w:lineRule="atLeast"/>
        <w:rPr>
          <w:rFonts w:asciiTheme="majorHAnsi" w:hAnsiTheme="majorHAnsi"/>
          <w:bCs/>
          <w:iCs/>
          <w:lang w:val="uk-UA"/>
        </w:rPr>
      </w:pPr>
      <w:r w:rsidRPr="00E07B36">
        <w:rPr>
          <w:rFonts w:asciiTheme="majorHAnsi" w:hAnsiTheme="majorHAnsi"/>
          <w:bCs/>
          <w:iCs/>
          <w:lang w:val="uk-UA"/>
        </w:rPr>
        <w:t>• знайомити педагогів з основними положеннями Конвенції ООН про права дитини та із системою нормативного забезпечення прав дітей на державному рівні;</w:t>
      </w:r>
    </w:p>
    <w:p w:rsidR="00E07B36" w:rsidRPr="00E07B36" w:rsidRDefault="00E07B36" w:rsidP="00E07B36">
      <w:pPr>
        <w:spacing w:line="240" w:lineRule="atLeast"/>
        <w:rPr>
          <w:rFonts w:asciiTheme="majorHAnsi" w:hAnsiTheme="majorHAnsi"/>
          <w:bCs/>
          <w:iCs/>
          <w:lang w:val="uk-UA"/>
        </w:rPr>
      </w:pPr>
      <w:r w:rsidRPr="00E07B36">
        <w:rPr>
          <w:rFonts w:asciiTheme="majorHAnsi" w:hAnsiTheme="majorHAnsi"/>
          <w:bCs/>
          <w:iCs/>
          <w:lang w:val="uk-UA"/>
        </w:rPr>
        <w:t>• формувати практичні навички захисту і збереження прав дитини у процесі педагогічної діяльності та сприяти виробленню активної позиції щодо просвітницької, профілактичної, діагностичної та корекційної роботи з дітьми та батьками;</w:t>
      </w:r>
    </w:p>
    <w:p w:rsidR="00E07B36" w:rsidRPr="00E07B36" w:rsidRDefault="00E07B36" w:rsidP="00E07B36">
      <w:pPr>
        <w:spacing w:line="240" w:lineRule="atLeast"/>
        <w:rPr>
          <w:rFonts w:asciiTheme="majorHAnsi" w:hAnsiTheme="majorHAnsi"/>
          <w:bCs/>
          <w:iCs/>
          <w:lang w:val="uk-UA"/>
        </w:rPr>
      </w:pPr>
      <w:r w:rsidRPr="00E07B36">
        <w:rPr>
          <w:rFonts w:asciiTheme="majorHAnsi" w:hAnsiTheme="majorHAnsi"/>
          <w:bCs/>
          <w:iCs/>
          <w:lang w:val="uk-UA"/>
        </w:rPr>
        <w:t>• знайомити педагогів з інноваційними технологіями, спрямованими на гармонійний розвиток особистості, з методами впливу на свідомість, емоційну та поведінкову сферу дошкільника;</w:t>
      </w:r>
    </w:p>
    <w:p w:rsidR="00E07B36" w:rsidRPr="00E07B36" w:rsidRDefault="00E07B36" w:rsidP="00E07B36">
      <w:pPr>
        <w:spacing w:line="240" w:lineRule="atLeast"/>
        <w:rPr>
          <w:rFonts w:asciiTheme="majorHAnsi" w:hAnsiTheme="majorHAnsi"/>
          <w:bCs/>
          <w:iCs/>
          <w:lang w:val="uk-UA"/>
        </w:rPr>
      </w:pPr>
      <w:r w:rsidRPr="00E07B36">
        <w:rPr>
          <w:rFonts w:asciiTheme="majorHAnsi" w:hAnsiTheme="majorHAnsi"/>
          <w:bCs/>
          <w:iCs/>
          <w:lang w:val="uk-UA"/>
        </w:rPr>
        <w:t>• окреслити основні форми, методи і засоби розвитку у дітей почуття власної гідності та самосвідомості, формування знань про свої права, виділити права дитини за Конвенцією ООН про права дитини, з якими доцільно знайомити дошкільників;</w:t>
      </w:r>
    </w:p>
    <w:p w:rsidR="00E07B36" w:rsidRPr="00E07B36" w:rsidRDefault="00E07B36" w:rsidP="00E07B36">
      <w:pPr>
        <w:spacing w:line="240" w:lineRule="atLeast"/>
        <w:rPr>
          <w:rFonts w:asciiTheme="majorHAnsi" w:hAnsiTheme="majorHAnsi"/>
          <w:bCs/>
          <w:iCs/>
          <w:lang w:val="uk-UA"/>
        </w:rPr>
      </w:pPr>
      <w:r w:rsidRPr="00E07B36">
        <w:rPr>
          <w:rFonts w:asciiTheme="majorHAnsi" w:hAnsiTheme="majorHAnsi"/>
          <w:bCs/>
          <w:iCs/>
          <w:lang w:val="uk-UA"/>
        </w:rPr>
        <w:t>• викликати інтерес педагогів до поглибленого опрацювання проблеми.</w:t>
      </w:r>
    </w:p>
    <w:p w:rsidR="00E07B36" w:rsidRPr="00E07B36" w:rsidRDefault="00E07B36" w:rsidP="00E07B36">
      <w:pPr>
        <w:spacing w:line="240" w:lineRule="atLeast"/>
        <w:rPr>
          <w:rFonts w:asciiTheme="majorHAnsi" w:hAnsiTheme="majorHAnsi"/>
          <w:lang w:val="uk-UA"/>
        </w:rPr>
      </w:pPr>
      <w:r w:rsidRPr="00E07B36">
        <w:rPr>
          <w:rFonts w:asciiTheme="majorHAnsi" w:hAnsiTheme="majorHAnsi"/>
          <w:lang w:val="uk-UA"/>
        </w:rPr>
        <w:t>Треба зауважити, що формування у дитини дошкільного віку свідомої безпечної поведінки та найпростіших правових знань базується на прикладах поведінки дорослих. Тому педагогам дошкільних закладів потрібно не лише враховувати це самим, а й особливу увагу приділяти роботі з батьками. Як відомо, провідну роль у вихованні дітей відіграє сім'я.</w:t>
      </w:r>
    </w:p>
    <w:p w:rsidR="00E07B36" w:rsidRDefault="00E07B36" w:rsidP="00E07B36">
      <w:pPr>
        <w:spacing w:line="240" w:lineRule="atLeast"/>
        <w:rPr>
          <w:rFonts w:asciiTheme="majorHAnsi" w:hAnsiTheme="majorHAnsi"/>
          <w:lang w:val="uk-UA"/>
        </w:rPr>
      </w:pPr>
      <w:r>
        <w:rPr>
          <w:rFonts w:asciiTheme="majorHAnsi" w:hAnsiTheme="majorHAnsi"/>
          <w:lang w:val="uk-UA"/>
        </w:rPr>
        <w:t>Підсумовуючи все вищесказане, слід зазначити, що правове виховання дітей дошкільного віку є важливим засобом формування всебічно розвиненої особистості.</w:t>
      </w:r>
    </w:p>
    <w:p w:rsidR="00E07B36" w:rsidRDefault="00E07B36" w:rsidP="00E07B36">
      <w:pPr>
        <w:spacing w:line="240" w:lineRule="atLeast"/>
        <w:jc w:val="right"/>
        <w:rPr>
          <w:rFonts w:asciiTheme="majorHAnsi" w:hAnsiTheme="majorHAnsi"/>
          <w:lang w:val="uk-UA"/>
        </w:rPr>
      </w:pPr>
      <w:r>
        <w:rPr>
          <w:rFonts w:asciiTheme="majorHAnsi" w:hAnsiTheme="majorHAnsi"/>
          <w:lang w:val="uk-UA"/>
        </w:rPr>
        <w:t>Текст доповіді додається</w:t>
      </w:r>
    </w:p>
    <w:p w:rsidR="00464036" w:rsidRDefault="00464036" w:rsidP="00E07B36">
      <w:pPr>
        <w:spacing w:line="240" w:lineRule="atLeast"/>
        <w:jc w:val="right"/>
        <w:rPr>
          <w:rFonts w:asciiTheme="majorHAnsi" w:hAnsiTheme="majorHAnsi"/>
          <w:lang w:val="uk-UA"/>
        </w:rPr>
      </w:pPr>
    </w:p>
    <w:p w:rsidR="00144A42" w:rsidRPr="003F5577" w:rsidRDefault="00144A42" w:rsidP="00144A42">
      <w:pPr>
        <w:spacing w:line="276" w:lineRule="auto"/>
        <w:rPr>
          <w:rFonts w:asciiTheme="majorHAnsi" w:hAnsiTheme="majorHAnsi"/>
          <w:b/>
          <w:color w:val="000000"/>
          <w:szCs w:val="28"/>
          <w:lang w:val="uk-UA" w:bidi="uk-UA"/>
        </w:rPr>
      </w:pPr>
      <w:r w:rsidRPr="003F5577">
        <w:rPr>
          <w:rFonts w:asciiTheme="majorHAnsi" w:hAnsiTheme="majorHAnsi"/>
          <w:b/>
          <w:color w:val="000000"/>
          <w:szCs w:val="28"/>
          <w:lang w:val="uk-UA" w:bidi="uk-UA"/>
        </w:rPr>
        <w:t>УХВАЛИЛИ:</w:t>
      </w:r>
    </w:p>
    <w:p w:rsidR="003F5577" w:rsidRDefault="003F5577" w:rsidP="003F5577">
      <w:pPr>
        <w:rPr>
          <w:rFonts w:asciiTheme="majorHAnsi" w:hAnsiTheme="majorHAnsi"/>
          <w:color w:val="000000"/>
          <w:szCs w:val="28"/>
          <w:lang w:val="uk-UA" w:bidi="uk-UA"/>
        </w:rPr>
      </w:pPr>
      <w:r>
        <w:rPr>
          <w:rFonts w:asciiTheme="majorHAnsi" w:hAnsiTheme="majorHAnsi"/>
          <w:color w:val="000000"/>
          <w:szCs w:val="28"/>
          <w:lang w:val="uk-UA" w:bidi="uk-UA"/>
        </w:rPr>
        <w:t>1.1</w:t>
      </w:r>
      <w:r w:rsidR="00144A42">
        <w:rPr>
          <w:rFonts w:asciiTheme="majorHAnsi" w:hAnsiTheme="majorHAnsi"/>
          <w:color w:val="000000"/>
          <w:szCs w:val="28"/>
          <w:lang w:val="uk-UA" w:bidi="uk-UA"/>
        </w:rPr>
        <w:t xml:space="preserve"> </w:t>
      </w:r>
      <w:r w:rsidR="00144A42" w:rsidRPr="003657B5">
        <w:rPr>
          <w:rFonts w:asciiTheme="majorHAnsi" w:hAnsiTheme="majorHAnsi"/>
          <w:color w:val="000000"/>
          <w:szCs w:val="28"/>
          <w:lang w:val="uk-UA" w:bidi="uk-UA"/>
        </w:rPr>
        <w:t xml:space="preserve"> </w:t>
      </w:r>
      <w:r w:rsidR="003A08F2">
        <w:rPr>
          <w:rFonts w:asciiTheme="majorHAnsi" w:hAnsiTheme="majorHAnsi"/>
          <w:color w:val="000000"/>
          <w:szCs w:val="28"/>
          <w:lang w:val="uk-UA" w:bidi="uk-UA"/>
        </w:rPr>
        <w:t>Використовувати  наочний матеріал при здійсненні правової освіти дітей дошкільного віку.</w:t>
      </w:r>
    </w:p>
    <w:p w:rsidR="00144A42" w:rsidRDefault="00144A42" w:rsidP="00144A42">
      <w:pPr>
        <w:jc w:val="right"/>
        <w:rPr>
          <w:rFonts w:asciiTheme="majorHAnsi" w:hAnsiTheme="majorHAnsi"/>
          <w:color w:val="000000"/>
          <w:szCs w:val="28"/>
          <w:lang w:val="uk-UA" w:bidi="uk-UA"/>
        </w:rPr>
      </w:pPr>
      <w:r>
        <w:rPr>
          <w:rFonts w:asciiTheme="majorHAnsi" w:hAnsiTheme="majorHAnsi"/>
          <w:color w:val="000000"/>
          <w:szCs w:val="28"/>
          <w:lang w:val="uk-UA" w:bidi="uk-UA"/>
        </w:rPr>
        <w:t>Відповідальні: Педагоги</w:t>
      </w:r>
    </w:p>
    <w:p w:rsidR="00AA2C19" w:rsidRDefault="00144A42" w:rsidP="003F5577">
      <w:pPr>
        <w:jc w:val="right"/>
        <w:rPr>
          <w:rFonts w:asciiTheme="majorHAnsi" w:hAnsiTheme="majorHAnsi"/>
          <w:color w:val="000000"/>
          <w:szCs w:val="28"/>
          <w:lang w:val="uk-UA" w:bidi="uk-UA"/>
        </w:rPr>
      </w:pPr>
      <w:r>
        <w:rPr>
          <w:rFonts w:asciiTheme="majorHAnsi" w:hAnsiTheme="majorHAnsi"/>
          <w:color w:val="000000"/>
          <w:szCs w:val="28"/>
          <w:lang w:val="uk-UA" w:bidi="uk-UA"/>
        </w:rPr>
        <w:t>Термін виконання: постійно</w:t>
      </w:r>
    </w:p>
    <w:p w:rsidR="00464036" w:rsidRDefault="00464036" w:rsidP="00464036">
      <w:pPr>
        <w:rPr>
          <w:rFonts w:asciiTheme="majorHAnsi" w:hAnsiTheme="majorHAnsi"/>
          <w:color w:val="000000"/>
          <w:szCs w:val="28"/>
          <w:lang w:val="uk-UA" w:bidi="uk-UA"/>
        </w:rPr>
      </w:pPr>
      <w:r>
        <w:rPr>
          <w:rFonts w:asciiTheme="majorHAnsi" w:hAnsiTheme="majorHAnsi"/>
          <w:color w:val="000000"/>
          <w:szCs w:val="28"/>
          <w:lang w:val="uk-UA" w:bidi="uk-UA"/>
        </w:rPr>
        <w:t xml:space="preserve">                                                          «За» -15;</w:t>
      </w:r>
    </w:p>
    <w:p w:rsidR="00464036" w:rsidRDefault="00464036" w:rsidP="00464036">
      <w:pPr>
        <w:ind w:left="3061"/>
        <w:rPr>
          <w:rFonts w:asciiTheme="majorHAnsi" w:hAnsiTheme="majorHAnsi"/>
          <w:color w:val="000000"/>
          <w:szCs w:val="28"/>
          <w:lang w:val="uk-UA" w:bidi="uk-UA"/>
        </w:rPr>
      </w:pPr>
      <w:r>
        <w:rPr>
          <w:rFonts w:asciiTheme="majorHAnsi" w:hAnsiTheme="majorHAnsi"/>
          <w:color w:val="000000"/>
          <w:szCs w:val="28"/>
          <w:lang w:val="uk-UA" w:bidi="uk-UA"/>
        </w:rPr>
        <w:t>«Проти»-0;</w:t>
      </w:r>
    </w:p>
    <w:p w:rsidR="00464036" w:rsidRDefault="00464036" w:rsidP="00464036">
      <w:pPr>
        <w:ind w:left="3061"/>
        <w:rPr>
          <w:rFonts w:asciiTheme="majorHAnsi" w:hAnsiTheme="majorHAnsi"/>
          <w:color w:val="000000"/>
          <w:szCs w:val="28"/>
          <w:lang w:val="uk-UA" w:bidi="uk-UA"/>
        </w:rPr>
      </w:pPr>
      <w:r>
        <w:rPr>
          <w:rFonts w:asciiTheme="majorHAnsi" w:hAnsiTheme="majorHAnsi"/>
          <w:color w:val="000000"/>
          <w:szCs w:val="28"/>
          <w:lang w:val="uk-UA" w:bidi="uk-UA"/>
        </w:rPr>
        <w:t>«Утрималися»-0.</w:t>
      </w:r>
    </w:p>
    <w:p w:rsidR="00464036" w:rsidRDefault="00464036" w:rsidP="00464036">
      <w:pPr>
        <w:rPr>
          <w:rFonts w:asciiTheme="majorHAnsi" w:hAnsiTheme="majorHAnsi"/>
          <w:color w:val="000000"/>
          <w:szCs w:val="28"/>
          <w:lang w:val="uk-UA" w:bidi="uk-UA"/>
        </w:rPr>
      </w:pPr>
      <w:r>
        <w:rPr>
          <w:rFonts w:asciiTheme="majorHAnsi" w:hAnsiTheme="majorHAnsi"/>
          <w:color w:val="000000"/>
          <w:szCs w:val="28"/>
          <w:lang w:val="uk-UA" w:bidi="uk-UA"/>
        </w:rPr>
        <w:t>Ухвала прийнята числом голосів – 15, що складає 100%</w:t>
      </w:r>
    </w:p>
    <w:p w:rsidR="00464036" w:rsidRPr="003F5577" w:rsidRDefault="00464036" w:rsidP="00464036">
      <w:pPr>
        <w:rPr>
          <w:rFonts w:asciiTheme="majorHAnsi" w:hAnsiTheme="majorHAnsi"/>
          <w:color w:val="000000"/>
          <w:szCs w:val="28"/>
          <w:lang w:val="uk-UA" w:bidi="uk-UA"/>
        </w:rPr>
      </w:pPr>
    </w:p>
    <w:p w:rsidR="00E07B36" w:rsidRPr="003F5577" w:rsidRDefault="003F5577" w:rsidP="00E07B36">
      <w:pPr>
        <w:spacing w:line="276" w:lineRule="auto"/>
        <w:rPr>
          <w:rFonts w:asciiTheme="majorHAnsi" w:hAnsiTheme="majorHAnsi"/>
          <w:b/>
          <w:color w:val="000000"/>
          <w:szCs w:val="28"/>
          <w:lang w:val="uk-UA" w:bidi="uk-UA"/>
        </w:rPr>
      </w:pPr>
      <w:r w:rsidRPr="003F5577">
        <w:rPr>
          <w:rFonts w:asciiTheme="majorHAnsi" w:hAnsiTheme="majorHAnsi"/>
          <w:b/>
          <w:color w:val="000000"/>
          <w:szCs w:val="28"/>
          <w:lang w:val="uk-UA" w:bidi="uk-UA"/>
        </w:rPr>
        <w:t>2.</w:t>
      </w:r>
      <w:r w:rsidR="00AA2C19" w:rsidRPr="003F5577">
        <w:rPr>
          <w:rFonts w:asciiTheme="majorHAnsi" w:hAnsiTheme="majorHAnsi"/>
          <w:b/>
          <w:color w:val="000000"/>
          <w:szCs w:val="28"/>
          <w:lang w:val="uk-UA" w:bidi="uk-UA"/>
        </w:rPr>
        <w:t>СЛУХА</w:t>
      </w:r>
      <w:r w:rsidR="00E07B36" w:rsidRPr="003F5577">
        <w:rPr>
          <w:rFonts w:asciiTheme="majorHAnsi" w:hAnsiTheme="majorHAnsi"/>
          <w:b/>
          <w:color w:val="000000"/>
          <w:szCs w:val="28"/>
          <w:lang w:val="uk-UA" w:bidi="uk-UA"/>
        </w:rPr>
        <w:t>ЛИ:</w:t>
      </w:r>
    </w:p>
    <w:p w:rsidR="00E07B36" w:rsidRDefault="00E07B36" w:rsidP="00E07B36">
      <w:pPr>
        <w:spacing w:line="276" w:lineRule="auto"/>
        <w:rPr>
          <w:rFonts w:asciiTheme="majorHAnsi" w:hAnsiTheme="majorHAnsi"/>
          <w:szCs w:val="28"/>
          <w:lang w:val="uk-UA"/>
        </w:rPr>
      </w:pPr>
      <w:r>
        <w:rPr>
          <w:rFonts w:asciiTheme="majorHAnsi" w:hAnsiTheme="majorHAnsi"/>
          <w:color w:val="000000"/>
          <w:szCs w:val="28"/>
          <w:lang w:val="uk-UA" w:bidi="uk-UA"/>
        </w:rPr>
        <w:t>Птух</w:t>
      </w:r>
      <w:r w:rsidR="003F5577">
        <w:rPr>
          <w:rFonts w:asciiTheme="majorHAnsi" w:hAnsiTheme="majorHAnsi"/>
          <w:color w:val="000000"/>
          <w:szCs w:val="28"/>
          <w:lang w:val="uk-UA" w:bidi="uk-UA"/>
        </w:rPr>
        <w:t>у</w:t>
      </w:r>
      <w:r>
        <w:rPr>
          <w:rFonts w:asciiTheme="majorHAnsi" w:hAnsiTheme="majorHAnsi"/>
          <w:color w:val="000000"/>
          <w:szCs w:val="28"/>
          <w:lang w:val="uk-UA" w:bidi="uk-UA"/>
        </w:rPr>
        <w:t xml:space="preserve"> О.М., вихователь-методист, яка зазначила </w:t>
      </w:r>
      <w:r>
        <w:rPr>
          <w:rFonts w:asciiTheme="majorHAnsi" w:hAnsiTheme="majorHAnsi"/>
          <w:szCs w:val="28"/>
          <w:lang w:val="uk-UA"/>
        </w:rPr>
        <w:t>яке м</w:t>
      </w:r>
      <w:r w:rsidRPr="003657B5">
        <w:rPr>
          <w:rFonts w:asciiTheme="majorHAnsi" w:hAnsiTheme="majorHAnsi"/>
          <w:szCs w:val="28"/>
          <w:lang w:val="uk-UA"/>
        </w:rPr>
        <w:t xml:space="preserve">ісце </w:t>
      </w:r>
      <w:r>
        <w:rPr>
          <w:rFonts w:asciiTheme="majorHAnsi" w:hAnsiTheme="majorHAnsi"/>
          <w:szCs w:val="28"/>
          <w:lang w:val="uk-UA"/>
        </w:rPr>
        <w:t>займає педагог</w:t>
      </w:r>
      <w:r w:rsidRPr="003657B5">
        <w:rPr>
          <w:rFonts w:asciiTheme="majorHAnsi" w:hAnsiTheme="majorHAnsi"/>
          <w:szCs w:val="28"/>
          <w:lang w:val="uk-UA"/>
        </w:rPr>
        <w:t xml:space="preserve"> в роботі з правового виховання дошкільників</w:t>
      </w:r>
      <w:r w:rsidR="003F5577">
        <w:rPr>
          <w:rFonts w:asciiTheme="majorHAnsi" w:hAnsiTheme="majorHAnsi"/>
          <w:szCs w:val="28"/>
          <w:lang w:val="uk-UA"/>
        </w:rPr>
        <w:t>.</w:t>
      </w:r>
    </w:p>
    <w:p w:rsidR="00AA2C19" w:rsidRPr="00AA2C19" w:rsidRDefault="00AA2C19" w:rsidP="00AA2C19">
      <w:pPr>
        <w:spacing w:line="322" w:lineRule="exact"/>
        <w:rPr>
          <w:rFonts w:asciiTheme="majorHAnsi" w:eastAsia="Palatino Linotype" w:hAnsiTheme="majorHAnsi" w:cs="Palatino Linotype"/>
          <w:color w:val="000000"/>
          <w:lang w:val="uk"/>
        </w:rPr>
      </w:pPr>
      <w:r>
        <w:rPr>
          <w:rFonts w:asciiTheme="majorHAnsi" w:eastAsia="Palatino Linotype" w:hAnsiTheme="majorHAnsi" w:cs="Palatino Linotype"/>
          <w:color w:val="000000"/>
          <w:lang w:val="uk-UA"/>
        </w:rPr>
        <w:t xml:space="preserve">   </w:t>
      </w:r>
      <w:r w:rsidRPr="00AA2C19">
        <w:rPr>
          <w:rFonts w:asciiTheme="majorHAnsi" w:eastAsia="Palatino Linotype" w:hAnsiTheme="majorHAnsi" w:cs="Palatino Linotype"/>
          <w:color w:val="000000"/>
          <w:lang w:val="uk-UA"/>
        </w:rPr>
        <w:t>С</w:t>
      </w:r>
      <w:r w:rsidRPr="00AA2C19">
        <w:rPr>
          <w:rFonts w:asciiTheme="majorHAnsi" w:eastAsia="Palatino Linotype" w:hAnsiTheme="majorHAnsi" w:cs="Palatino Linotype"/>
          <w:color w:val="000000"/>
          <w:lang w:val="uk"/>
        </w:rPr>
        <w:t>ьогодні педагог - основна особа, яка проводить просвітницьку, діагностичну та оту роботу з дітьми. Його думка для дітей часто є більш авторитетною, ніж думка</w:t>
      </w:r>
    </w:p>
    <w:p w:rsidR="00AA2C19" w:rsidRPr="00AA2C19" w:rsidRDefault="00AA2C19" w:rsidP="00AA2C19">
      <w:pPr>
        <w:spacing w:line="326" w:lineRule="exact"/>
        <w:rPr>
          <w:rFonts w:asciiTheme="majorHAnsi" w:eastAsia="Palatino Linotype" w:hAnsiTheme="majorHAnsi" w:cs="Palatino Linotype"/>
          <w:color w:val="000000"/>
          <w:lang w:val="uk"/>
        </w:rPr>
      </w:pPr>
      <w:r w:rsidRPr="00AA2C19">
        <w:rPr>
          <w:rFonts w:asciiTheme="majorHAnsi" w:eastAsia="Palatino Linotype" w:hAnsiTheme="majorHAnsi" w:cs="Palatino Linotype"/>
          <w:color w:val="000000"/>
          <w:lang w:val="uk"/>
        </w:rPr>
        <w:t>роботі з правового виховання дошкільників варто зважати на моральн</w:t>
      </w:r>
      <w:r w:rsidRPr="00AA2C19">
        <w:rPr>
          <w:rFonts w:asciiTheme="majorHAnsi" w:eastAsia="Palatino Linotype" w:hAnsiTheme="majorHAnsi" w:cs="Palatino Linotype"/>
          <w:color w:val="000000"/>
          <w:lang w:val="uk-UA"/>
        </w:rPr>
        <w:t>і</w:t>
      </w:r>
      <w:r w:rsidRPr="00AA2C19">
        <w:rPr>
          <w:rFonts w:asciiTheme="majorHAnsi" w:eastAsia="Palatino Linotype" w:hAnsiTheme="majorHAnsi" w:cs="Palatino Linotype"/>
          <w:color w:val="000000"/>
          <w:lang w:val="uk"/>
        </w:rPr>
        <w:t xml:space="preserve"> особливості дітей. У дошкільному віці д</w:t>
      </w:r>
      <w:r w:rsidR="00FD128B">
        <w:rPr>
          <w:rFonts w:asciiTheme="majorHAnsi" w:eastAsia="Palatino Linotype" w:hAnsiTheme="majorHAnsi" w:cs="Palatino Linotype"/>
          <w:color w:val="000000"/>
          <w:lang w:val="uk"/>
        </w:rPr>
        <w:t xml:space="preserve">іти дуже вразливі, емоційні. У </w:t>
      </w:r>
      <w:r w:rsidRPr="00AA2C19">
        <w:rPr>
          <w:rFonts w:asciiTheme="majorHAnsi" w:eastAsia="Palatino Linotype" w:hAnsiTheme="majorHAnsi" w:cs="Palatino Linotype"/>
          <w:color w:val="000000"/>
          <w:lang w:val="uk"/>
        </w:rPr>
        <w:t xml:space="preserve"> цим виховна робота </w:t>
      </w:r>
      <w:r w:rsidRPr="00AA2C19">
        <w:rPr>
          <w:rFonts w:asciiTheme="majorHAnsi" w:eastAsia="Palatino Linotype" w:hAnsiTheme="majorHAnsi" w:cs="Palatino Linotype"/>
          <w:color w:val="000000"/>
          <w:lang w:val="uk"/>
        </w:rPr>
        <w:lastRenderedPageBreak/>
        <w:t xml:space="preserve">чуттєвого сприймання дитиною життєвих стосунків. На </w:t>
      </w:r>
      <w:r w:rsidRPr="00AA2C19">
        <w:rPr>
          <w:rFonts w:asciiTheme="majorHAnsi" w:eastAsia="Palatino Linotype" w:hAnsiTheme="majorHAnsi" w:cs="Palatino Linotype"/>
          <w:color w:val="000000"/>
          <w:lang w:val="uk-UA"/>
        </w:rPr>
        <w:t>їх</w:t>
      </w:r>
      <w:r w:rsidRPr="00AA2C19">
        <w:rPr>
          <w:rFonts w:asciiTheme="majorHAnsi" w:eastAsia="Palatino Linotype" w:hAnsiTheme="majorHAnsi" w:cs="Palatino Linotype"/>
          <w:color w:val="000000"/>
          <w:lang w:val="uk"/>
        </w:rPr>
        <w:t xml:space="preserve"> конкретних ситуацій важливо дохідливо пояснювати дітям категорії добра, </w:t>
      </w:r>
      <w:r w:rsidRPr="00AA2C19">
        <w:rPr>
          <w:rFonts w:asciiTheme="majorHAnsi" w:eastAsia="Palatino Linotype" w:hAnsiTheme="majorHAnsi" w:cs="Palatino Linotype"/>
          <w:color w:val="000000"/>
          <w:lang w:val="uk-UA"/>
        </w:rPr>
        <w:t>зла,жор</w:t>
      </w:r>
      <w:r w:rsidRPr="00AA2C19">
        <w:rPr>
          <w:rFonts w:asciiTheme="majorHAnsi" w:eastAsia="Palatino Linotype" w:hAnsiTheme="majorHAnsi" w:cs="Palatino Linotype"/>
          <w:color w:val="000000"/>
          <w:lang w:val="uk"/>
        </w:rPr>
        <w:t>стокості, справедливості, заздрощів.</w:t>
      </w:r>
    </w:p>
    <w:p w:rsidR="00AA2C19" w:rsidRPr="00AA2C19" w:rsidRDefault="00AA2C19" w:rsidP="00AA2C19">
      <w:pPr>
        <w:spacing w:line="322" w:lineRule="exact"/>
        <w:rPr>
          <w:rFonts w:asciiTheme="majorHAnsi" w:eastAsia="Palatino Linotype" w:hAnsiTheme="majorHAnsi" w:cs="Palatino Linotype"/>
          <w:color w:val="000000"/>
          <w:lang w:val="uk-UA"/>
        </w:rPr>
      </w:pPr>
      <w:r>
        <w:rPr>
          <w:rFonts w:asciiTheme="majorHAnsi" w:eastAsia="Palatino Linotype" w:hAnsiTheme="majorHAnsi" w:cs="Palatino Linotype"/>
          <w:color w:val="000000"/>
          <w:lang w:val="uk-UA"/>
        </w:rPr>
        <w:t xml:space="preserve">     </w:t>
      </w:r>
      <w:r w:rsidRPr="00AA2C19">
        <w:rPr>
          <w:rFonts w:asciiTheme="majorHAnsi" w:eastAsia="Palatino Linotype" w:hAnsiTheme="majorHAnsi" w:cs="Palatino Linotype"/>
          <w:color w:val="000000"/>
          <w:lang w:val="uk-UA"/>
        </w:rPr>
        <w:t>Вод</w:t>
      </w:r>
      <w:r w:rsidRPr="00AA2C19">
        <w:rPr>
          <w:rFonts w:asciiTheme="majorHAnsi" w:eastAsia="Palatino Linotype" w:hAnsiTheme="majorHAnsi" w:cs="Palatino Linotype"/>
          <w:color w:val="000000"/>
          <w:lang w:val="uk"/>
        </w:rPr>
        <w:t xml:space="preserve">ночас у доступній формі потрібно давати дітям елементарні уявлення про праці й поведінки в дитячому садку, вдома, на вулиці, пояснювати роль людей, </w:t>
      </w:r>
      <w:r w:rsidRPr="00AA2C19">
        <w:rPr>
          <w:rFonts w:asciiTheme="majorHAnsi" w:eastAsia="Palatino Linotype" w:hAnsiTheme="majorHAnsi" w:cs="Palatino Linotype"/>
          <w:color w:val="000000"/>
          <w:lang w:val="uk-UA"/>
        </w:rPr>
        <w:t>які охоро</w:t>
      </w:r>
      <w:r w:rsidRPr="00AA2C19">
        <w:rPr>
          <w:rFonts w:asciiTheme="majorHAnsi" w:eastAsia="Palatino Linotype" w:hAnsiTheme="majorHAnsi" w:cs="Palatino Linotype"/>
          <w:color w:val="000000"/>
          <w:lang w:val="uk"/>
        </w:rPr>
        <w:t xml:space="preserve">няють порядок у місті, селі, прищеплювати повагу до цих людей. Діти тоді </w:t>
      </w:r>
      <w:r w:rsidRPr="00AA2C19">
        <w:rPr>
          <w:rFonts w:asciiTheme="majorHAnsi" w:eastAsia="Palatino Linotype" w:hAnsiTheme="majorHAnsi" w:cs="Palatino Linotype"/>
          <w:color w:val="000000"/>
          <w:lang w:val="uk-UA"/>
        </w:rPr>
        <w:t>прагнут</w:t>
      </w:r>
      <w:r w:rsidRPr="00AA2C19">
        <w:rPr>
          <w:rFonts w:asciiTheme="majorHAnsi" w:eastAsia="Palatino Linotype" w:hAnsiTheme="majorHAnsi" w:cs="Palatino Linotype"/>
          <w:color w:val="000000"/>
          <w:lang w:val="uk"/>
        </w:rPr>
        <w:t xml:space="preserve">ь дотримуватися цих правил, у них формується уявлення про свою </w:t>
      </w:r>
      <w:r>
        <w:rPr>
          <w:rFonts w:asciiTheme="majorHAnsi" w:eastAsia="Palatino Linotype" w:hAnsiTheme="majorHAnsi" w:cs="Palatino Linotype"/>
          <w:color w:val="000000"/>
          <w:lang w:val="uk"/>
        </w:rPr>
        <w:t xml:space="preserve"> </w:t>
      </w:r>
      <w:r w:rsidRPr="00AA2C19">
        <w:rPr>
          <w:rFonts w:asciiTheme="majorHAnsi" w:eastAsia="Palatino Linotype" w:hAnsiTheme="majorHAnsi" w:cs="Palatino Linotype"/>
          <w:color w:val="000000"/>
          <w:lang w:val="uk-UA"/>
        </w:rPr>
        <w:t>відповіда</w:t>
      </w:r>
      <w:r w:rsidRPr="00AA2C19">
        <w:rPr>
          <w:rFonts w:asciiTheme="majorHAnsi" w:eastAsia="Palatino Linotype" w:hAnsiTheme="majorHAnsi" w:cs="Palatino Linotype"/>
          <w:color w:val="000000"/>
          <w:lang w:val="uk"/>
        </w:rPr>
        <w:t>льність.</w:t>
      </w:r>
    </w:p>
    <w:p w:rsidR="00AA2C19" w:rsidRPr="003657B5" w:rsidRDefault="00AA2C19" w:rsidP="00AA2C19">
      <w:pPr>
        <w:spacing w:line="276" w:lineRule="auto"/>
        <w:rPr>
          <w:rFonts w:asciiTheme="majorHAnsi" w:hAnsiTheme="majorHAnsi"/>
          <w:color w:val="000000"/>
          <w:szCs w:val="28"/>
          <w:lang w:val="uk-UA" w:bidi="uk-UA"/>
        </w:rPr>
      </w:pPr>
      <w:r>
        <w:rPr>
          <w:rFonts w:asciiTheme="majorHAnsi" w:eastAsia="Arial Unicode MS" w:hAnsiTheme="majorHAnsi" w:cs="Arial Unicode MS"/>
          <w:color w:val="000000"/>
          <w:lang w:val="uk-UA"/>
        </w:rPr>
        <w:t xml:space="preserve">    </w:t>
      </w:r>
      <w:r w:rsidRPr="00AA2C19">
        <w:rPr>
          <w:rFonts w:asciiTheme="majorHAnsi" w:eastAsia="Arial Unicode MS" w:hAnsiTheme="majorHAnsi" w:cs="Arial Unicode MS"/>
          <w:color w:val="000000"/>
          <w:lang w:val="uk-UA"/>
        </w:rPr>
        <w:t xml:space="preserve">Важливе </w:t>
      </w:r>
      <w:r w:rsidRPr="00AA2C19">
        <w:rPr>
          <w:rFonts w:asciiTheme="majorHAnsi" w:eastAsia="Arial Unicode MS" w:hAnsiTheme="majorHAnsi" w:cs="Arial Unicode MS"/>
          <w:color w:val="000000"/>
          <w:lang w:val="uk"/>
        </w:rPr>
        <w:t xml:space="preserve">значення у правовому вихованні має емоційний настрій людини. Ось </w:t>
      </w:r>
      <w:r w:rsidRPr="00AA2C19">
        <w:rPr>
          <w:rFonts w:asciiTheme="majorHAnsi" w:eastAsia="Arial Unicode MS" w:hAnsiTheme="majorHAnsi" w:cs="Arial Unicode MS"/>
          <w:color w:val="000000"/>
          <w:lang w:val="uk-UA"/>
        </w:rPr>
        <w:t>чому за</w:t>
      </w:r>
      <w:r w:rsidRPr="00AA2C19">
        <w:rPr>
          <w:rFonts w:asciiTheme="majorHAnsi" w:eastAsia="Arial Unicode MS" w:hAnsiTheme="majorHAnsi" w:cs="Arial Unicode MS"/>
          <w:color w:val="000000"/>
          <w:lang w:val="uk"/>
        </w:rPr>
        <w:t xml:space="preserve">няття, на яких порушуються ці питання, мають бути емоційно насиченими, </w:t>
      </w:r>
      <w:r w:rsidRPr="00AA2C19">
        <w:rPr>
          <w:rFonts w:asciiTheme="majorHAnsi" w:eastAsia="Arial Unicode MS" w:hAnsiTheme="majorHAnsi" w:cs="Arial Unicode MS"/>
          <w:color w:val="000000"/>
          <w:lang w:val="uk-UA"/>
        </w:rPr>
        <w:t>виклика</w:t>
      </w:r>
      <w:r w:rsidRPr="00AA2C19">
        <w:rPr>
          <w:rFonts w:asciiTheme="majorHAnsi" w:eastAsia="Arial Unicode MS" w:hAnsiTheme="majorHAnsi" w:cs="Arial Unicode MS"/>
          <w:color w:val="000000"/>
          <w:lang w:val="uk"/>
        </w:rPr>
        <w:t>ти переживання, здивування, захоплення, залучення чи обурення. Доцільно при</w:t>
      </w:r>
      <w:r w:rsidRPr="00AA2C19">
        <w:rPr>
          <w:rFonts w:asciiTheme="majorHAnsi" w:eastAsia="Arial Unicode MS" w:hAnsiTheme="majorHAnsi" w:cs="Arial Unicode MS"/>
          <w:color w:val="000000"/>
          <w:lang w:val="uk-UA"/>
        </w:rPr>
        <w:t xml:space="preserve"> ць</w:t>
      </w:r>
      <w:r>
        <w:rPr>
          <w:rFonts w:asciiTheme="majorHAnsi" w:eastAsia="Arial Unicode MS" w:hAnsiTheme="majorHAnsi" w:cs="Arial Unicode MS"/>
          <w:color w:val="000000"/>
          <w:lang w:val="uk-UA"/>
        </w:rPr>
        <w:t>о</w:t>
      </w:r>
      <w:r w:rsidRPr="00AA2C19">
        <w:rPr>
          <w:rFonts w:asciiTheme="majorHAnsi" w:eastAsia="Arial Unicode MS" w:hAnsiTheme="majorHAnsi" w:cs="Arial Unicode MS"/>
          <w:color w:val="000000"/>
          <w:lang w:val="uk-UA"/>
        </w:rPr>
        <w:t>му</w:t>
      </w:r>
      <w:r w:rsidRPr="00AA2C19">
        <w:rPr>
          <w:rFonts w:asciiTheme="majorHAnsi" w:eastAsia="Arial Unicode MS" w:hAnsiTheme="majorHAnsi" w:cs="Arial Unicode MS"/>
          <w:color w:val="000000"/>
          <w:lang w:val="uk"/>
        </w:rPr>
        <w:t xml:space="preserve"> вертатися до особистого досвіду дітей, пропонувати їм згадати і розповісти про вчинки їхніх друзів, знайомих, дорослих. Крім того, у групі варто завести рубрику </w:t>
      </w:r>
      <w:r w:rsidR="00FD128B">
        <w:rPr>
          <w:rFonts w:asciiTheme="majorHAnsi" w:eastAsia="Arial Unicode MS" w:hAnsiTheme="majorHAnsi" w:cs="Arial Unicode MS"/>
          <w:color w:val="000000"/>
          <w:lang w:val="uk"/>
        </w:rPr>
        <w:t>«</w:t>
      </w:r>
      <w:r w:rsidRPr="00AA2C19">
        <w:rPr>
          <w:rFonts w:asciiTheme="majorHAnsi" w:eastAsia="Arial Unicode MS" w:hAnsiTheme="majorHAnsi" w:cs="Arial Unicode MS"/>
          <w:color w:val="000000"/>
          <w:lang w:val="uk-UA"/>
        </w:rPr>
        <w:t>д</w:t>
      </w:r>
      <w:r w:rsidRPr="00AA2C19">
        <w:rPr>
          <w:rFonts w:asciiTheme="majorHAnsi" w:eastAsia="Arial Unicode MS" w:hAnsiTheme="majorHAnsi" w:cs="Arial Unicode MS"/>
          <w:color w:val="000000"/>
          <w:lang w:val="uk"/>
        </w:rPr>
        <w:t xml:space="preserve">обрі справи", в якій поміщати замітки про хороші справи дітей, </w:t>
      </w:r>
      <w:r w:rsidRPr="00AA2C19">
        <w:rPr>
          <w:rFonts w:asciiTheme="majorHAnsi" w:eastAsia="Arial Unicode MS" w:hAnsiTheme="majorHAnsi" w:cs="Arial Unicode MS"/>
          <w:color w:val="000000"/>
          <w:lang w:val="uk-UA"/>
        </w:rPr>
        <w:t>ва</w:t>
      </w:r>
      <w:r w:rsidRPr="00AA2C19">
        <w:rPr>
          <w:rFonts w:asciiTheme="majorHAnsi" w:eastAsia="Arial Unicode MS" w:hAnsiTheme="majorHAnsi" w:cs="Arial Unicode MS"/>
          <w:color w:val="000000"/>
          <w:lang w:val="uk"/>
        </w:rPr>
        <w:t>жлив</w:t>
      </w:r>
      <w:r w:rsidRPr="00AA2C19">
        <w:rPr>
          <w:rFonts w:asciiTheme="majorHAnsi" w:eastAsia="Arial Unicode MS" w:hAnsiTheme="majorHAnsi" w:cs="Arial Unicode MS"/>
          <w:color w:val="000000"/>
          <w:lang w:val="uk-UA"/>
        </w:rPr>
        <w:t>е</w:t>
      </w:r>
      <w:r w:rsidRPr="00AA2C19">
        <w:rPr>
          <w:rFonts w:asciiTheme="majorHAnsi" w:eastAsia="Arial Unicode MS" w:hAnsiTheme="majorHAnsi" w:cs="Arial Unicode MS"/>
          <w:color w:val="000000"/>
          <w:lang w:val="uk"/>
        </w:rPr>
        <w:t xml:space="preserve"> місце у правовому вихованні належить читанню художньої літератури та у мовлення. В усіх без винятку темах є тексти, які розкривають перед дітьми красу , різні сторони її діяльності та стосунків з іншими людьми. Аналізуючи вчинки </w:t>
      </w:r>
      <w:r w:rsidRPr="00AA2C19">
        <w:rPr>
          <w:rFonts w:asciiTheme="majorHAnsi" w:eastAsia="Arial Unicode MS" w:hAnsiTheme="majorHAnsi" w:cs="Arial Unicode MS"/>
          <w:color w:val="000000"/>
          <w:lang w:val="uk-UA"/>
        </w:rPr>
        <w:t>р</w:t>
      </w:r>
      <w:r w:rsidRPr="00AA2C19">
        <w:rPr>
          <w:rFonts w:asciiTheme="majorHAnsi" w:eastAsia="Arial Unicode MS" w:hAnsiTheme="majorHAnsi" w:cs="Arial Unicode MS"/>
          <w:color w:val="000000"/>
          <w:lang w:val="uk"/>
        </w:rPr>
        <w:t>ізних оповідань, діти визначають для себе, які вчинки вважаються поганими і які ми, за що можна поважати людину, а за що вона може бути покарана,</w:t>
      </w:r>
    </w:p>
    <w:p w:rsidR="00AA2C19" w:rsidRPr="00AA2C19" w:rsidRDefault="00AA2C19" w:rsidP="00AA2C19">
      <w:pPr>
        <w:pStyle w:val="a7"/>
        <w:shd w:val="clear" w:color="auto" w:fill="auto"/>
        <w:spacing w:line="322" w:lineRule="exact"/>
        <w:jc w:val="left"/>
        <w:rPr>
          <w:rFonts w:asciiTheme="majorHAnsi" w:hAnsiTheme="majorHAnsi"/>
          <w:lang w:val="uk-UA"/>
        </w:rPr>
      </w:pPr>
      <w:r>
        <w:rPr>
          <w:rFonts w:asciiTheme="majorHAnsi" w:hAnsiTheme="majorHAnsi"/>
          <w:lang w:val="uk-UA"/>
        </w:rPr>
        <w:t xml:space="preserve">        </w:t>
      </w:r>
      <w:r>
        <w:rPr>
          <w:rFonts w:asciiTheme="majorHAnsi" w:hAnsiTheme="majorHAnsi"/>
          <w:lang w:val="uk-UA"/>
        </w:rPr>
        <w:t>М</w:t>
      </w:r>
      <w:r w:rsidRPr="00AA2C19">
        <w:rPr>
          <w:rFonts w:asciiTheme="majorHAnsi" w:hAnsiTheme="majorHAnsi"/>
          <w:lang w:val="uk-UA"/>
        </w:rPr>
        <w:t xml:space="preserve">орально-правові знання, здобуті дітьми на заняттях, у поєднанні з їхніми </w:t>
      </w:r>
      <w:r>
        <w:rPr>
          <w:rFonts w:asciiTheme="majorHAnsi" w:hAnsiTheme="majorHAnsi"/>
          <w:lang w:val="uk-UA"/>
        </w:rPr>
        <w:t>власни</w:t>
      </w:r>
      <w:r w:rsidRPr="00AA2C19">
        <w:rPr>
          <w:rFonts w:asciiTheme="majorHAnsi" w:hAnsiTheme="majorHAnsi"/>
          <w:lang w:val="uk-UA"/>
        </w:rPr>
        <w:t xml:space="preserve">ми спостереженнями, певна практична діяльність з підтримання дисципліни, </w:t>
      </w:r>
      <w:r>
        <w:rPr>
          <w:rFonts w:asciiTheme="majorHAnsi" w:hAnsiTheme="majorHAnsi"/>
          <w:lang w:val="uk-UA"/>
        </w:rPr>
        <w:t>збереж</w:t>
      </w:r>
      <w:r w:rsidRPr="00AA2C19">
        <w:rPr>
          <w:rFonts w:asciiTheme="majorHAnsi" w:hAnsiTheme="majorHAnsi"/>
          <w:lang w:val="uk-UA"/>
        </w:rPr>
        <w:t xml:space="preserve">ення навколишнього природного середовища відіграють важливу роль у їхньому </w:t>
      </w:r>
      <w:r>
        <w:rPr>
          <w:rFonts w:asciiTheme="majorHAnsi" w:hAnsiTheme="majorHAnsi"/>
          <w:lang w:val="uk-UA"/>
        </w:rPr>
        <w:t>моральн</w:t>
      </w:r>
      <w:r w:rsidRPr="00AA2C19">
        <w:rPr>
          <w:rFonts w:asciiTheme="majorHAnsi" w:hAnsiTheme="majorHAnsi"/>
          <w:lang w:val="uk-UA"/>
        </w:rPr>
        <w:t>ому та правовому вихованні, формуванні їхньої правової культури.</w:t>
      </w:r>
    </w:p>
    <w:p w:rsidR="003F5577" w:rsidRDefault="003F5577" w:rsidP="003F5577">
      <w:pPr>
        <w:spacing w:line="240" w:lineRule="atLeast"/>
        <w:jc w:val="right"/>
        <w:rPr>
          <w:rFonts w:asciiTheme="majorHAnsi" w:hAnsiTheme="majorHAnsi"/>
          <w:lang w:val="uk-UA"/>
        </w:rPr>
      </w:pPr>
      <w:r>
        <w:rPr>
          <w:rFonts w:asciiTheme="majorHAnsi" w:hAnsiTheme="majorHAnsi"/>
          <w:lang w:val="uk-UA"/>
        </w:rPr>
        <w:t xml:space="preserve">Текст </w:t>
      </w:r>
      <w:r>
        <w:rPr>
          <w:rFonts w:asciiTheme="majorHAnsi" w:hAnsiTheme="majorHAnsi"/>
          <w:lang w:val="uk-UA"/>
        </w:rPr>
        <w:t>спів</w:t>
      </w:r>
      <w:r>
        <w:rPr>
          <w:rFonts w:asciiTheme="majorHAnsi" w:hAnsiTheme="majorHAnsi"/>
          <w:lang w:val="uk-UA"/>
        </w:rPr>
        <w:t>доповіді додається</w:t>
      </w:r>
    </w:p>
    <w:p w:rsidR="00464036" w:rsidRDefault="00464036" w:rsidP="003F5577">
      <w:pPr>
        <w:spacing w:line="276" w:lineRule="auto"/>
        <w:rPr>
          <w:rFonts w:asciiTheme="majorHAnsi" w:hAnsiTheme="majorHAnsi"/>
          <w:b/>
          <w:color w:val="000000"/>
          <w:szCs w:val="28"/>
          <w:lang w:val="uk-UA" w:bidi="uk-UA"/>
        </w:rPr>
      </w:pPr>
    </w:p>
    <w:p w:rsidR="003F5577" w:rsidRPr="003F5577" w:rsidRDefault="003F5577" w:rsidP="003F5577">
      <w:pPr>
        <w:spacing w:line="276" w:lineRule="auto"/>
        <w:rPr>
          <w:rFonts w:asciiTheme="majorHAnsi" w:hAnsiTheme="majorHAnsi"/>
          <w:b/>
          <w:color w:val="000000"/>
          <w:szCs w:val="28"/>
          <w:lang w:val="uk-UA" w:bidi="uk-UA"/>
        </w:rPr>
      </w:pPr>
      <w:r w:rsidRPr="003F5577">
        <w:rPr>
          <w:rFonts w:asciiTheme="majorHAnsi" w:hAnsiTheme="majorHAnsi"/>
          <w:b/>
          <w:color w:val="000000"/>
          <w:szCs w:val="28"/>
          <w:lang w:val="uk-UA" w:bidi="uk-UA"/>
        </w:rPr>
        <w:t>УХВАЛИЛИ:</w:t>
      </w:r>
    </w:p>
    <w:p w:rsidR="003F5577" w:rsidRDefault="003F5577" w:rsidP="003F5577">
      <w:pPr>
        <w:rPr>
          <w:rFonts w:asciiTheme="majorHAnsi" w:hAnsiTheme="majorHAnsi"/>
          <w:color w:val="000000"/>
          <w:szCs w:val="28"/>
          <w:lang w:val="uk-UA" w:bidi="uk-UA"/>
        </w:rPr>
      </w:pPr>
      <w:r>
        <w:rPr>
          <w:rFonts w:asciiTheme="majorHAnsi" w:hAnsiTheme="majorHAnsi"/>
          <w:color w:val="000000"/>
          <w:szCs w:val="28"/>
          <w:lang w:val="uk-UA" w:bidi="uk-UA"/>
        </w:rPr>
        <w:t>2.1</w:t>
      </w:r>
      <w:r>
        <w:rPr>
          <w:rFonts w:asciiTheme="majorHAnsi" w:hAnsiTheme="majorHAnsi"/>
          <w:color w:val="000000"/>
          <w:szCs w:val="28"/>
          <w:lang w:val="uk-UA" w:bidi="uk-UA"/>
        </w:rPr>
        <w:t xml:space="preserve">.  </w:t>
      </w:r>
      <w:r w:rsidR="00FD128B">
        <w:rPr>
          <w:rFonts w:asciiTheme="majorHAnsi" w:hAnsiTheme="majorHAnsi"/>
          <w:color w:val="000000"/>
          <w:szCs w:val="28"/>
          <w:lang w:val="uk-UA" w:bidi="uk-UA"/>
        </w:rPr>
        <w:t>Використовувати ігрові методи і прийоми для стимулювання пізнавального інтересу з  правового  виховання, як на заняттях так і в повсякденному житті</w:t>
      </w:r>
    </w:p>
    <w:p w:rsidR="00464036" w:rsidRDefault="00464036" w:rsidP="00464036">
      <w:pPr>
        <w:jc w:val="right"/>
        <w:rPr>
          <w:rFonts w:asciiTheme="majorHAnsi" w:hAnsiTheme="majorHAnsi"/>
          <w:color w:val="000000"/>
          <w:szCs w:val="28"/>
          <w:lang w:val="uk-UA" w:bidi="uk-UA"/>
        </w:rPr>
      </w:pPr>
      <w:r>
        <w:rPr>
          <w:rFonts w:asciiTheme="majorHAnsi" w:hAnsiTheme="majorHAnsi"/>
          <w:color w:val="000000"/>
          <w:szCs w:val="28"/>
          <w:lang w:val="uk-UA" w:bidi="uk-UA"/>
        </w:rPr>
        <w:t>Відповідальні: Педагоги</w:t>
      </w:r>
    </w:p>
    <w:p w:rsidR="00464036" w:rsidRDefault="00464036" w:rsidP="00464036">
      <w:pPr>
        <w:jc w:val="right"/>
        <w:rPr>
          <w:rFonts w:asciiTheme="majorHAnsi" w:hAnsiTheme="majorHAnsi"/>
          <w:color w:val="000000"/>
          <w:szCs w:val="28"/>
          <w:lang w:val="uk-UA" w:bidi="uk-UA"/>
        </w:rPr>
      </w:pPr>
      <w:r>
        <w:rPr>
          <w:rFonts w:asciiTheme="majorHAnsi" w:hAnsiTheme="majorHAnsi"/>
          <w:color w:val="000000"/>
          <w:szCs w:val="28"/>
          <w:lang w:val="uk-UA" w:bidi="uk-UA"/>
        </w:rPr>
        <w:t>Термін виконання: постійно</w:t>
      </w:r>
    </w:p>
    <w:p w:rsidR="00464036" w:rsidRDefault="00464036" w:rsidP="00464036">
      <w:pPr>
        <w:rPr>
          <w:rFonts w:asciiTheme="majorHAnsi" w:hAnsiTheme="majorHAnsi"/>
          <w:color w:val="000000"/>
          <w:szCs w:val="28"/>
          <w:lang w:val="uk-UA" w:bidi="uk-UA"/>
        </w:rPr>
      </w:pPr>
      <w:r>
        <w:rPr>
          <w:rFonts w:asciiTheme="majorHAnsi" w:hAnsiTheme="majorHAnsi"/>
          <w:color w:val="000000"/>
          <w:szCs w:val="28"/>
          <w:lang w:val="uk-UA" w:bidi="uk-UA"/>
        </w:rPr>
        <w:t xml:space="preserve">                                                           </w:t>
      </w:r>
      <w:r>
        <w:rPr>
          <w:rFonts w:asciiTheme="majorHAnsi" w:hAnsiTheme="majorHAnsi"/>
          <w:color w:val="000000"/>
          <w:szCs w:val="28"/>
          <w:lang w:val="uk-UA" w:bidi="uk-UA"/>
        </w:rPr>
        <w:t>«За» -15;</w:t>
      </w:r>
    </w:p>
    <w:p w:rsidR="00464036" w:rsidRDefault="00464036" w:rsidP="00464036">
      <w:pPr>
        <w:ind w:left="3061"/>
        <w:rPr>
          <w:rFonts w:asciiTheme="majorHAnsi" w:hAnsiTheme="majorHAnsi"/>
          <w:color w:val="000000"/>
          <w:szCs w:val="28"/>
          <w:lang w:val="uk-UA" w:bidi="uk-UA"/>
        </w:rPr>
      </w:pPr>
      <w:r>
        <w:rPr>
          <w:rFonts w:asciiTheme="majorHAnsi" w:hAnsiTheme="majorHAnsi"/>
          <w:color w:val="000000"/>
          <w:szCs w:val="28"/>
          <w:lang w:val="uk-UA" w:bidi="uk-UA"/>
        </w:rPr>
        <w:t>«Проти»-0;</w:t>
      </w:r>
    </w:p>
    <w:p w:rsidR="00464036" w:rsidRDefault="00464036" w:rsidP="00464036">
      <w:pPr>
        <w:ind w:left="3061"/>
        <w:rPr>
          <w:rFonts w:asciiTheme="majorHAnsi" w:hAnsiTheme="majorHAnsi"/>
          <w:color w:val="000000"/>
          <w:szCs w:val="28"/>
          <w:lang w:val="uk-UA" w:bidi="uk-UA"/>
        </w:rPr>
      </w:pPr>
      <w:r>
        <w:rPr>
          <w:rFonts w:asciiTheme="majorHAnsi" w:hAnsiTheme="majorHAnsi"/>
          <w:color w:val="000000"/>
          <w:szCs w:val="28"/>
          <w:lang w:val="uk-UA" w:bidi="uk-UA"/>
        </w:rPr>
        <w:t>«Утрималися»-0.</w:t>
      </w:r>
    </w:p>
    <w:p w:rsidR="00464036" w:rsidRDefault="00464036" w:rsidP="00464036">
      <w:pPr>
        <w:rPr>
          <w:rFonts w:asciiTheme="majorHAnsi" w:hAnsiTheme="majorHAnsi"/>
          <w:color w:val="000000"/>
          <w:szCs w:val="28"/>
          <w:lang w:val="uk-UA" w:bidi="uk-UA"/>
        </w:rPr>
      </w:pPr>
      <w:r>
        <w:rPr>
          <w:rFonts w:asciiTheme="majorHAnsi" w:hAnsiTheme="majorHAnsi"/>
          <w:color w:val="000000"/>
          <w:szCs w:val="28"/>
          <w:lang w:val="uk-UA" w:bidi="uk-UA"/>
        </w:rPr>
        <w:t>Ухвала прийнята числом голосів – 15, що складає 100%</w:t>
      </w:r>
    </w:p>
    <w:p w:rsidR="003657B5" w:rsidRDefault="003657B5" w:rsidP="003657B5">
      <w:pPr>
        <w:spacing w:line="276" w:lineRule="auto"/>
        <w:rPr>
          <w:rFonts w:asciiTheme="majorHAnsi" w:hAnsiTheme="majorHAnsi"/>
          <w:color w:val="000000"/>
          <w:szCs w:val="28"/>
          <w:lang w:val="uk-UA" w:bidi="uk-UA"/>
        </w:rPr>
      </w:pPr>
    </w:p>
    <w:p w:rsidR="003657B5" w:rsidRPr="00464036" w:rsidRDefault="00464036" w:rsidP="003657B5">
      <w:pPr>
        <w:spacing w:line="276" w:lineRule="auto"/>
        <w:rPr>
          <w:rFonts w:asciiTheme="majorHAnsi" w:hAnsiTheme="majorHAnsi"/>
          <w:b/>
          <w:color w:val="000000"/>
          <w:szCs w:val="28"/>
          <w:lang w:val="uk-UA" w:bidi="uk-UA"/>
        </w:rPr>
      </w:pPr>
      <w:r>
        <w:rPr>
          <w:rFonts w:asciiTheme="majorHAnsi" w:hAnsiTheme="majorHAnsi"/>
          <w:b/>
          <w:color w:val="000000"/>
          <w:szCs w:val="28"/>
          <w:lang w:val="uk-UA" w:bidi="uk-UA"/>
        </w:rPr>
        <w:t>3</w:t>
      </w:r>
      <w:r w:rsidR="003657B5" w:rsidRPr="00464036">
        <w:rPr>
          <w:rFonts w:asciiTheme="majorHAnsi" w:hAnsiTheme="majorHAnsi"/>
          <w:b/>
          <w:color w:val="000000"/>
          <w:szCs w:val="28"/>
          <w:lang w:val="uk-UA" w:bidi="uk-UA"/>
        </w:rPr>
        <w:t>.СЛУХАЛИ:</w:t>
      </w:r>
    </w:p>
    <w:p w:rsidR="00464036" w:rsidRDefault="00464036" w:rsidP="00464036">
      <w:pPr>
        <w:spacing w:line="300" w:lineRule="atLeast"/>
        <w:rPr>
          <w:rFonts w:asciiTheme="majorHAnsi" w:hAnsiTheme="majorHAnsi"/>
          <w:color w:val="000000"/>
          <w:szCs w:val="28"/>
          <w:lang w:val="uk-UA"/>
        </w:rPr>
      </w:pPr>
      <w:r>
        <w:rPr>
          <w:rFonts w:asciiTheme="majorHAnsi" w:hAnsiTheme="majorHAnsi"/>
          <w:lang w:val="uk-UA"/>
        </w:rPr>
        <w:t xml:space="preserve">    Олішевко С.М. , вихователь, доповнила з досвіду роботи, про </w:t>
      </w:r>
      <w:r w:rsidRPr="003657B5">
        <w:rPr>
          <w:rFonts w:asciiTheme="majorHAnsi" w:hAnsiTheme="majorHAnsi"/>
          <w:szCs w:val="28"/>
          <w:lang w:val="uk-UA"/>
        </w:rPr>
        <w:t>«</w:t>
      </w:r>
      <w:r w:rsidRPr="003657B5">
        <w:rPr>
          <w:rFonts w:asciiTheme="majorHAnsi" w:hAnsiTheme="majorHAnsi"/>
          <w:color w:val="000000"/>
          <w:szCs w:val="28"/>
          <w:lang w:val="uk-UA"/>
        </w:rPr>
        <w:t>Правове виховання дошкільників з використанням творів В.О.Сухомлинського»</w:t>
      </w:r>
      <w:r>
        <w:rPr>
          <w:rFonts w:asciiTheme="majorHAnsi" w:hAnsiTheme="majorHAnsi"/>
          <w:color w:val="000000"/>
          <w:szCs w:val="28"/>
          <w:lang w:val="uk-UA"/>
        </w:rPr>
        <w:t xml:space="preserve"> </w:t>
      </w:r>
    </w:p>
    <w:p w:rsidR="00464036" w:rsidRPr="00AA2C19" w:rsidRDefault="00464036" w:rsidP="00464036">
      <w:pPr>
        <w:spacing w:line="300" w:lineRule="atLeast"/>
        <w:rPr>
          <w:rFonts w:asciiTheme="majorHAnsi" w:hAnsiTheme="majorHAnsi"/>
          <w:color w:val="FE8637"/>
          <w:sz w:val="16"/>
        </w:rPr>
      </w:pPr>
      <w:r>
        <w:rPr>
          <w:rFonts w:asciiTheme="majorHAnsi" w:hAnsiTheme="majorHAnsi"/>
          <w:color w:val="000000"/>
          <w:kern w:val="24"/>
          <w:sz w:val="22"/>
          <w:szCs w:val="28"/>
          <w:lang w:val="uk-UA"/>
        </w:rPr>
        <w:t xml:space="preserve">     </w:t>
      </w:r>
      <w:r w:rsidRPr="00AA2C19">
        <w:rPr>
          <w:rFonts w:asciiTheme="majorHAnsi" w:hAnsiTheme="majorHAnsi"/>
          <w:color w:val="000000"/>
          <w:kern w:val="24"/>
          <w:sz w:val="22"/>
          <w:szCs w:val="28"/>
        </w:rPr>
        <w:t>Дитинство - найважливіший період у житті дитини. І саме в цей період вона потребує найбільшої уваги і захисту.</w:t>
      </w:r>
    </w:p>
    <w:p w:rsidR="00464036" w:rsidRPr="00AA2C19" w:rsidRDefault="00464036" w:rsidP="00464036">
      <w:pPr>
        <w:spacing w:line="300" w:lineRule="atLeast"/>
        <w:rPr>
          <w:rFonts w:asciiTheme="majorHAnsi" w:hAnsiTheme="majorHAnsi"/>
          <w:color w:val="FE8637"/>
          <w:sz w:val="16"/>
        </w:rPr>
      </w:pPr>
      <w:r>
        <w:rPr>
          <w:rFonts w:asciiTheme="majorHAnsi" w:hAnsiTheme="majorHAnsi"/>
          <w:color w:val="000000"/>
          <w:kern w:val="24"/>
          <w:sz w:val="22"/>
          <w:szCs w:val="28"/>
          <w:lang w:val="uk-UA"/>
        </w:rPr>
        <w:t xml:space="preserve">     </w:t>
      </w:r>
      <w:r w:rsidRPr="00AA2C19">
        <w:rPr>
          <w:rFonts w:asciiTheme="majorHAnsi" w:hAnsiTheme="majorHAnsi"/>
          <w:color w:val="000000"/>
          <w:kern w:val="24"/>
          <w:sz w:val="22"/>
          <w:szCs w:val="28"/>
        </w:rPr>
        <w:t>Формування ціннісної моральної та правової практики для найкращого забезпечення інтересів дітей - одне з найважливіших завдань, що стоїть перед колективом нашого навчального закладу.</w:t>
      </w:r>
    </w:p>
    <w:p w:rsidR="00464036" w:rsidRPr="00AA2C19" w:rsidRDefault="00464036" w:rsidP="00464036">
      <w:pPr>
        <w:spacing w:line="300" w:lineRule="atLeast"/>
        <w:rPr>
          <w:rFonts w:asciiTheme="majorHAnsi" w:hAnsiTheme="majorHAnsi"/>
          <w:color w:val="FE8637"/>
          <w:sz w:val="16"/>
        </w:rPr>
      </w:pPr>
      <w:r>
        <w:rPr>
          <w:rFonts w:asciiTheme="majorHAnsi" w:hAnsiTheme="majorHAnsi"/>
          <w:color w:val="000000"/>
          <w:kern w:val="24"/>
          <w:sz w:val="22"/>
          <w:szCs w:val="28"/>
          <w:lang w:val="uk-UA"/>
        </w:rPr>
        <w:t xml:space="preserve">     </w:t>
      </w:r>
      <w:r w:rsidRPr="00AA2C19">
        <w:rPr>
          <w:rFonts w:asciiTheme="majorHAnsi" w:hAnsiTheme="majorHAnsi"/>
          <w:color w:val="000000"/>
          <w:kern w:val="24"/>
          <w:sz w:val="22"/>
          <w:szCs w:val="28"/>
        </w:rPr>
        <w:t xml:space="preserve">Захист прав дитини, забезпечення нормативів законодавчої бази потребує участі кожного педагога, кожного працівника дитячого садка. Всі зусилля колективу направлені на </w:t>
      </w:r>
      <w:r w:rsidRPr="00AA2C19">
        <w:rPr>
          <w:rFonts w:asciiTheme="majorHAnsi" w:hAnsiTheme="majorHAnsi"/>
          <w:color w:val="000000"/>
          <w:kern w:val="24"/>
          <w:sz w:val="22"/>
          <w:szCs w:val="28"/>
        </w:rPr>
        <w:lastRenderedPageBreak/>
        <w:t>створення комфортного життя, змістового в усьому розмаїтті, емоційно насиченого, позитивно забарвленого.</w:t>
      </w:r>
    </w:p>
    <w:p w:rsidR="00464036" w:rsidRPr="003F5577" w:rsidRDefault="00464036" w:rsidP="00464036">
      <w:pPr>
        <w:spacing w:line="300" w:lineRule="atLeast"/>
        <w:rPr>
          <w:rFonts w:asciiTheme="majorHAnsi" w:hAnsiTheme="majorHAnsi"/>
          <w:color w:val="FE8637"/>
          <w:sz w:val="16"/>
          <w:lang w:val="uk-UA"/>
        </w:rPr>
      </w:pPr>
      <w:r>
        <w:rPr>
          <w:rFonts w:asciiTheme="majorHAnsi" w:hAnsiTheme="majorHAnsi"/>
          <w:color w:val="000000"/>
          <w:kern w:val="24"/>
          <w:sz w:val="22"/>
          <w:szCs w:val="28"/>
          <w:lang w:val="uk-UA"/>
        </w:rPr>
        <w:t xml:space="preserve">     </w:t>
      </w:r>
      <w:r w:rsidRPr="003F5577">
        <w:rPr>
          <w:rFonts w:asciiTheme="majorHAnsi" w:hAnsiTheme="majorHAnsi"/>
          <w:color w:val="000000"/>
          <w:kern w:val="24"/>
          <w:sz w:val="22"/>
          <w:szCs w:val="28"/>
          <w:lang w:val="uk-UA"/>
        </w:rPr>
        <w:t>Слова В.Сухомлинського: «Дитина - ніжний пагін, слабенька гілочка, що стане могутнім деревом, і тому дитинство потребує особливої турботи, ніжності, обережності», стали однією сходинкою, яка забезпечує комфортність дитини в широкому значенні цього слова.</w:t>
      </w:r>
    </w:p>
    <w:p w:rsidR="00464036" w:rsidRPr="00AA2C19" w:rsidRDefault="00464036" w:rsidP="00464036">
      <w:pPr>
        <w:spacing w:line="300" w:lineRule="atLeast"/>
        <w:rPr>
          <w:rFonts w:asciiTheme="majorHAnsi" w:hAnsiTheme="majorHAnsi"/>
          <w:color w:val="FE8637"/>
          <w:sz w:val="16"/>
        </w:rPr>
      </w:pPr>
      <w:r>
        <w:rPr>
          <w:rFonts w:asciiTheme="majorHAnsi" w:hAnsiTheme="majorHAnsi"/>
          <w:color w:val="000000"/>
          <w:kern w:val="24"/>
          <w:sz w:val="22"/>
          <w:szCs w:val="28"/>
          <w:lang w:val="uk-UA"/>
        </w:rPr>
        <w:t xml:space="preserve">      </w:t>
      </w:r>
      <w:r w:rsidRPr="00AA2C19">
        <w:rPr>
          <w:rFonts w:asciiTheme="majorHAnsi" w:hAnsiTheme="majorHAnsi"/>
          <w:color w:val="000000"/>
          <w:kern w:val="24"/>
          <w:sz w:val="22"/>
          <w:szCs w:val="28"/>
        </w:rPr>
        <w:t>Навчання правам людини - це довготривалий процес і здійснюється він на всіх етапах навчання і виховання дитини.</w:t>
      </w:r>
    </w:p>
    <w:p w:rsidR="00464036" w:rsidRDefault="00464036" w:rsidP="00464036">
      <w:pPr>
        <w:spacing w:line="300" w:lineRule="atLeast"/>
        <w:rPr>
          <w:rFonts w:asciiTheme="majorHAnsi" w:hAnsiTheme="majorHAnsi"/>
          <w:color w:val="000000"/>
          <w:kern w:val="24"/>
          <w:sz w:val="22"/>
          <w:szCs w:val="28"/>
          <w:lang w:val="uk-UA"/>
        </w:rPr>
      </w:pPr>
      <w:r>
        <w:rPr>
          <w:rFonts w:asciiTheme="majorHAnsi" w:hAnsiTheme="majorHAnsi"/>
          <w:color w:val="000000"/>
          <w:kern w:val="24"/>
          <w:sz w:val="22"/>
          <w:szCs w:val="28"/>
          <w:lang w:val="uk-UA"/>
        </w:rPr>
        <w:t xml:space="preserve">       </w:t>
      </w:r>
      <w:r w:rsidRPr="003F5577">
        <w:rPr>
          <w:rFonts w:asciiTheme="majorHAnsi" w:hAnsiTheme="majorHAnsi"/>
          <w:color w:val="000000"/>
          <w:kern w:val="24"/>
          <w:sz w:val="22"/>
          <w:szCs w:val="28"/>
          <w:lang w:val="uk-UA"/>
        </w:rPr>
        <w:t>Вже багато років в нашому дошкільному закладі триває робота з формування у дітей початкової правової освіти з використанням надбань В.Сухомлинського, яка в першу чергу спрямована на розвиток у дітей правової культури, тобто почуття впевненості у собі і соціальної терпимості.</w:t>
      </w:r>
    </w:p>
    <w:p w:rsidR="00464036" w:rsidRPr="00144A42" w:rsidRDefault="00464036" w:rsidP="00464036">
      <w:pPr>
        <w:spacing w:line="300" w:lineRule="atLeast"/>
        <w:rPr>
          <w:rFonts w:asciiTheme="majorHAnsi" w:hAnsiTheme="majorHAnsi"/>
          <w:b/>
          <w:color w:val="FE8637"/>
          <w:sz w:val="18"/>
        </w:rPr>
      </w:pPr>
      <w:r w:rsidRPr="00144A42">
        <w:rPr>
          <w:rFonts w:asciiTheme="majorHAnsi" w:hAnsiTheme="majorHAnsi"/>
          <w:b/>
          <w:color w:val="000000"/>
          <w:kern w:val="24"/>
          <w:szCs w:val="28"/>
          <w:lang w:val="uk-UA"/>
        </w:rPr>
        <w:t xml:space="preserve">  </w:t>
      </w:r>
      <w:r w:rsidRPr="00144A42">
        <w:rPr>
          <w:rFonts w:asciiTheme="majorHAnsi" w:hAnsiTheme="majorHAnsi"/>
          <w:b/>
          <w:color w:val="000000"/>
          <w:kern w:val="24"/>
          <w:szCs w:val="28"/>
        </w:rPr>
        <w:t>Основними напрямками нашої роботи з дітьми з правової культури є:</w:t>
      </w:r>
    </w:p>
    <w:p w:rsidR="00464036" w:rsidRPr="00144A42" w:rsidRDefault="00464036" w:rsidP="00464036">
      <w:pPr>
        <w:pStyle w:val="a8"/>
        <w:numPr>
          <w:ilvl w:val="0"/>
          <w:numId w:val="5"/>
        </w:numPr>
        <w:spacing w:line="300" w:lineRule="atLeast"/>
        <w:rPr>
          <w:rFonts w:asciiTheme="majorHAnsi" w:hAnsiTheme="majorHAnsi"/>
          <w:color w:val="FE8637"/>
          <w:sz w:val="18"/>
        </w:rPr>
      </w:pPr>
      <w:r w:rsidRPr="00144A42">
        <w:rPr>
          <w:rFonts w:asciiTheme="majorHAnsi" w:hAnsiTheme="majorHAnsi"/>
          <w:color w:val="000000"/>
          <w:kern w:val="24"/>
          <w:szCs w:val="28"/>
        </w:rPr>
        <w:t>Допомогти кожній дитині проявити свою індивідуальність; разом з тим показати як унікальність, так і рівність кожної дитини.</w:t>
      </w:r>
    </w:p>
    <w:p w:rsidR="00464036" w:rsidRPr="00144A42" w:rsidRDefault="00464036" w:rsidP="00464036">
      <w:pPr>
        <w:pStyle w:val="a8"/>
        <w:numPr>
          <w:ilvl w:val="0"/>
          <w:numId w:val="5"/>
        </w:numPr>
        <w:spacing w:line="300" w:lineRule="atLeast"/>
        <w:rPr>
          <w:rFonts w:asciiTheme="majorHAnsi" w:hAnsiTheme="majorHAnsi"/>
          <w:color w:val="FE8637"/>
          <w:sz w:val="18"/>
        </w:rPr>
      </w:pPr>
      <w:r w:rsidRPr="00144A42">
        <w:rPr>
          <w:rFonts w:asciiTheme="majorHAnsi" w:hAnsiTheme="majorHAnsi"/>
          <w:color w:val="000000"/>
          <w:kern w:val="24"/>
          <w:szCs w:val="28"/>
        </w:rPr>
        <w:t>Вчити толерантно спілкуватися один з одним; виховувати вміння мати свою точку зору та з повагою відноситись до думок інших.</w:t>
      </w:r>
    </w:p>
    <w:p w:rsidR="00464036" w:rsidRPr="00144A42" w:rsidRDefault="00464036" w:rsidP="00464036">
      <w:pPr>
        <w:pStyle w:val="a8"/>
        <w:numPr>
          <w:ilvl w:val="0"/>
          <w:numId w:val="5"/>
        </w:numPr>
        <w:spacing w:line="300" w:lineRule="atLeast"/>
        <w:rPr>
          <w:rFonts w:asciiTheme="majorHAnsi" w:hAnsiTheme="majorHAnsi"/>
          <w:color w:val="FE8637"/>
          <w:sz w:val="18"/>
        </w:rPr>
      </w:pPr>
      <w:r w:rsidRPr="00144A42">
        <w:rPr>
          <w:rFonts w:asciiTheme="majorHAnsi" w:hAnsiTheme="majorHAnsi"/>
          <w:color w:val="000000"/>
          <w:kern w:val="24"/>
          <w:szCs w:val="28"/>
        </w:rPr>
        <w:t>Формувати уявлення про основні потреби дитини (здоров'я, житло, їжа, відпочинок).</w:t>
      </w:r>
    </w:p>
    <w:p w:rsidR="00464036" w:rsidRPr="00144A42" w:rsidRDefault="00464036" w:rsidP="00464036">
      <w:pPr>
        <w:pStyle w:val="a8"/>
        <w:numPr>
          <w:ilvl w:val="0"/>
          <w:numId w:val="5"/>
        </w:numPr>
        <w:spacing w:line="300" w:lineRule="atLeast"/>
        <w:rPr>
          <w:rFonts w:asciiTheme="majorHAnsi" w:hAnsiTheme="majorHAnsi"/>
          <w:color w:val="FE8637"/>
          <w:sz w:val="18"/>
        </w:rPr>
      </w:pPr>
      <w:r w:rsidRPr="00144A42">
        <w:rPr>
          <w:rFonts w:asciiTheme="majorHAnsi" w:hAnsiTheme="majorHAnsi"/>
          <w:color w:val="000000"/>
          <w:kern w:val="24"/>
          <w:szCs w:val="28"/>
        </w:rPr>
        <w:t>Заохочувати дітей до знань про родинні стосунки, особливості різних народів світу, формування розуміння важливості миру в суспільстві.</w:t>
      </w:r>
    </w:p>
    <w:p w:rsidR="00464036" w:rsidRPr="00144A42" w:rsidRDefault="00464036" w:rsidP="00464036">
      <w:pPr>
        <w:pStyle w:val="a8"/>
        <w:numPr>
          <w:ilvl w:val="0"/>
          <w:numId w:val="5"/>
        </w:numPr>
        <w:spacing w:line="300" w:lineRule="atLeast"/>
        <w:rPr>
          <w:rFonts w:asciiTheme="majorHAnsi" w:hAnsiTheme="majorHAnsi"/>
          <w:color w:val="FE8637"/>
          <w:sz w:val="18"/>
        </w:rPr>
      </w:pPr>
      <w:r w:rsidRPr="00144A42">
        <w:rPr>
          <w:rFonts w:asciiTheme="majorHAnsi" w:hAnsiTheme="majorHAnsi"/>
          <w:color w:val="000000"/>
          <w:kern w:val="24"/>
          <w:szCs w:val="28"/>
        </w:rPr>
        <w:t>Ввести дитину в складний світ людських взаємин, відносин - першочергове завдання, над яким працюють педагоги закладу. Саме з раннього віку діти проходять емоційну школу, школу добрих почуттів, де в грі вони відображають добре ставлення до дійсності, до рідних людей, тварин, природи.</w:t>
      </w:r>
    </w:p>
    <w:p w:rsidR="00464036" w:rsidRPr="00144A42" w:rsidRDefault="00464036" w:rsidP="00464036">
      <w:pPr>
        <w:spacing w:line="300" w:lineRule="atLeast"/>
        <w:rPr>
          <w:rFonts w:asciiTheme="majorHAnsi" w:hAnsiTheme="majorHAnsi"/>
          <w:color w:val="000000"/>
          <w:kern w:val="24"/>
          <w:szCs w:val="28"/>
          <w:lang w:val="uk-UA"/>
        </w:rPr>
      </w:pPr>
      <w:r w:rsidRPr="00144A42">
        <w:rPr>
          <w:rFonts w:asciiTheme="majorHAnsi" w:hAnsiTheme="majorHAnsi"/>
          <w:color w:val="000000"/>
          <w:kern w:val="24"/>
          <w:szCs w:val="28"/>
        </w:rPr>
        <w:t>«Умій відчувати поряд із собою людину, умій розуміти її душу, бачити в її очах складний духовний світ...» - ці слова  В.Сухомлинського пам'ятають вихователі під час формування у дітей початкової правової освіти. Серед різноманіття ігор, які проводяться у дошкільному закладі, значне місце посідають дидактичні ігри: «Лото настроїв», «Добери почуття», «Порівняй героїв казки»; ігри-вправи на актуалізацію «Я»: «Хто в нашій групі найбільш відповідальний (працьовитий, сміливий)», «Кому можна доручити...?»; ігри-вправи, в яких дітям пропонують розв'язати ситуації з певним морально-правовим змістом (старші,  групи).</w:t>
      </w:r>
    </w:p>
    <w:p w:rsidR="00464036" w:rsidRPr="00144A42" w:rsidRDefault="00464036" w:rsidP="00464036">
      <w:pPr>
        <w:spacing w:line="300" w:lineRule="atLeast"/>
        <w:rPr>
          <w:rFonts w:asciiTheme="majorHAnsi" w:hAnsiTheme="majorHAnsi"/>
        </w:rPr>
      </w:pPr>
      <w:r>
        <w:rPr>
          <w:rFonts w:asciiTheme="majorHAnsi" w:hAnsiTheme="majorHAnsi"/>
          <w:kern w:val="24"/>
          <w:lang w:val="uk-UA"/>
        </w:rPr>
        <w:t xml:space="preserve">      </w:t>
      </w:r>
      <w:r w:rsidRPr="00144A42">
        <w:rPr>
          <w:rFonts w:asciiTheme="majorHAnsi" w:hAnsiTheme="majorHAnsi"/>
          <w:kern w:val="24"/>
          <w:lang w:val="uk-UA"/>
        </w:rPr>
        <w:t xml:space="preserve">Значну роль приділяю читанню творів художньої літератури, зокрема казок та оповідань В.Сухомлинського. Ознайомлюючи дітей з творчістю </w:t>
      </w:r>
      <w:r w:rsidRPr="00144A42">
        <w:rPr>
          <w:rFonts w:asciiTheme="majorHAnsi" w:hAnsiTheme="majorHAnsi"/>
          <w:kern w:val="24"/>
        </w:rPr>
        <w:t>Василя Олександровича, читаючи оповідання та казки «Як котові соромно стало», «Будем із гнізда випадати?» , вихователі  дають знання дітям про право на життя; «Мати - єдина», «Мокра і суха сорочка» - на ім'я; «Та й поклала кладочку», «Куди поспішають мурашки»  - право на харчування; «Гудуть, а меду не приносять», «Як їжачок піч змурував», «Лялька під дощем»  - право на житло; «Півень проса накосив», «Поздоровляємо». «Материнське щастя» (Дромашко Н.В., Плис О.Б.) - право на сім'ю; «Як діти раділи, а Ялинка плакала», «Чого синичка плаче?», «Лижі і ковзани» - право на відпочинок; «Покинуте кошеня», «Через потічок», «Котик і їжачок», «Білка і добра Людина»  - на захист від фізичного та психологічного насилля.</w:t>
      </w:r>
    </w:p>
    <w:p w:rsidR="00464036" w:rsidRPr="00144A42" w:rsidRDefault="00464036" w:rsidP="00464036">
      <w:pPr>
        <w:spacing w:line="300" w:lineRule="atLeast"/>
        <w:rPr>
          <w:rFonts w:asciiTheme="majorHAnsi" w:hAnsiTheme="majorHAnsi"/>
        </w:rPr>
      </w:pPr>
      <w:r w:rsidRPr="00144A42">
        <w:rPr>
          <w:rFonts w:asciiTheme="majorHAnsi" w:hAnsiTheme="majorHAnsi"/>
          <w:kern w:val="24"/>
        </w:rPr>
        <w:t>Заняття «Захистіть нас від жорстокості тих, хто погано поводиться з нами», «Про права, граючи», «Що добре, що погано», «Людей люби, добро і ласку їм твори» дають можливість поповнити знання дітей з правового виховання, повноцінно формувати особистість дитини.</w:t>
      </w:r>
    </w:p>
    <w:p w:rsidR="00464036" w:rsidRDefault="00464036" w:rsidP="00464036">
      <w:pPr>
        <w:spacing w:line="300" w:lineRule="atLeast"/>
        <w:rPr>
          <w:rFonts w:asciiTheme="majorHAnsi" w:hAnsiTheme="majorHAnsi"/>
          <w:kern w:val="24"/>
          <w:lang w:val="uk-UA"/>
        </w:rPr>
      </w:pPr>
      <w:r>
        <w:rPr>
          <w:rFonts w:asciiTheme="majorHAnsi" w:hAnsiTheme="majorHAnsi"/>
          <w:kern w:val="24"/>
          <w:lang w:val="uk-UA"/>
        </w:rPr>
        <w:lastRenderedPageBreak/>
        <w:t xml:space="preserve">     </w:t>
      </w:r>
      <w:r w:rsidRPr="00144A42">
        <w:rPr>
          <w:rFonts w:asciiTheme="majorHAnsi" w:hAnsiTheme="majorHAnsi"/>
          <w:kern w:val="24"/>
          <w:lang w:val="uk-UA"/>
        </w:rPr>
        <w:t xml:space="preserve">Великий і різнобічний вплив мають на особистість дитини театралізовані ігри, драматизація казок В.Сухомлинського. Яскраве, образне забарвлення соціальної дійсності знайомить дітей з навколишнім світом в усьому його розмаїтті. </w:t>
      </w:r>
      <w:r w:rsidRPr="00144A42">
        <w:rPr>
          <w:rFonts w:asciiTheme="majorHAnsi" w:hAnsiTheme="majorHAnsi"/>
          <w:kern w:val="24"/>
        </w:rPr>
        <w:t xml:space="preserve">А вміло поставлені запитання педагогів спонукають дітей міркувати, аналізувати складні ситуації, робити висновки і узагальнення. </w:t>
      </w:r>
    </w:p>
    <w:p w:rsidR="00464036" w:rsidRPr="00144A42" w:rsidRDefault="00464036" w:rsidP="00464036">
      <w:pPr>
        <w:spacing w:line="300" w:lineRule="atLeast"/>
        <w:rPr>
          <w:rFonts w:asciiTheme="majorHAnsi" w:hAnsiTheme="majorHAnsi"/>
        </w:rPr>
      </w:pPr>
      <w:r w:rsidRPr="00144A42">
        <w:rPr>
          <w:rFonts w:asciiTheme="majorHAnsi" w:hAnsiTheme="majorHAnsi"/>
        </w:rPr>
        <w:t xml:space="preserve">Девізом своєї роботи </w:t>
      </w:r>
      <w:r>
        <w:rPr>
          <w:rFonts w:asciiTheme="majorHAnsi" w:hAnsiTheme="majorHAnsi"/>
          <w:lang w:val="uk-UA"/>
        </w:rPr>
        <w:t xml:space="preserve">я </w:t>
      </w:r>
      <w:r w:rsidRPr="00144A42">
        <w:rPr>
          <w:rFonts w:asciiTheme="majorHAnsi" w:hAnsiTheme="majorHAnsi"/>
        </w:rPr>
        <w:t xml:space="preserve"> обра</w:t>
      </w:r>
      <w:r>
        <w:rPr>
          <w:rFonts w:asciiTheme="majorHAnsi" w:hAnsiTheme="majorHAnsi"/>
          <w:lang w:val="uk-UA"/>
        </w:rPr>
        <w:t>ла</w:t>
      </w:r>
      <w:r w:rsidRPr="00144A42">
        <w:rPr>
          <w:rFonts w:asciiTheme="majorHAnsi" w:hAnsiTheme="majorHAnsi"/>
        </w:rPr>
        <w:t xml:space="preserve"> «Виховувати серцем, через серце, для серця». </w:t>
      </w:r>
      <w:r>
        <w:rPr>
          <w:rFonts w:asciiTheme="majorHAnsi" w:hAnsiTheme="majorHAnsi"/>
          <w:lang w:val="uk-UA"/>
        </w:rPr>
        <w:t>Я розумію</w:t>
      </w:r>
      <w:r w:rsidRPr="00144A42">
        <w:rPr>
          <w:rFonts w:asciiTheme="majorHAnsi" w:hAnsiTheme="majorHAnsi"/>
        </w:rPr>
        <w:t>, що найкращі людські почуття - любов, дружба, взаємоповага, доброзичливість, відвертість душі йдуть від серця. Щоб стати чутливим, серце має бути вихованим, культурним, витонченим. І в цьому їм допомагає педагогічна спадщина В.Сухомлинського.</w:t>
      </w:r>
    </w:p>
    <w:p w:rsidR="00464036" w:rsidRPr="00144A42" w:rsidRDefault="00464036" w:rsidP="00464036">
      <w:pPr>
        <w:spacing w:line="300" w:lineRule="atLeast"/>
        <w:rPr>
          <w:rFonts w:asciiTheme="majorHAnsi" w:hAnsiTheme="majorHAnsi"/>
          <w:lang w:val="uk-UA"/>
        </w:rPr>
      </w:pPr>
      <w:r>
        <w:rPr>
          <w:rFonts w:asciiTheme="majorHAnsi" w:hAnsiTheme="majorHAnsi"/>
          <w:lang w:val="uk-UA"/>
        </w:rPr>
        <w:t xml:space="preserve">     </w:t>
      </w:r>
      <w:r w:rsidRPr="00464036">
        <w:rPr>
          <w:rFonts w:asciiTheme="majorHAnsi" w:hAnsiTheme="majorHAnsi"/>
          <w:lang w:val="uk-UA"/>
        </w:rPr>
        <w:t xml:space="preserve">Ознайомлюючи з творчістю Василя Олександровича, застосовуючи його ідеї виховання, ми переконуємось ще і ще раз в тому, що з дітьми не можна бути нещирим, дітям належить дарувати любов та, люблячи, виховувати та навчати, разом з тим досліджувати, мріяти і фантазувати, захоплюватись і радіти, дарувати лише радість життя. </w:t>
      </w:r>
      <w:r w:rsidRPr="00144A42">
        <w:rPr>
          <w:rFonts w:asciiTheme="majorHAnsi" w:hAnsiTheme="majorHAnsi"/>
        </w:rPr>
        <w:t>У нашому садочку діти живуть у затишному світі тепла і добра, у світі творчості і фантазії. Все добре, що починає формуватися у дошкільному закладі, позначиться на подальшому житті дітей. Сподіваємось, що пізніше, у шкільному житті, зерна, посіяні вихователем, обов'язково рясно проростуть.</w:t>
      </w:r>
    </w:p>
    <w:p w:rsidR="00464036" w:rsidRDefault="00DD5141" w:rsidP="00464036">
      <w:pPr>
        <w:spacing w:line="300" w:lineRule="atLeast"/>
        <w:jc w:val="right"/>
        <w:rPr>
          <w:rFonts w:asciiTheme="majorHAnsi" w:hAnsiTheme="majorHAnsi"/>
          <w:color w:val="000000"/>
          <w:szCs w:val="28"/>
          <w:lang w:val="uk-UA"/>
        </w:rPr>
      </w:pPr>
      <w:r>
        <w:rPr>
          <w:rFonts w:asciiTheme="majorHAnsi" w:hAnsiTheme="majorHAnsi"/>
          <w:color w:val="000000"/>
          <w:szCs w:val="28"/>
          <w:lang w:val="uk-UA"/>
        </w:rPr>
        <w:t>Текст доповіді додається+ презентація</w:t>
      </w:r>
      <w:r w:rsidR="00464036">
        <w:rPr>
          <w:rFonts w:asciiTheme="majorHAnsi" w:hAnsiTheme="majorHAnsi"/>
          <w:color w:val="000000"/>
          <w:szCs w:val="28"/>
          <w:lang w:val="uk-UA"/>
        </w:rPr>
        <w:t xml:space="preserve">   </w:t>
      </w:r>
    </w:p>
    <w:p w:rsidR="00464036" w:rsidRDefault="00464036" w:rsidP="00464036">
      <w:pPr>
        <w:spacing w:line="276" w:lineRule="auto"/>
        <w:rPr>
          <w:rFonts w:asciiTheme="majorHAnsi" w:hAnsiTheme="majorHAnsi"/>
          <w:b/>
          <w:color w:val="000000"/>
          <w:szCs w:val="28"/>
          <w:lang w:val="uk-UA" w:bidi="uk-UA"/>
        </w:rPr>
      </w:pPr>
    </w:p>
    <w:p w:rsidR="00464036" w:rsidRPr="00464036" w:rsidRDefault="00464036" w:rsidP="00464036">
      <w:pPr>
        <w:spacing w:line="276" w:lineRule="auto"/>
        <w:rPr>
          <w:rFonts w:asciiTheme="majorHAnsi" w:hAnsiTheme="majorHAnsi"/>
          <w:b/>
          <w:color w:val="000000"/>
          <w:szCs w:val="28"/>
          <w:lang w:val="uk-UA" w:bidi="uk-UA"/>
        </w:rPr>
      </w:pPr>
      <w:r w:rsidRPr="003F5577">
        <w:rPr>
          <w:rFonts w:asciiTheme="majorHAnsi" w:hAnsiTheme="majorHAnsi"/>
          <w:b/>
          <w:color w:val="000000"/>
          <w:szCs w:val="28"/>
          <w:lang w:val="uk-UA" w:bidi="uk-UA"/>
        </w:rPr>
        <w:t>УХВАЛИЛИ:</w:t>
      </w:r>
    </w:p>
    <w:p w:rsidR="00464036" w:rsidRDefault="00464036" w:rsidP="00464036">
      <w:pPr>
        <w:rPr>
          <w:rFonts w:asciiTheme="majorHAnsi" w:hAnsiTheme="majorHAnsi"/>
          <w:color w:val="000000"/>
          <w:szCs w:val="28"/>
          <w:lang w:val="uk-UA" w:bidi="uk-UA"/>
        </w:rPr>
      </w:pPr>
      <w:r>
        <w:rPr>
          <w:rFonts w:asciiTheme="majorHAnsi" w:hAnsiTheme="majorHAnsi"/>
          <w:color w:val="000000"/>
          <w:szCs w:val="28"/>
          <w:lang w:val="uk-UA" w:bidi="uk-UA"/>
        </w:rPr>
        <w:t>3</w:t>
      </w:r>
      <w:r>
        <w:rPr>
          <w:rFonts w:asciiTheme="majorHAnsi" w:hAnsiTheme="majorHAnsi"/>
          <w:color w:val="000000"/>
          <w:szCs w:val="28"/>
          <w:lang w:val="uk-UA" w:bidi="uk-UA"/>
        </w:rPr>
        <w:t>.</w:t>
      </w:r>
      <w:r>
        <w:rPr>
          <w:rFonts w:asciiTheme="majorHAnsi" w:hAnsiTheme="majorHAnsi"/>
          <w:color w:val="000000"/>
          <w:szCs w:val="28"/>
          <w:lang w:val="uk-UA" w:bidi="uk-UA"/>
        </w:rPr>
        <w:t>1</w:t>
      </w:r>
      <w:r>
        <w:rPr>
          <w:rFonts w:asciiTheme="majorHAnsi" w:hAnsiTheme="majorHAnsi"/>
          <w:color w:val="000000"/>
          <w:szCs w:val="28"/>
          <w:lang w:val="uk-UA" w:bidi="uk-UA"/>
        </w:rPr>
        <w:t>.Використовувати твори В.О.Сухомлинського для здійснення правової культури дітей дошкільного віку</w:t>
      </w:r>
    </w:p>
    <w:p w:rsidR="00464036" w:rsidRDefault="00464036" w:rsidP="00464036">
      <w:pPr>
        <w:jc w:val="right"/>
        <w:rPr>
          <w:rFonts w:asciiTheme="majorHAnsi" w:hAnsiTheme="majorHAnsi"/>
          <w:color w:val="000000"/>
          <w:szCs w:val="28"/>
          <w:lang w:val="uk-UA" w:bidi="uk-UA"/>
        </w:rPr>
      </w:pPr>
      <w:r>
        <w:rPr>
          <w:rFonts w:asciiTheme="majorHAnsi" w:hAnsiTheme="majorHAnsi"/>
          <w:color w:val="000000"/>
          <w:szCs w:val="28"/>
          <w:lang w:val="uk-UA" w:bidi="uk-UA"/>
        </w:rPr>
        <w:t>Відповідальні: Педагоги</w:t>
      </w:r>
    </w:p>
    <w:p w:rsidR="00464036" w:rsidRPr="00144A42" w:rsidRDefault="00464036" w:rsidP="00DD5141">
      <w:pPr>
        <w:jc w:val="right"/>
        <w:rPr>
          <w:rFonts w:asciiTheme="majorHAnsi" w:hAnsiTheme="majorHAnsi"/>
          <w:color w:val="000000"/>
          <w:szCs w:val="28"/>
          <w:lang w:val="uk-UA" w:bidi="uk-UA"/>
        </w:rPr>
      </w:pPr>
      <w:r>
        <w:rPr>
          <w:rFonts w:asciiTheme="majorHAnsi" w:hAnsiTheme="majorHAnsi"/>
          <w:color w:val="000000"/>
          <w:szCs w:val="28"/>
          <w:lang w:val="uk-UA" w:bidi="uk-UA"/>
        </w:rPr>
        <w:t>Термін виконання: постійно</w:t>
      </w:r>
      <w:r>
        <w:rPr>
          <w:rFonts w:asciiTheme="majorHAnsi" w:hAnsiTheme="majorHAnsi"/>
          <w:color w:val="000000"/>
          <w:szCs w:val="28"/>
          <w:lang w:val="uk-UA"/>
        </w:rPr>
        <w:t xml:space="preserve">                                            </w:t>
      </w:r>
    </w:p>
    <w:p w:rsidR="00DD5141" w:rsidRDefault="00DD5141" w:rsidP="00DD5141">
      <w:pPr>
        <w:rPr>
          <w:rFonts w:asciiTheme="majorHAnsi" w:hAnsiTheme="majorHAnsi"/>
          <w:color w:val="000000"/>
          <w:szCs w:val="28"/>
          <w:lang w:val="uk-UA" w:bidi="uk-UA"/>
        </w:rPr>
      </w:pPr>
      <w:r>
        <w:rPr>
          <w:rFonts w:asciiTheme="majorHAnsi" w:hAnsiTheme="majorHAnsi"/>
          <w:color w:val="000000"/>
          <w:szCs w:val="28"/>
          <w:lang w:val="uk-UA" w:bidi="uk-UA"/>
        </w:rPr>
        <w:t xml:space="preserve">                                                           </w:t>
      </w:r>
      <w:r>
        <w:rPr>
          <w:rFonts w:asciiTheme="majorHAnsi" w:hAnsiTheme="majorHAnsi"/>
          <w:color w:val="000000"/>
          <w:szCs w:val="28"/>
          <w:lang w:val="uk-UA" w:bidi="uk-UA"/>
        </w:rPr>
        <w:t>«За» -15;</w:t>
      </w:r>
    </w:p>
    <w:p w:rsidR="00DD5141" w:rsidRDefault="00DD5141" w:rsidP="00DD5141">
      <w:pPr>
        <w:ind w:left="3061"/>
        <w:rPr>
          <w:rFonts w:asciiTheme="majorHAnsi" w:hAnsiTheme="majorHAnsi"/>
          <w:color w:val="000000"/>
          <w:szCs w:val="28"/>
          <w:lang w:val="uk-UA" w:bidi="uk-UA"/>
        </w:rPr>
      </w:pPr>
      <w:r>
        <w:rPr>
          <w:rFonts w:asciiTheme="majorHAnsi" w:hAnsiTheme="majorHAnsi"/>
          <w:color w:val="000000"/>
          <w:szCs w:val="28"/>
          <w:lang w:val="uk-UA" w:bidi="uk-UA"/>
        </w:rPr>
        <w:t>«Проти»-0;</w:t>
      </w:r>
    </w:p>
    <w:p w:rsidR="00DD5141" w:rsidRDefault="00DD5141" w:rsidP="00DD5141">
      <w:pPr>
        <w:ind w:left="3061"/>
        <w:rPr>
          <w:rFonts w:asciiTheme="majorHAnsi" w:hAnsiTheme="majorHAnsi"/>
          <w:color w:val="000000"/>
          <w:szCs w:val="28"/>
          <w:lang w:val="uk-UA" w:bidi="uk-UA"/>
        </w:rPr>
      </w:pPr>
      <w:r>
        <w:rPr>
          <w:rFonts w:asciiTheme="majorHAnsi" w:hAnsiTheme="majorHAnsi"/>
          <w:color w:val="000000"/>
          <w:szCs w:val="28"/>
          <w:lang w:val="uk-UA" w:bidi="uk-UA"/>
        </w:rPr>
        <w:t>«Утрималися»-0.</w:t>
      </w:r>
    </w:p>
    <w:p w:rsidR="00DD5141" w:rsidRDefault="00DD5141" w:rsidP="00DD5141">
      <w:pPr>
        <w:rPr>
          <w:rFonts w:asciiTheme="majorHAnsi" w:hAnsiTheme="majorHAnsi"/>
          <w:color w:val="000000"/>
          <w:szCs w:val="28"/>
          <w:lang w:val="uk-UA" w:bidi="uk-UA"/>
        </w:rPr>
      </w:pPr>
      <w:r>
        <w:rPr>
          <w:rFonts w:asciiTheme="majorHAnsi" w:hAnsiTheme="majorHAnsi"/>
          <w:color w:val="000000"/>
          <w:szCs w:val="28"/>
          <w:lang w:val="uk-UA" w:bidi="uk-UA"/>
        </w:rPr>
        <w:t>Ухвала прийнята числом голосів – 15, що складає 100%</w:t>
      </w:r>
    </w:p>
    <w:p w:rsidR="001B4AFC" w:rsidRDefault="001B4AFC" w:rsidP="003657B5">
      <w:pPr>
        <w:rPr>
          <w:lang w:val="uk-UA"/>
        </w:rPr>
      </w:pPr>
    </w:p>
    <w:p w:rsidR="00DD5141" w:rsidRDefault="00DD5141" w:rsidP="00DD5141">
      <w:pPr>
        <w:spacing w:line="276" w:lineRule="auto"/>
        <w:rPr>
          <w:rFonts w:asciiTheme="majorHAnsi" w:hAnsiTheme="majorHAnsi"/>
          <w:b/>
          <w:color w:val="000000"/>
          <w:szCs w:val="28"/>
          <w:lang w:val="uk-UA" w:bidi="uk-UA"/>
        </w:rPr>
      </w:pPr>
      <w:r>
        <w:rPr>
          <w:rFonts w:asciiTheme="majorHAnsi" w:hAnsiTheme="majorHAnsi"/>
          <w:b/>
          <w:color w:val="000000"/>
          <w:szCs w:val="28"/>
          <w:lang w:val="uk-UA" w:bidi="uk-UA"/>
        </w:rPr>
        <w:t>4</w:t>
      </w:r>
      <w:r w:rsidRPr="00464036">
        <w:rPr>
          <w:rFonts w:asciiTheme="majorHAnsi" w:hAnsiTheme="majorHAnsi"/>
          <w:b/>
          <w:color w:val="000000"/>
          <w:szCs w:val="28"/>
          <w:lang w:val="uk-UA" w:bidi="uk-UA"/>
        </w:rPr>
        <w:t>.СЛУХАЛИ:</w:t>
      </w:r>
    </w:p>
    <w:p w:rsidR="00DD5141" w:rsidRDefault="00DD5141" w:rsidP="00DD5141">
      <w:pPr>
        <w:spacing w:line="276" w:lineRule="auto"/>
        <w:rPr>
          <w:rFonts w:asciiTheme="majorHAnsi" w:hAnsiTheme="majorHAnsi"/>
          <w:szCs w:val="28"/>
          <w:lang w:val="uk-UA"/>
        </w:rPr>
      </w:pPr>
      <w:r>
        <w:rPr>
          <w:rFonts w:asciiTheme="majorHAnsi" w:hAnsiTheme="majorHAnsi"/>
          <w:color w:val="000000"/>
          <w:szCs w:val="28"/>
          <w:lang w:val="uk-UA" w:bidi="uk-UA"/>
        </w:rPr>
        <w:t xml:space="preserve">Слухали Птуху Олену Микитівну, вихователя- методиста,  про </w:t>
      </w:r>
      <w:r>
        <w:rPr>
          <w:rFonts w:asciiTheme="majorHAnsi" w:hAnsiTheme="majorHAnsi"/>
          <w:szCs w:val="28"/>
          <w:lang w:val="uk-UA"/>
        </w:rPr>
        <w:t>с</w:t>
      </w:r>
      <w:r w:rsidRPr="003657B5">
        <w:rPr>
          <w:rFonts w:asciiTheme="majorHAnsi" w:hAnsiTheme="majorHAnsi"/>
          <w:szCs w:val="28"/>
          <w:lang w:val="uk-UA"/>
        </w:rPr>
        <w:t>успільство та охорон</w:t>
      </w:r>
      <w:r>
        <w:rPr>
          <w:rFonts w:asciiTheme="majorHAnsi" w:hAnsiTheme="majorHAnsi"/>
          <w:szCs w:val="28"/>
          <w:lang w:val="uk-UA"/>
        </w:rPr>
        <w:t>у</w:t>
      </w:r>
      <w:r w:rsidRPr="003657B5">
        <w:rPr>
          <w:rFonts w:asciiTheme="majorHAnsi" w:hAnsiTheme="majorHAnsi"/>
          <w:szCs w:val="28"/>
          <w:lang w:val="uk-UA"/>
        </w:rPr>
        <w:t xml:space="preserve"> дитинства</w:t>
      </w:r>
      <w:r>
        <w:rPr>
          <w:rFonts w:asciiTheme="majorHAnsi" w:hAnsiTheme="majorHAnsi"/>
          <w:szCs w:val="28"/>
          <w:lang w:val="uk-UA"/>
        </w:rPr>
        <w:t>.</w:t>
      </w:r>
    </w:p>
    <w:p w:rsidR="00DD5141" w:rsidRDefault="00DD5141" w:rsidP="00DD5141">
      <w:pPr>
        <w:spacing w:line="276" w:lineRule="auto"/>
        <w:rPr>
          <w:rFonts w:asciiTheme="majorHAnsi" w:hAnsiTheme="majorHAnsi"/>
          <w:szCs w:val="28"/>
          <w:lang w:val="uk-UA"/>
        </w:rPr>
      </w:pPr>
      <w:r>
        <w:rPr>
          <w:rFonts w:asciiTheme="majorHAnsi" w:hAnsiTheme="majorHAnsi"/>
          <w:szCs w:val="28"/>
          <w:lang w:val="uk-UA"/>
        </w:rPr>
        <w:t xml:space="preserve">Запропонувала педагогам </w:t>
      </w:r>
      <w:r w:rsidR="00BC2FB5">
        <w:rPr>
          <w:rFonts w:asciiTheme="majorHAnsi" w:hAnsiTheme="majorHAnsi"/>
          <w:szCs w:val="28"/>
          <w:lang w:val="uk-UA"/>
        </w:rPr>
        <w:t>«Чотири заповіді мудрого батька»</w:t>
      </w:r>
      <w:r>
        <w:rPr>
          <w:rFonts w:asciiTheme="majorHAnsi" w:hAnsiTheme="majorHAnsi"/>
          <w:szCs w:val="28"/>
          <w:lang w:val="uk-UA"/>
        </w:rPr>
        <w:t xml:space="preserve"> , які допоможуть у організації освітньої роботи з правового виховання</w:t>
      </w:r>
      <w:r w:rsidR="00BC2FB5">
        <w:rPr>
          <w:rFonts w:asciiTheme="majorHAnsi" w:hAnsiTheme="majorHAnsi"/>
          <w:szCs w:val="28"/>
          <w:lang w:val="uk-UA"/>
        </w:rPr>
        <w:t xml:space="preserve"> в родині</w:t>
      </w:r>
    </w:p>
    <w:p w:rsidR="00DD5141" w:rsidRPr="00BC2FB5" w:rsidRDefault="00BC2FB5" w:rsidP="00BC2FB5">
      <w:pPr>
        <w:spacing w:line="276" w:lineRule="auto"/>
        <w:jc w:val="right"/>
        <w:rPr>
          <w:rFonts w:asciiTheme="majorHAnsi" w:hAnsiTheme="majorHAnsi"/>
          <w:color w:val="000000"/>
          <w:szCs w:val="28"/>
          <w:lang w:val="uk-UA" w:bidi="uk-UA"/>
        </w:rPr>
      </w:pPr>
      <w:r w:rsidRPr="00BC2FB5">
        <w:rPr>
          <w:rFonts w:asciiTheme="majorHAnsi" w:hAnsiTheme="majorHAnsi"/>
          <w:lang w:val="uk-UA"/>
        </w:rPr>
        <w:t>Текст заповідей додається</w:t>
      </w:r>
    </w:p>
    <w:p w:rsidR="00BC2FB5" w:rsidRPr="00464036" w:rsidRDefault="00BC2FB5" w:rsidP="00BC2FB5">
      <w:pPr>
        <w:spacing w:line="276" w:lineRule="auto"/>
        <w:rPr>
          <w:rFonts w:asciiTheme="majorHAnsi" w:hAnsiTheme="majorHAnsi"/>
          <w:b/>
          <w:color w:val="000000"/>
          <w:szCs w:val="28"/>
          <w:lang w:val="uk-UA" w:bidi="uk-UA"/>
        </w:rPr>
      </w:pPr>
      <w:r w:rsidRPr="003F5577">
        <w:rPr>
          <w:rFonts w:asciiTheme="majorHAnsi" w:hAnsiTheme="majorHAnsi"/>
          <w:b/>
          <w:color w:val="000000"/>
          <w:szCs w:val="28"/>
          <w:lang w:val="uk-UA" w:bidi="uk-UA"/>
        </w:rPr>
        <w:t>УХВАЛИЛИ:</w:t>
      </w:r>
    </w:p>
    <w:p w:rsidR="00BC2FB5" w:rsidRDefault="00BC2FB5" w:rsidP="00BC2FB5">
      <w:pPr>
        <w:rPr>
          <w:rFonts w:asciiTheme="majorHAnsi" w:hAnsiTheme="majorHAnsi"/>
          <w:color w:val="000000"/>
          <w:szCs w:val="28"/>
          <w:lang w:val="uk-UA" w:bidi="uk-UA"/>
        </w:rPr>
      </w:pPr>
      <w:r>
        <w:rPr>
          <w:rFonts w:asciiTheme="majorHAnsi" w:hAnsiTheme="majorHAnsi"/>
          <w:color w:val="000000"/>
          <w:szCs w:val="28"/>
          <w:lang w:val="uk-UA" w:bidi="uk-UA"/>
        </w:rPr>
        <w:t>4</w:t>
      </w:r>
      <w:r>
        <w:rPr>
          <w:rFonts w:asciiTheme="majorHAnsi" w:hAnsiTheme="majorHAnsi"/>
          <w:color w:val="000000"/>
          <w:szCs w:val="28"/>
          <w:lang w:val="uk-UA" w:bidi="uk-UA"/>
        </w:rPr>
        <w:t>.1.</w:t>
      </w:r>
      <w:r>
        <w:rPr>
          <w:rFonts w:asciiTheme="majorHAnsi" w:hAnsiTheme="majorHAnsi"/>
          <w:color w:val="000000"/>
          <w:szCs w:val="28"/>
          <w:lang w:val="uk-UA" w:bidi="uk-UA"/>
        </w:rPr>
        <w:t>Розповсюдити заповіді серед батьків вихованців</w:t>
      </w:r>
    </w:p>
    <w:p w:rsidR="00BC2FB5" w:rsidRDefault="00BC2FB5" w:rsidP="00BC2FB5">
      <w:pPr>
        <w:jc w:val="right"/>
        <w:rPr>
          <w:rFonts w:asciiTheme="majorHAnsi" w:hAnsiTheme="majorHAnsi"/>
          <w:color w:val="000000"/>
          <w:szCs w:val="28"/>
          <w:lang w:val="uk-UA" w:bidi="uk-UA"/>
        </w:rPr>
      </w:pPr>
      <w:r>
        <w:rPr>
          <w:rFonts w:asciiTheme="majorHAnsi" w:hAnsiTheme="majorHAnsi"/>
          <w:color w:val="000000"/>
          <w:szCs w:val="28"/>
          <w:lang w:val="uk-UA" w:bidi="uk-UA"/>
        </w:rPr>
        <w:t>Відповідальні: Педагоги</w:t>
      </w:r>
    </w:p>
    <w:p w:rsidR="00BC2FB5" w:rsidRPr="00144A42" w:rsidRDefault="00BC2FB5" w:rsidP="00BC2FB5">
      <w:pPr>
        <w:jc w:val="right"/>
        <w:rPr>
          <w:rFonts w:asciiTheme="majorHAnsi" w:hAnsiTheme="majorHAnsi"/>
          <w:color w:val="000000"/>
          <w:szCs w:val="28"/>
          <w:lang w:val="uk-UA" w:bidi="uk-UA"/>
        </w:rPr>
      </w:pPr>
      <w:r>
        <w:rPr>
          <w:rFonts w:asciiTheme="majorHAnsi" w:hAnsiTheme="majorHAnsi"/>
          <w:color w:val="000000"/>
          <w:szCs w:val="28"/>
          <w:lang w:val="uk-UA" w:bidi="uk-UA"/>
        </w:rPr>
        <w:t xml:space="preserve">Термін виконання: </w:t>
      </w:r>
      <w:r>
        <w:rPr>
          <w:rFonts w:asciiTheme="majorHAnsi" w:hAnsiTheme="majorHAnsi"/>
          <w:color w:val="000000"/>
          <w:szCs w:val="28"/>
          <w:lang w:val="uk-UA" w:bidi="uk-UA"/>
        </w:rPr>
        <w:t>до 10.12.15</w:t>
      </w:r>
      <w:r>
        <w:rPr>
          <w:rFonts w:asciiTheme="majorHAnsi" w:hAnsiTheme="majorHAnsi"/>
          <w:color w:val="000000"/>
          <w:szCs w:val="28"/>
          <w:lang w:val="uk-UA"/>
        </w:rPr>
        <w:t xml:space="preserve">                                           </w:t>
      </w:r>
    </w:p>
    <w:p w:rsidR="00BC2FB5" w:rsidRDefault="00BC2FB5" w:rsidP="00BC2FB5">
      <w:pPr>
        <w:rPr>
          <w:rFonts w:asciiTheme="majorHAnsi" w:hAnsiTheme="majorHAnsi"/>
          <w:color w:val="000000"/>
          <w:szCs w:val="28"/>
          <w:lang w:val="uk-UA" w:bidi="uk-UA"/>
        </w:rPr>
      </w:pPr>
      <w:r>
        <w:rPr>
          <w:rFonts w:asciiTheme="majorHAnsi" w:hAnsiTheme="majorHAnsi"/>
          <w:color w:val="000000"/>
          <w:szCs w:val="28"/>
          <w:lang w:val="uk-UA" w:bidi="uk-UA"/>
        </w:rPr>
        <w:t xml:space="preserve">                                                           «За» -15;</w:t>
      </w:r>
    </w:p>
    <w:p w:rsidR="00BC2FB5" w:rsidRDefault="00BC2FB5" w:rsidP="00BC2FB5">
      <w:pPr>
        <w:ind w:left="3061"/>
        <w:rPr>
          <w:rFonts w:asciiTheme="majorHAnsi" w:hAnsiTheme="majorHAnsi"/>
          <w:color w:val="000000"/>
          <w:szCs w:val="28"/>
          <w:lang w:val="uk-UA" w:bidi="uk-UA"/>
        </w:rPr>
      </w:pPr>
      <w:r>
        <w:rPr>
          <w:rFonts w:asciiTheme="majorHAnsi" w:hAnsiTheme="majorHAnsi"/>
          <w:color w:val="000000"/>
          <w:szCs w:val="28"/>
          <w:lang w:val="uk-UA" w:bidi="uk-UA"/>
        </w:rPr>
        <w:t>«Проти»-0;</w:t>
      </w:r>
    </w:p>
    <w:p w:rsidR="00BC2FB5" w:rsidRDefault="00BC2FB5" w:rsidP="00BC2FB5">
      <w:pPr>
        <w:ind w:left="3061"/>
        <w:rPr>
          <w:rFonts w:asciiTheme="majorHAnsi" w:hAnsiTheme="majorHAnsi"/>
          <w:color w:val="000000"/>
          <w:szCs w:val="28"/>
          <w:lang w:val="uk-UA" w:bidi="uk-UA"/>
        </w:rPr>
      </w:pPr>
      <w:r>
        <w:rPr>
          <w:rFonts w:asciiTheme="majorHAnsi" w:hAnsiTheme="majorHAnsi"/>
          <w:color w:val="000000"/>
          <w:szCs w:val="28"/>
          <w:lang w:val="uk-UA" w:bidi="uk-UA"/>
        </w:rPr>
        <w:t>«Утрималися»-0.</w:t>
      </w:r>
    </w:p>
    <w:p w:rsidR="00BC2FB5" w:rsidRDefault="00BC2FB5" w:rsidP="00BC2FB5">
      <w:pPr>
        <w:rPr>
          <w:rFonts w:asciiTheme="majorHAnsi" w:hAnsiTheme="majorHAnsi"/>
          <w:color w:val="000000"/>
          <w:szCs w:val="28"/>
          <w:lang w:val="uk-UA" w:bidi="uk-UA"/>
        </w:rPr>
      </w:pPr>
      <w:r>
        <w:rPr>
          <w:rFonts w:asciiTheme="majorHAnsi" w:hAnsiTheme="majorHAnsi"/>
          <w:color w:val="000000"/>
          <w:szCs w:val="28"/>
          <w:lang w:val="uk-UA" w:bidi="uk-UA"/>
        </w:rPr>
        <w:t>Ухвала прийнята числом голосів – 15, що складає 100%</w:t>
      </w:r>
    </w:p>
    <w:p w:rsidR="00BC2FB5" w:rsidRDefault="00BC2FB5" w:rsidP="00BC2FB5">
      <w:pPr>
        <w:rPr>
          <w:rFonts w:asciiTheme="majorHAnsi" w:hAnsiTheme="majorHAnsi"/>
          <w:color w:val="000000"/>
          <w:szCs w:val="28"/>
          <w:lang w:val="uk-UA" w:bidi="uk-UA"/>
        </w:rPr>
      </w:pPr>
    </w:p>
    <w:p w:rsidR="00BC2FB5" w:rsidRDefault="00BC2FB5" w:rsidP="00BC2FB5">
      <w:pPr>
        <w:spacing w:line="276" w:lineRule="auto"/>
        <w:rPr>
          <w:rFonts w:asciiTheme="majorHAnsi" w:hAnsiTheme="majorHAnsi"/>
          <w:b/>
          <w:color w:val="000000"/>
          <w:szCs w:val="28"/>
          <w:lang w:val="uk-UA" w:bidi="uk-UA"/>
        </w:rPr>
      </w:pPr>
      <w:r>
        <w:rPr>
          <w:rFonts w:asciiTheme="majorHAnsi" w:hAnsiTheme="majorHAnsi"/>
          <w:b/>
          <w:color w:val="000000"/>
          <w:szCs w:val="28"/>
          <w:lang w:val="uk-UA" w:bidi="uk-UA"/>
        </w:rPr>
        <w:t>5</w:t>
      </w:r>
      <w:r w:rsidRPr="00464036">
        <w:rPr>
          <w:rFonts w:asciiTheme="majorHAnsi" w:hAnsiTheme="majorHAnsi"/>
          <w:b/>
          <w:color w:val="000000"/>
          <w:szCs w:val="28"/>
          <w:lang w:val="uk-UA" w:bidi="uk-UA"/>
        </w:rPr>
        <w:t>.СЛУХАЛИ:</w:t>
      </w:r>
    </w:p>
    <w:p w:rsidR="00E416B8" w:rsidRDefault="00BC2FB5" w:rsidP="00BC2FB5">
      <w:pPr>
        <w:spacing w:line="276" w:lineRule="auto"/>
        <w:rPr>
          <w:rFonts w:asciiTheme="majorHAnsi" w:hAnsiTheme="majorHAnsi"/>
          <w:szCs w:val="28"/>
          <w:lang w:val="uk-UA"/>
        </w:rPr>
      </w:pPr>
      <w:r>
        <w:rPr>
          <w:rFonts w:asciiTheme="majorHAnsi" w:hAnsiTheme="majorHAnsi"/>
          <w:color w:val="000000"/>
          <w:szCs w:val="28"/>
          <w:lang w:val="uk-UA" w:bidi="uk-UA"/>
        </w:rPr>
        <w:t xml:space="preserve">Слухали Птуху Олену Микитівну, вихователя- методиста,  </w:t>
      </w:r>
      <w:r>
        <w:rPr>
          <w:rFonts w:asciiTheme="majorHAnsi" w:hAnsiTheme="majorHAnsi"/>
          <w:color w:val="000000"/>
          <w:szCs w:val="28"/>
          <w:lang w:val="uk-UA" w:bidi="uk-UA"/>
        </w:rPr>
        <w:t xml:space="preserve">щодо вивчення </w:t>
      </w:r>
      <w:r>
        <w:rPr>
          <w:rFonts w:asciiTheme="majorHAnsi" w:hAnsiTheme="majorHAnsi"/>
          <w:szCs w:val="28"/>
          <w:lang w:val="uk-UA"/>
        </w:rPr>
        <w:t>с</w:t>
      </w:r>
      <w:r w:rsidRPr="003657B5">
        <w:rPr>
          <w:rFonts w:asciiTheme="majorHAnsi" w:hAnsiTheme="majorHAnsi"/>
          <w:szCs w:val="28"/>
          <w:lang w:val="uk-UA"/>
        </w:rPr>
        <w:t>тан</w:t>
      </w:r>
      <w:r>
        <w:rPr>
          <w:rFonts w:asciiTheme="majorHAnsi" w:hAnsiTheme="majorHAnsi"/>
          <w:szCs w:val="28"/>
          <w:lang w:val="uk-UA"/>
        </w:rPr>
        <w:t>у</w:t>
      </w:r>
      <w:r w:rsidRPr="003657B5">
        <w:rPr>
          <w:rFonts w:asciiTheme="majorHAnsi" w:hAnsiTheme="majorHAnsi"/>
          <w:szCs w:val="28"/>
          <w:lang w:val="uk-UA"/>
        </w:rPr>
        <w:t xml:space="preserve"> навчально-виховної робо</w:t>
      </w:r>
      <w:r>
        <w:rPr>
          <w:rFonts w:asciiTheme="majorHAnsi" w:hAnsiTheme="majorHAnsi"/>
          <w:szCs w:val="28"/>
          <w:lang w:val="uk-UA"/>
        </w:rPr>
        <w:t>ти з правового виховання діт</w:t>
      </w:r>
      <w:r w:rsidRPr="003657B5">
        <w:rPr>
          <w:rFonts w:asciiTheme="majorHAnsi" w:hAnsiTheme="majorHAnsi"/>
          <w:szCs w:val="28"/>
          <w:lang w:val="uk-UA"/>
        </w:rPr>
        <w:t>ей</w:t>
      </w:r>
      <w:r>
        <w:rPr>
          <w:rFonts w:asciiTheme="majorHAnsi" w:hAnsiTheme="majorHAnsi"/>
          <w:szCs w:val="28"/>
          <w:lang w:val="uk-UA"/>
        </w:rPr>
        <w:t>.</w:t>
      </w:r>
    </w:p>
    <w:p w:rsidR="00BC2FB5" w:rsidRDefault="00BC2FB5" w:rsidP="00BC2FB5">
      <w:pPr>
        <w:rPr>
          <w:rFonts w:asciiTheme="majorHAnsi" w:eastAsia="MS Mincho" w:hAnsiTheme="majorHAnsi"/>
          <w:szCs w:val="28"/>
          <w:lang w:val="uk-UA"/>
        </w:rPr>
      </w:pPr>
      <w:r>
        <w:rPr>
          <w:rFonts w:asciiTheme="majorHAnsi" w:hAnsiTheme="majorHAnsi"/>
          <w:szCs w:val="28"/>
          <w:lang w:val="uk-UA"/>
        </w:rPr>
        <w:lastRenderedPageBreak/>
        <w:t xml:space="preserve">Ознайомила присутніх з довідкою тематичного вивчення «Стан </w:t>
      </w:r>
      <w:r w:rsidRPr="00BC2FB5">
        <w:rPr>
          <w:rFonts w:asciiTheme="majorHAnsi" w:eastAsia="MS Mincho" w:hAnsiTheme="majorHAnsi"/>
          <w:szCs w:val="28"/>
          <w:lang w:val="uk-UA"/>
        </w:rPr>
        <w:t>навчально-виховної роботи з правового виховання в ДНЗ</w:t>
      </w:r>
      <w:r>
        <w:rPr>
          <w:rFonts w:asciiTheme="majorHAnsi" w:eastAsia="MS Mincho" w:hAnsiTheme="majorHAnsi"/>
          <w:szCs w:val="28"/>
          <w:lang w:val="uk-UA"/>
        </w:rPr>
        <w:t xml:space="preserve">», </w:t>
      </w:r>
      <w:r w:rsidR="003A08F2">
        <w:rPr>
          <w:rFonts w:asciiTheme="majorHAnsi" w:eastAsia="MS Mincho" w:hAnsiTheme="majorHAnsi"/>
          <w:szCs w:val="28"/>
          <w:lang w:val="uk-UA"/>
        </w:rPr>
        <w:t>щ</w:t>
      </w:r>
      <w:r>
        <w:rPr>
          <w:rFonts w:asciiTheme="majorHAnsi" w:eastAsia="MS Mincho" w:hAnsiTheme="majorHAnsi"/>
          <w:szCs w:val="28"/>
          <w:lang w:val="uk-UA"/>
        </w:rPr>
        <w:t>о була проведена з 02.11.15-27.11.15</w:t>
      </w:r>
    </w:p>
    <w:p w:rsidR="00BC2FB5" w:rsidRDefault="00BC2FB5" w:rsidP="00BC2FB5">
      <w:pPr>
        <w:rPr>
          <w:rFonts w:asciiTheme="majorHAnsi" w:eastAsia="MS Mincho" w:hAnsiTheme="majorHAnsi"/>
          <w:szCs w:val="28"/>
          <w:lang w:val="uk-UA"/>
        </w:rPr>
      </w:pPr>
    </w:p>
    <w:p w:rsidR="00BC2FB5" w:rsidRPr="00464036" w:rsidRDefault="00BC2FB5" w:rsidP="00BC2FB5">
      <w:pPr>
        <w:spacing w:line="276" w:lineRule="auto"/>
        <w:rPr>
          <w:rFonts w:asciiTheme="majorHAnsi" w:hAnsiTheme="majorHAnsi"/>
          <w:b/>
          <w:color w:val="000000"/>
          <w:szCs w:val="28"/>
          <w:lang w:val="uk-UA" w:bidi="uk-UA"/>
        </w:rPr>
      </w:pPr>
      <w:r w:rsidRPr="003F5577">
        <w:rPr>
          <w:rFonts w:asciiTheme="majorHAnsi" w:hAnsiTheme="majorHAnsi"/>
          <w:b/>
          <w:color w:val="000000"/>
          <w:szCs w:val="28"/>
          <w:lang w:val="uk-UA" w:bidi="uk-UA"/>
        </w:rPr>
        <w:t>УХВАЛИЛИ:</w:t>
      </w:r>
    </w:p>
    <w:p w:rsidR="003A08F2" w:rsidRPr="003A08F2" w:rsidRDefault="00BC2FB5" w:rsidP="003A08F2">
      <w:pPr>
        <w:rPr>
          <w:rFonts w:asciiTheme="majorHAnsi" w:eastAsia="MS Mincho" w:hAnsiTheme="majorHAnsi"/>
          <w:szCs w:val="28"/>
          <w:lang w:val="uk-UA"/>
        </w:rPr>
      </w:pPr>
      <w:r>
        <w:rPr>
          <w:rFonts w:asciiTheme="majorHAnsi" w:hAnsiTheme="majorHAnsi"/>
          <w:color w:val="000000"/>
          <w:szCs w:val="28"/>
          <w:lang w:val="uk-UA" w:bidi="uk-UA"/>
        </w:rPr>
        <w:t>5</w:t>
      </w:r>
      <w:r>
        <w:rPr>
          <w:rFonts w:asciiTheme="majorHAnsi" w:hAnsiTheme="majorHAnsi"/>
          <w:color w:val="000000"/>
          <w:szCs w:val="28"/>
          <w:lang w:val="uk-UA" w:bidi="uk-UA"/>
        </w:rPr>
        <w:t>.1.</w:t>
      </w:r>
      <w:r w:rsidR="003A08F2" w:rsidRPr="003A08F2">
        <w:rPr>
          <w:rFonts w:eastAsia="MS Mincho"/>
          <w:sz w:val="28"/>
          <w:szCs w:val="28"/>
          <w:lang w:val="uk-UA"/>
        </w:rPr>
        <w:t xml:space="preserve"> </w:t>
      </w:r>
      <w:r w:rsidR="003A08F2" w:rsidRPr="003A08F2">
        <w:rPr>
          <w:rFonts w:asciiTheme="majorHAnsi" w:eastAsia="MS Mincho" w:hAnsiTheme="majorHAnsi"/>
          <w:szCs w:val="28"/>
          <w:lang w:val="uk-UA"/>
        </w:rPr>
        <w:t>При плануванні роботи з правового виховання дотримуватися систематичності та послідовності.</w:t>
      </w:r>
    </w:p>
    <w:p w:rsidR="003A08F2" w:rsidRDefault="003A08F2" w:rsidP="003A08F2">
      <w:pPr>
        <w:rPr>
          <w:rFonts w:asciiTheme="majorHAnsi" w:eastAsia="MS Mincho" w:hAnsiTheme="majorHAnsi"/>
          <w:szCs w:val="28"/>
          <w:lang w:val="uk-UA"/>
        </w:rPr>
      </w:pPr>
      <w:r w:rsidRPr="003A08F2">
        <w:rPr>
          <w:rFonts w:asciiTheme="majorHAnsi" w:eastAsia="MS Mincho" w:hAnsiTheme="majorHAnsi"/>
          <w:szCs w:val="28"/>
          <w:lang w:val="uk-UA"/>
        </w:rPr>
        <w:t xml:space="preserve">                                                                                                      </w:t>
      </w:r>
      <w:r>
        <w:rPr>
          <w:rFonts w:asciiTheme="majorHAnsi" w:eastAsia="MS Mincho" w:hAnsiTheme="majorHAnsi"/>
          <w:szCs w:val="28"/>
          <w:lang w:val="uk-UA"/>
        </w:rPr>
        <w:t xml:space="preserve">   Відповідальні: педагоги</w:t>
      </w:r>
    </w:p>
    <w:p w:rsidR="003A08F2" w:rsidRPr="003A08F2" w:rsidRDefault="003A08F2" w:rsidP="003A08F2">
      <w:pPr>
        <w:jc w:val="center"/>
        <w:rPr>
          <w:rFonts w:asciiTheme="majorHAnsi" w:eastAsia="MS Mincho" w:hAnsiTheme="majorHAnsi"/>
          <w:szCs w:val="28"/>
          <w:lang w:val="uk-UA"/>
        </w:rPr>
      </w:pPr>
      <w:r>
        <w:rPr>
          <w:rFonts w:asciiTheme="majorHAnsi" w:eastAsia="MS Mincho" w:hAnsiTheme="majorHAnsi"/>
          <w:szCs w:val="28"/>
          <w:lang w:val="uk-UA"/>
        </w:rPr>
        <w:t xml:space="preserve">                                                                              Термін виконання:п</w:t>
      </w:r>
      <w:r w:rsidRPr="003A08F2">
        <w:rPr>
          <w:rFonts w:asciiTheme="majorHAnsi" w:eastAsia="MS Mincho" w:hAnsiTheme="majorHAnsi"/>
          <w:szCs w:val="28"/>
          <w:lang w:val="uk-UA"/>
        </w:rPr>
        <w:t>остійно.</w:t>
      </w:r>
    </w:p>
    <w:p w:rsidR="003A08F2" w:rsidRP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5</w:t>
      </w:r>
      <w:r w:rsidRPr="003A08F2">
        <w:rPr>
          <w:rFonts w:asciiTheme="majorHAnsi" w:eastAsia="MS Mincho" w:hAnsiTheme="majorHAnsi"/>
          <w:szCs w:val="28"/>
          <w:lang w:val="uk-UA"/>
        </w:rPr>
        <w:t xml:space="preserve">.2.Урізноманітнювати форми роботи з правового виховання з дошкільниками та їх батьками. </w:t>
      </w:r>
    </w:p>
    <w:p w:rsid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 xml:space="preserve">                                                                                                       </w:t>
      </w:r>
      <w:r>
        <w:rPr>
          <w:rFonts w:asciiTheme="majorHAnsi" w:eastAsia="MS Mincho" w:hAnsiTheme="majorHAnsi"/>
          <w:szCs w:val="28"/>
          <w:lang w:val="uk-UA"/>
        </w:rPr>
        <w:t>Відповідальні: педагоги</w:t>
      </w:r>
    </w:p>
    <w:p w:rsidR="003A08F2" w:rsidRPr="003A08F2" w:rsidRDefault="003A08F2" w:rsidP="003A08F2">
      <w:pPr>
        <w:jc w:val="center"/>
        <w:rPr>
          <w:rFonts w:asciiTheme="majorHAnsi" w:eastAsia="MS Mincho" w:hAnsiTheme="majorHAnsi"/>
          <w:szCs w:val="28"/>
          <w:lang w:val="uk-UA"/>
        </w:rPr>
      </w:pPr>
      <w:r>
        <w:rPr>
          <w:rFonts w:asciiTheme="majorHAnsi" w:eastAsia="MS Mincho" w:hAnsiTheme="majorHAnsi"/>
          <w:szCs w:val="28"/>
          <w:lang w:val="uk-UA"/>
        </w:rPr>
        <w:t xml:space="preserve">                                              </w:t>
      </w:r>
      <w:r>
        <w:rPr>
          <w:rFonts w:asciiTheme="majorHAnsi" w:eastAsia="MS Mincho" w:hAnsiTheme="majorHAnsi"/>
          <w:szCs w:val="28"/>
          <w:lang w:val="uk-UA"/>
        </w:rPr>
        <w:t xml:space="preserve">                             </w:t>
      </w:r>
      <w:r>
        <w:rPr>
          <w:rFonts w:asciiTheme="majorHAnsi" w:eastAsia="MS Mincho" w:hAnsiTheme="majorHAnsi"/>
          <w:szCs w:val="28"/>
          <w:lang w:val="uk-UA"/>
        </w:rPr>
        <w:t xml:space="preserve"> Термін виконання:п</w:t>
      </w:r>
      <w:r w:rsidRPr="003A08F2">
        <w:rPr>
          <w:rFonts w:asciiTheme="majorHAnsi" w:eastAsia="MS Mincho" w:hAnsiTheme="majorHAnsi"/>
          <w:szCs w:val="28"/>
          <w:lang w:val="uk-UA"/>
        </w:rPr>
        <w:t>остійно.</w:t>
      </w:r>
    </w:p>
    <w:p w:rsidR="003A08F2" w:rsidRP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5</w:t>
      </w:r>
      <w:r w:rsidRPr="003A08F2">
        <w:rPr>
          <w:rFonts w:asciiTheme="majorHAnsi" w:eastAsia="MS Mincho" w:hAnsiTheme="majorHAnsi"/>
          <w:szCs w:val="28"/>
          <w:lang w:val="uk-UA"/>
        </w:rPr>
        <w:t>.3.Придбати демонстраційний матеріал „Права дитини” на кожну вікову групу.</w:t>
      </w:r>
    </w:p>
    <w:p w:rsid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 xml:space="preserve">                                                                                                        </w:t>
      </w:r>
      <w:r>
        <w:rPr>
          <w:rFonts w:asciiTheme="majorHAnsi" w:eastAsia="MS Mincho" w:hAnsiTheme="majorHAnsi"/>
          <w:szCs w:val="28"/>
          <w:lang w:val="uk-UA"/>
        </w:rPr>
        <w:t>Відповідальні: педагоги</w:t>
      </w:r>
    </w:p>
    <w:p w:rsidR="003A08F2" w:rsidRP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 xml:space="preserve">                                                                          </w:t>
      </w:r>
      <w:r>
        <w:rPr>
          <w:rFonts w:asciiTheme="majorHAnsi" w:eastAsia="MS Mincho" w:hAnsiTheme="majorHAnsi"/>
          <w:szCs w:val="28"/>
          <w:lang w:val="uk-UA"/>
        </w:rPr>
        <w:t xml:space="preserve">                         </w:t>
      </w:r>
      <w:r>
        <w:rPr>
          <w:rFonts w:asciiTheme="majorHAnsi" w:eastAsia="MS Mincho" w:hAnsiTheme="majorHAnsi"/>
          <w:szCs w:val="28"/>
          <w:lang w:val="uk-UA"/>
        </w:rPr>
        <w:t xml:space="preserve">  Термін виконання:</w:t>
      </w:r>
      <w:r w:rsidRPr="003A08F2">
        <w:rPr>
          <w:rFonts w:asciiTheme="majorHAnsi" w:eastAsia="MS Mincho" w:hAnsiTheme="majorHAnsi"/>
          <w:szCs w:val="28"/>
          <w:lang w:val="uk-UA"/>
        </w:rPr>
        <w:t xml:space="preserve"> </w:t>
      </w:r>
      <w:r w:rsidRPr="003A08F2">
        <w:rPr>
          <w:rFonts w:asciiTheme="majorHAnsi" w:eastAsia="MS Mincho" w:hAnsiTheme="majorHAnsi"/>
          <w:szCs w:val="28"/>
          <w:lang w:val="uk-UA"/>
        </w:rPr>
        <w:t>До 01.02.16р.</w:t>
      </w:r>
    </w:p>
    <w:p w:rsid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 xml:space="preserve">  </w:t>
      </w:r>
      <w:r w:rsidRPr="003A08F2">
        <w:rPr>
          <w:rFonts w:asciiTheme="majorHAnsi" w:eastAsia="MS Mincho" w:hAnsiTheme="majorHAnsi"/>
          <w:szCs w:val="28"/>
          <w:lang w:val="uk-UA"/>
        </w:rPr>
        <w:t xml:space="preserve">                                                                                                  </w:t>
      </w:r>
    </w:p>
    <w:p w:rsid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5</w:t>
      </w:r>
      <w:r w:rsidRPr="003A08F2">
        <w:rPr>
          <w:rFonts w:asciiTheme="majorHAnsi" w:eastAsia="MS Mincho" w:hAnsiTheme="majorHAnsi"/>
          <w:szCs w:val="28"/>
          <w:lang w:val="uk-UA"/>
        </w:rPr>
        <w:t>.4. Виготовити інформаційні бюлетні та розгортки для батьків  з правового виховання.</w:t>
      </w:r>
    </w:p>
    <w:p w:rsid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 xml:space="preserve">                                                                                                      </w:t>
      </w:r>
      <w:r>
        <w:rPr>
          <w:rFonts w:asciiTheme="majorHAnsi" w:eastAsia="MS Mincho" w:hAnsiTheme="majorHAnsi"/>
          <w:szCs w:val="28"/>
          <w:lang w:val="uk-UA"/>
        </w:rPr>
        <w:t>Відповідальні: педагоги</w:t>
      </w:r>
    </w:p>
    <w:p w:rsidR="003A08F2" w:rsidRP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 xml:space="preserve">                                                                                                     Термін виконання:</w:t>
      </w:r>
      <w:r w:rsidRPr="003A08F2">
        <w:rPr>
          <w:rFonts w:asciiTheme="majorHAnsi" w:eastAsia="MS Mincho" w:hAnsiTheme="majorHAnsi"/>
          <w:szCs w:val="28"/>
          <w:lang w:val="uk-UA"/>
        </w:rPr>
        <w:t xml:space="preserve"> До 20.12.16р</w:t>
      </w:r>
      <w:r w:rsidRPr="003A08F2">
        <w:rPr>
          <w:rFonts w:asciiTheme="majorHAnsi" w:eastAsia="MS Mincho" w:hAnsiTheme="majorHAnsi"/>
          <w:szCs w:val="28"/>
          <w:lang w:val="uk-UA"/>
        </w:rPr>
        <w:t xml:space="preserve"> </w:t>
      </w:r>
      <w:r w:rsidRPr="003A08F2">
        <w:rPr>
          <w:rFonts w:asciiTheme="majorHAnsi" w:eastAsia="MS Mincho" w:hAnsiTheme="majorHAnsi"/>
          <w:szCs w:val="28"/>
          <w:lang w:val="uk-UA"/>
        </w:rPr>
        <w:t xml:space="preserve">                                                                      </w:t>
      </w:r>
      <w:r>
        <w:rPr>
          <w:rFonts w:asciiTheme="majorHAnsi" w:eastAsia="MS Mincho" w:hAnsiTheme="majorHAnsi"/>
          <w:szCs w:val="28"/>
          <w:lang w:val="uk-UA"/>
        </w:rPr>
        <w:t xml:space="preserve">                     </w:t>
      </w:r>
    </w:p>
    <w:p w:rsidR="003A08F2" w:rsidRPr="003A08F2" w:rsidRDefault="003A08F2" w:rsidP="003A08F2">
      <w:pPr>
        <w:rPr>
          <w:rFonts w:asciiTheme="majorHAnsi" w:eastAsia="MS Mincho" w:hAnsiTheme="majorHAnsi"/>
          <w:szCs w:val="28"/>
          <w:lang w:val="uk-UA"/>
        </w:rPr>
      </w:pPr>
      <w:r>
        <w:rPr>
          <w:rFonts w:asciiTheme="majorHAnsi" w:eastAsia="MS Mincho" w:hAnsiTheme="majorHAnsi"/>
          <w:szCs w:val="28"/>
          <w:lang w:val="uk-UA"/>
        </w:rPr>
        <w:t>5.5</w:t>
      </w:r>
      <w:r w:rsidRPr="003A08F2">
        <w:rPr>
          <w:rFonts w:asciiTheme="majorHAnsi" w:eastAsia="MS Mincho" w:hAnsiTheme="majorHAnsi"/>
          <w:szCs w:val="28"/>
          <w:lang w:val="uk-UA"/>
        </w:rPr>
        <w:t xml:space="preserve">.Систематизувати матеріали на тему: „ Правове виховання дітей дошкільного віку”; </w:t>
      </w:r>
    </w:p>
    <w:p w:rsidR="003A08F2" w:rsidRDefault="003A08F2" w:rsidP="003A08F2">
      <w:pPr>
        <w:jc w:val="right"/>
        <w:rPr>
          <w:rFonts w:asciiTheme="majorHAnsi" w:eastAsia="MS Mincho" w:hAnsiTheme="majorHAnsi"/>
          <w:szCs w:val="28"/>
          <w:lang w:val="uk-UA"/>
        </w:rPr>
      </w:pPr>
      <w:r w:rsidRPr="003A08F2">
        <w:rPr>
          <w:rFonts w:asciiTheme="majorHAnsi" w:eastAsia="MS Mincho" w:hAnsiTheme="majorHAnsi"/>
          <w:szCs w:val="28"/>
          <w:lang w:val="uk-UA"/>
        </w:rPr>
        <w:t xml:space="preserve">                                                                                                    </w:t>
      </w:r>
      <w:r>
        <w:rPr>
          <w:rFonts w:asciiTheme="majorHAnsi" w:eastAsia="MS Mincho" w:hAnsiTheme="majorHAnsi"/>
          <w:szCs w:val="28"/>
          <w:lang w:val="uk-UA"/>
        </w:rPr>
        <w:t xml:space="preserve">                                                                      </w:t>
      </w:r>
      <w:r>
        <w:rPr>
          <w:rFonts w:asciiTheme="majorHAnsi" w:eastAsia="MS Mincho" w:hAnsiTheme="majorHAnsi"/>
          <w:szCs w:val="28"/>
          <w:lang w:val="uk-UA"/>
        </w:rPr>
        <w:t xml:space="preserve">                         </w:t>
      </w:r>
      <w:r>
        <w:rPr>
          <w:rFonts w:asciiTheme="majorHAnsi" w:eastAsia="MS Mincho" w:hAnsiTheme="majorHAnsi"/>
          <w:szCs w:val="28"/>
          <w:lang w:val="uk-UA"/>
        </w:rPr>
        <w:t xml:space="preserve">Відповідальні: </w:t>
      </w:r>
      <w:r>
        <w:rPr>
          <w:rFonts w:asciiTheme="majorHAnsi" w:eastAsia="MS Mincho" w:hAnsiTheme="majorHAnsi"/>
          <w:szCs w:val="28"/>
          <w:lang w:val="uk-UA"/>
        </w:rPr>
        <w:t>Птуха О.М.</w:t>
      </w:r>
    </w:p>
    <w:p w:rsidR="003A08F2" w:rsidRPr="003A08F2" w:rsidRDefault="003A08F2" w:rsidP="003A08F2">
      <w:pPr>
        <w:rPr>
          <w:rFonts w:asciiTheme="majorHAnsi" w:eastAsia="MS Mincho" w:hAnsiTheme="majorHAnsi"/>
          <w:szCs w:val="28"/>
          <w:lang w:val="uk-UA"/>
        </w:rPr>
      </w:pPr>
      <w:r w:rsidRPr="003A08F2">
        <w:rPr>
          <w:rFonts w:asciiTheme="majorHAnsi" w:eastAsia="MS Mincho" w:hAnsiTheme="majorHAnsi"/>
          <w:szCs w:val="28"/>
          <w:lang w:val="uk-UA"/>
        </w:rPr>
        <w:t xml:space="preserve"> </w:t>
      </w:r>
      <w:r>
        <w:rPr>
          <w:rFonts w:asciiTheme="majorHAnsi" w:eastAsia="MS Mincho" w:hAnsiTheme="majorHAnsi"/>
          <w:szCs w:val="28"/>
          <w:lang w:val="uk-UA"/>
        </w:rPr>
        <w:t xml:space="preserve">                                                                                                      </w:t>
      </w:r>
      <w:r>
        <w:rPr>
          <w:rFonts w:asciiTheme="majorHAnsi" w:eastAsia="MS Mincho" w:hAnsiTheme="majorHAnsi"/>
          <w:szCs w:val="28"/>
          <w:lang w:val="uk-UA"/>
        </w:rPr>
        <w:t>Термін виконання:</w:t>
      </w:r>
      <w:r w:rsidRPr="003A08F2">
        <w:rPr>
          <w:rFonts w:asciiTheme="majorHAnsi" w:eastAsia="MS Mincho" w:hAnsiTheme="majorHAnsi"/>
          <w:szCs w:val="28"/>
          <w:lang w:val="uk-UA"/>
        </w:rPr>
        <w:t xml:space="preserve"> </w:t>
      </w:r>
      <w:r>
        <w:rPr>
          <w:rFonts w:asciiTheme="majorHAnsi" w:eastAsia="MS Mincho" w:hAnsiTheme="majorHAnsi"/>
          <w:szCs w:val="28"/>
          <w:lang w:val="uk-UA"/>
        </w:rPr>
        <w:t xml:space="preserve"> </w:t>
      </w:r>
      <w:r w:rsidRPr="003A08F2">
        <w:rPr>
          <w:rFonts w:asciiTheme="majorHAnsi" w:eastAsia="MS Mincho" w:hAnsiTheme="majorHAnsi"/>
          <w:szCs w:val="28"/>
          <w:lang w:val="uk-UA"/>
        </w:rPr>
        <w:t>До 15.12.15р.</w:t>
      </w:r>
    </w:p>
    <w:p w:rsidR="00BC2FB5" w:rsidRDefault="00BC2FB5" w:rsidP="00BC2FB5">
      <w:pPr>
        <w:rPr>
          <w:rFonts w:asciiTheme="majorHAnsi" w:hAnsiTheme="majorHAnsi"/>
          <w:color w:val="000000"/>
          <w:szCs w:val="28"/>
          <w:lang w:val="uk-UA" w:bidi="uk-UA"/>
        </w:rPr>
      </w:pPr>
    </w:p>
    <w:p w:rsidR="00BC2FB5" w:rsidRDefault="00BC2FB5" w:rsidP="00BC2FB5">
      <w:pPr>
        <w:rPr>
          <w:rFonts w:asciiTheme="majorHAnsi" w:hAnsiTheme="majorHAnsi"/>
          <w:color w:val="000000"/>
          <w:szCs w:val="28"/>
          <w:lang w:val="uk-UA" w:bidi="uk-UA"/>
        </w:rPr>
      </w:pPr>
      <w:r>
        <w:rPr>
          <w:rFonts w:asciiTheme="majorHAnsi" w:hAnsiTheme="majorHAnsi"/>
          <w:color w:val="000000"/>
          <w:szCs w:val="28"/>
          <w:lang w:val="uk-UA" w:bidi="uk-UA"/>
        </w:rPr>
        <w:t xml:space="preserve">                                                           «За» -15;</w:t>
      </w:r>
    </w:p>
    <w:p w:rsidR="00BC2FB5" w:rsidRDefault="00BC2FB5" w:rsidP="00BC2FB5">
      <w:pPr>
        <w:ind w:left="3061"/>
        <w:rPr>
          <w:rFonts w:asciiTheme="majorHAnsi" w:hAnsiTheme="majorHAnsi"/>
          <w:color w:val="000000"/>
          <w:szCs w:val="28"/>
          <w:lang w:val="uk-UA" w:bidi="uk-UA"/>
        </w:rPr>
      </w:pPr>
      <w:r>
        <w:rPr>
          <w:rFonts w:asciiTheme="majorHAnsi" w:hAnsiTheme="majorHAnsi"/>
          <w:color w:val="000000"/>
          <w:szCs w:val="28"/>
          <w:lang w:val="uk-UA" w:bidi="uk-UA"/>
        </w:rPr>
        <w:t>«Проти»-0;</w:t>
      </w:r>
    </w:p>
    <w:p w:rsidR="00BC2FB5" w:rsidRDefault="00BC2FB5" w:rsidP="00BC2FB5">
      <w:pPr>
        <w:ind w:left="3061"/>
        <w:rPr>
          <w:rFonts w:asciiTheme="majorHAnsi" w:hAnsiTheme="majorHAnsi"/>
          <w:color w:val="000000"/>
          <w:szCs w:val="28"/>
          <w:lang w:val="uk-UA" w:bidi="uk-UA"/>
        </w:rPr>
      </w:pPr>
      <w:r>
        <w:rPr>
          <w:rFonts w:asciiTheme="majorHAnsi" w:hAnsiTheme="majorHAnsi"/>
          <w:color w:val="000000"/>
          <w:szCs w:val="28"/>
          <w:lang w:val="uk-UA" w:bidi="uk-UA"/>
        </w:rPr>
        <w:t>«Утрималися»-0.</w:t>
      </w:r>
    </w:p>
    <w:p w:rsidR="00BC2FB5" w:rsidRDefault="00BC2FB5" w:rsidP="00BC2FB5">
      <w:pPr>
        <w:rPr>
          <w:rFonts w:asciiTheme="majorHAnsi" w:hAnsiTheme="majorHAnsi"/>
          <w:color w:val="000000"/>
          <w:szCs w:val="28"/>
          <w:lang w:val="uk-UA" w:bidi="uk-UA"/>
        </w:rPr>
      </w:pPr>
      <w:r>
        <w:rPr>
          <w:rFonts w:asciiTheme="majorHAnsi" w:hAnsiTheme="majorHAnsi"/>
          <w:color w:val="000000"/>
          <w:szCs w:val="28"/>
          <w:lang w:val="uk-UA" w:bidi="uk-UA"/>
        </w:rPr>
        <w:t>Ухвала прийнята числом голосів – 15, що складає 100%</w:t>
      </w:r>
    </w:p>
    <w:p w:rsidR="003A08F2" w:rsidRDefault="003A08F2" w:rsidP="00BC2FB5">
      <w:pPr>
        <w:rPr>
          <w:rFonts w:asciiTheme="majorHAnsi" w:hAnsiTheme="majorHAnsi"/>
          <w:color w:val="000000"/>
          <w:szCs w:val="28"/>
          <w:lang w:val="uk-UA" w:bidi="uk-UA"/>
        </w:rPr>
      </w:pPr>
    </w:p>
    <w:p w:rsidR="003A08F2" w:rsidRDefault="003A08F2" w:rsidP="00BC2FB5">
      <w:pPr>
        <w:rPr>
          <w:rFonts w:asciiTheme="majorHAnsi" w:hAnsiTheme="majorHAnsi"/>
          <w:color w:val="000000"/>
          <w:szCs w:val="28"/>
          <w:lang w:val="uk-UA" w:bidi="uk-UA"/>
        </w:rPr>
      </w:pPr>
    </w:p>
    <w:p w:rsidR="003A08F2" w:rsidRDefault="003A08F2" w:rsidP="00BC2FB5">
      <w:pPr>
        <w:rPr>
          <w:rFonts w:asciiTheme="majorHAnsi" w:hAnsiTheme="majorHAnsi"/>
          <w:color w:val="000000"/>
          <w:szCs w:val="28"/>
          <w:lang w:val="uk-UA" w:bidi="uk-UA"/>
        </w:rPr>
      </w:pPr>
      <w:r>
        <w:rPr>
          <w:rFonts w:asciiTheme="majorHAnsi" w:hAnsiTheme="majorHAnsi"/>
          <w:color w:val="000000"/>
          <w:szCs w:val="28"/>
          <w:lang w:val="uk-UA" w:bidi="uk-UA"/>
        </w:rPr>
        <w:t>Голова:   ___________________________А.Канська</w:t>
      </w:r>
    </w:p>
    <w:p w:rsidR="003A08F2" w:rsidRDefault="003A08F2" w:rsidP="00BC2FB5">
      <w:pPr>
        <w:rPr>
          <w:rFonts w:asciiTheme="majorHAnsi" w:hAnsiTheme="majorHAnsi"/>
          <w:color w:val="000000"/>
          <w:szCs w:val="28"/>
          <w:lang w:val="uk-UA" w:bidi="uk-UA"/>
        </w:rPr>
      </w:pPr>
    </w:p>
    <w:p w:rsidR="003A08F2" w:rsidRDefault="003A08F2" w:rsidP="00BC2FB5">
      <w:pPr>
        <w:rPr>
          <w:rFonts w:asciiTheme="majorHAnsi" w:hAnsiTheme="majorHAnsi"/>
          <w:color w:val="000000"/>
          <w:szCs w:val="28"/>
          <w:lang w:val="uk-UA" w:bidi="uk-UA"/>
        </w:rPr>
      </w:pPr>
    </w:p>
    <w:p w:rsidR="003A08F2" w:rsidRDefault="003A08F2" w:rsidP="00BC2FB5">
      <w:pPr>
        <w:rPr>
          <w:rFonts w:asciiTheme="majorHAnsi" w:hAnsiTheme="majorHAnsi"/>
          <w:color w:val="000000"/>
          <w:szCs w:val="28"/>
          <w:lang w:val="uk-UA" w:bidi="uk-UA"/>
        </w:rPr>
      </w:pPr>
      <w:r>
        <w:rPr>
          <w:rFonts w:asciiTheme="majorHAnsi" w:hAnsiTheme="majorHAnsi"/>
          <w:color w:val="000000"/>
          <w:szCs w:val="28"/>
          <w:lang w:val="uk-UA" w:bidi="uk-UA"/>
        </w:rPr>
        <w:t>Секретар:________________________О.Птуха</w:t>
      </w:r>
    </w:p>
    <w:p w:rsidR="00BC2FB5" w:rsidRPr="00BC2FB5" w:rsidRDefault="00BC2FB5" w:rsidP="00BC2FB5">
      <w:pPr>
        <w:rPr>
          <w:rFonts w:asciiTheme="majorHAnsi" w:eastAsia="MS Mincho" w:hAnsiTheme="majorHAnsi"/>
          <w:szCs w:val="28"/>
          <w:lang w:val="uk-UA"/>
        </w:rPr>
      </w:pPr>
    </w:p>
    <w:p w:rsidR="00BC2FB5" w:rsidRPr="00BC2FB5" w:rsidRDefault="00BC2FB5" w:rsidP="00BC2FB5">
      <w:pPr>
        <w:spacing w:line="276" w:lineRule="auto"/>
      </w:pPr>
    </w:p>
    <w:sectPr w:rsidR="00BC2FB5" w:rsidRPr="00BC2FB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F3" w:rsidRDefault="00EA0AF3" w:rsidP="00FD128B">
      <w:r>
        <w:separator/>
      </w:r>
    </w:p>
  </w:endnote>
  <w:endnote w:type="continuationSeparator" w:id="0">
    <w:p w:rsidR="00EA0AF3" w:rsidRDefault="00EA0AF3" w:rsidP="00FD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40884"/>
      <w:docPartObj>
        <w:docPartGallery w:val="Page Numbers (Bottom of Page)"/>
        <w:docPartUnique/>
      </w:docPartObj>
    </w:sdtPr>
    <w:sdtContent>
      <w:p w:rsidR="00FD128B" w:rsidRDefault="00FD128B">
        <w:pPr>
          <w:pStyle w:val="ab"/>
          <w:jc w:val="center"/>
        </w:pPr>
        <w:r>
          <w:fldChar w:fldCharType="begin"/>
        </w:r>
        <w:r>
          <w:instrText>PAGE   \* MERGEFORMAT</w:instrText>
        </w:r>
        <w:r>
          <w:fldChar w:fldCharType="separate"/>
        </w:r>
        <w:r>
          <w:rPr>
            <w:noProof/>
          </w:rPr>
          <w:t>2</w:t>
        </w:r>
        <w:r>
          <w:fldChar w:fldCharType="end"/>
        </w:r>
      </w:p>
    </w:sdtContent>
  </w:sdt>
  <w:p w:rsidR="00FD128B" w:rsidRDefault="00FD12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F3" w:rsidRDefault="00EA0AF3" w:rsidP="00FD128B">
      <w:r>
        <w:separator/>
      </w:r>
    </w:p>
  </w:footnote>
  <w:footnote w:type="continuationSeparator" w:id="0">
    <w:p w:rsidR="00EA0AF3" w:rsidRDefault="00EA0AF3" w:rsidP="00FD1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D53E"/>
      </v:shape>
    </w:pict>
  </w:numPicBullet>
  <w:abstractNum w:abstractNumId="0">
    <w:nsid w:val="2A58328F"/>
    <w:multiLevelType w:val="hybridMultilevel"/>
    <w:tmpl w:val="C6567A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E864A3"/>
    <w:multiLevelType w:val="hybridMultilevel"/>
    <w:tmpl w:val="396E9144"/>
    <w:lvl w:ilvl="0" w:tplc="4ACA7E06">
      <w:start w:val="1"/>
      <w:numFmt w:val="bullet"/>
      <w:lvlText w:val=""/>
      <w:lvlJc w:val="left"/>
      <w:pPr>
        <w:tabs>
          <w:tab w:val="num" w:pos="720"/>
        </w:tabs>
        <w:ind w:left="720" w:hanging="360"/>
      </w:pPr>
      <w:rPr>
        <w:rFonts w:ascii="Wingdings" w:hAnsi="Wingdings" w:hint="default"/>
      </w:rPr>
    </w:lvl>
    <w:lvl w:ilvl="1" w:tplc="47FC1F22" w:tentative="1">
      <w:start w:val="1"/>
      <w:numFmt w:val="bullet"/>
      <w:lvlText w:val=""/>
      <w:lvlJc w:val="left"/>
      <w:pPr>
        <w:tabs>
          <w:tab w:val="num" w:pos="1440"/>
        </w:tabs>
        <w:ind w:left="1440" w:hanging="360"/>
      </w:pPr>
      <w:rPr>
        <w:rFonts w:ascii="Wingdings" w:hAnsi="Wingdings" w:hint="default"/>
      </w:rPr>
    </w:lvl>
    <w:lvl w:ilvl="2" w:tplc="AA0627BA" w:tentative="1">
      <w:start w:val="1"/>
      <w:numFmt w:val="bullet"/>
      <w:lvlText w:val=""/>
      <w:lvlJc w:val="left"/>
      <w:pPr>
        <w:tabs>
          <w:tab w:val="num" w:pos="2160"/>
        </w:tabs>
        <w:ind w:left="2160" w:hanging="360"/>
      </w:pPr>
      <w:rPr>
        <w:rFonts w:ascii="Wingdings" w:hAnsi="Wingdings" w:hint="default"/>
      </w:rPr>
    </w:lvl>
    <w:lvl w:ilvl="3" w:tplc="506CD92E" w:tentative="1">
      <w:start w:val="1"/>
      <w:numFmt w:val="bullet"/>
      <w:lvlText w:val=""/>
      <w:lvlJc w:val="left"/>
      <w:pPr>
        <w:tabs>
          <w:tab w:val="num" w:pos="2880"/>
        </w:tabs>
        <w:ind w:left="2880" w:hanging="360"/>
      </w:pPr>
      <w:rPr>
        <w:rFonts w:ascii="Wingdings" w:hAnsi="Wingdings" w:hint="default"/>
      </w:rPr>
    </w:lvl>
    <w:lvl w:ilvl="4" w:tplc="3D508462" w:tentative="1">
      <w:start w:val="1"/>
      <w:numFmt w:val="bullet"/>
      <w:lvlText w:val=""/>
      <w:lvlJc w:val="left"/>
      <w:pPr>
        <w:tabs>
          <w:tab w:val="num" w:pos="3600"/>
        </w:tabs>
        <w:ind w:left="3600" w:hanging="360"/>
      </w:pPr>
      <w:rPr>
        <w:rFonts w:ascii="Wingdings" w:hAnsi="Wingdings" w:hint="default"/>
      </w:rPr>
    </w:lvl>
    <w:lvl w:ilvl="5" w:tplc="19C023E4" w:tentative="1">
      <w:start w:val="1"/>
      <w:numFmt w:val="bullet"/>
      <w:lvlText w:val=""/>
      <w:lvlJc w:val="left"/>
      <w:pPr>
        <w:tabs>
          <w:tab w:val="num" w:pos="4320"/>
        </w:tabs>
        <w:ind w:left="4320" w:hanging="360"/>
      </w:pPr>
      <w:rPr>
        <w:rFonts w:ascii="Wingdings" w:hAnsi="Wingdings" w:hint="default"/>
      </w:rPr>
    </w:lvl>
    <w:lvl w:ilvl="6" w:tplc="45F40400" w:tentative="1">
      <w:start w:val="1"/>
      <w:numFmt w:val="bullet"/>
      <w:lvlText w:val=""/>
      <w:lvlJc w:val="left"/>
      <w:pPr>
        <w:tabs>
          <w:tab w:val="num" w:pos="5040"/>
        </w:tabs>
        <w:ind w:left="5040" w:hanging="360"/>
      </w:pPr>
      <w:rPr>
        <w:rFonts w:ascii="Wingdings" w:hAnsi="Wingdings" w:hint="default"/>
      </w:rPr>
    </w:lvl>
    <w:lvl w:ilvl="7" w:tplc="DC403D64" w:tentative="1">
      <w:start w:val="1"/>
      <w:numFmt w:val="bullet"/>
      <w:lvlText w:val=""/>
      <w:lvlJc w:val="left"/>
      <w:pPr>
        <w:tabs>
          <w:tab w:val="num" w:pos="5760"/>
        </w:tabs>
        <w:ind w:left="5760" w:hanging="360"/>
      </w:pPr>
      <w:rPr>
        <w:rFonts w:ascii="Wingdings" w:hAnsi="Wingdings" w:hint="default"/>
      </w:rPr>
    </w:lvl>
    <w:lvl w:ilvl="8" w:tplc="B016E546" w:tentative="1">
      <w:start w:val="1"/>
      <w:numFmt w:val="bullet"/>
      <w:lvlText w:val=""/>
      <w:lvlJc w:val="left"/>
      <w:pPr>
        <w:tabs>
          <w:tab w:val="num" w:pos="6480"/>
        </w:tabs>
        <w:ind w:left="6480" w:hanging="360"/>
      </w:pPr>
      <w:rPr>
        <w:rFonts w:ascii="Wingdings" w:hAnsi="Wingdings" w:hint="default"/>
      </w:rPr>
    </w:lvl>
  </w:abstractNum>
  <w:abstractNum w:abstractNumId="2">
    <w:nsid w:val="5881210B"/>
    <w:multiLevelType w:val="hybridMultilevel"/>
    <w:tmpl w:val="D4043978"/>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62AF2844"/>
    <w:multiLevelType w:val="hybridMultilevel"/>
    <w:tmpl w:val="C61A90C4"/>
    <w:lvl w:ilvl="0" w:tplc="4AD2EAB2">
      <w:start w:val="1"/>
      <w:numFmt w:val="bullet"/>
      <w:lvlText w:val=""/>
      <w:lvlJc w:val="left"/>
      <w:pPr>
        <w:tabs>
          <w:tab w:val="num" w:pos="720"/>
        </w:tabs>
        <w:ind w:left="720" w:hanging="360"/>
      </w:pPr>
      <w:rPr>
        <w:rFonts w:ascii="Wingdings" w:hAnsi="Wingdings" w:hint="default"/>
      </w:rPr>
    </w:lvl>
    <w:lvl w:ilvl="1" w:tplc="57B4E70E" w:tentative="1">
      <w:start w:val="1"/>
      <w:numFmt w:val="bullet"/>
      <w:lvlText w:val=""/>
      <w:lvlJc w:val="left"/>
      <w:pPr>
        <w:tabs>
          <w:tab w:val="num" w:pos="1440"/>
        </w:tabs>
        <w:ind w:left="1440" w:hanging="360"/>
      </w:pPr>
      <w:rPr>
        <w:rFonts w:ascii="Wingdings" w:hAnsi="Wingdings" w:hint="default"/>
      </w:rPr>
    </w:lvl>
    <w:lvl w:ilvl="2" w:tplc="A3DC9E50" w:tentative="1">
      <w:start w:val="1"/>
      <w:numFmt w:val="bullet"/>
      <w:lvlText w:val=""/>
      <w:lvlJc w:val="left"/>
      <w:pPr>
        <w:tabs>
          <w:tab w:val="num" w:pos="2160"/>
        </w:tabs>
        <w:ind w:left="2160" w:hanging="360"/>
      </w:pPr>
      <w:rPr>
        <w:rFonts w:ascii="Wingdings" w:hAnsi="Wingdings" w:hint="default"/>
      </w:rPr>
    </w:lvl>
    <w:lvl w:ilvl="3" w:tplc="DD280C4C" w:tentative="1">
      <w:start w:val="1"/>
      <w:numFmt w:val="bullet"/>
      <w:lvlText w:val=""/>
      <w:lvlJc w:val="left"/>
      <w:pPr>
        <w:tabs>
          <w:tab w:val="num" w:pos="2880"/>
        </w:tabs>
        <w:ind w:left="2880" w:hanging="360"/>
      </w:pPr>
      <w:rPr>
        <w:rFonts w:ascii="Wingdings" w:hAnsi="Wingdings" w:hint="default"/>
      </w:rPr>
    </w:lvl>
    <w:lvl w:ilvl="4" w:tplc="0464B096" w:tentative="1">
      <w:start w:val="1"/>
      <w:numFmt w:val="bullet"/>
      <w:lvlText w:val=""/>
      <w:lvlJc w:val="left"/>
      <w:pPr>
        <w:tabs>
          <w:tab w:val="num" w:pos="3600"/>
        </w:tabs>
        <w:ind w:left="3600" w:hanging="360"/>
      </w:pPr>
      <w:rPr>
        <w:rFonts w:ascii="Wingdings" w:hAnsi="Wingdings" w:hint="default"/>
      </w:rPr>
    </w:lvl>
    <w:lvl w:ilvl="5" w:tplc="EC785FC6" w:tentative="1">
      <w:start w:val="1"/>
      <w:numFmt w:val="bullet"/>
      <w:lvlText w:val=""/>
      <w:lvlJc w:val="left"/>
      <w:pPr>
        <w:tabs>
          <w:tab w:val="num" w:pos="4320"/>
        </w:tabs>
        <w:ind w:left="4320" w:hanging="360"/>
      </w:pPr>
      <w:rPr>
        <w:rFonts w:ascii="Wingdings" w:hAnsi="Wingdings" w:hint="default"/>
      </w:rPr>
    </w:lvl>
    <w:lvl w:ilvl="6" w:tplc="A0183F70" w:tentative="1">
      <w:start w:val="1"/>
      <w:numFmt w:val="bullet"/>
      <w:lvlText w:val=""/>
      <w:lvlJc w:val="left"/>
      <w:pPr>
        <w:tabs>
          <w:tab w:val="num" w:pos="5040"/>
        </w:tabs>
        <w:ind w:left="5040" w:hanging="360"/>
      </w:pPr>
      <w:rPr>
        <w:rFonts w:ascii="Wingdings" w:hAnsi="Wingdings" w:hint="default"/>
      </w:rPr>
    </w:lvl>
    <w:lvl w:ilvl="7" w:tplc="0A0AA742" w:tentative="1">
      <w:start w:val="1"/>
      <w:numFmt w:val="bullet"/>
      <w:lvlText w:val=""/>
      <w:lvlJc w:val="left"/>
      <w:pPr>
        <w:tabs>
          <w:tab w:val="num" w:pos="5760"/>
        </w:tabs>
        <w:ind w:left="5760" w:hanging="360"/>
      </w:pPr>
      <w:rPr>
        <w:rFonts w:ascii="Wingdings" w:hAnsi="Wingdings" w:hint="default"/>
      </w:rPr>
    </w:lvl>
    <w:lvl w:ilvl="8" w:tplc="37D8C916" w:tentative="1">
      <w:start w:val="1"/>
      <w:numFmt w:val="bullet"/>
      <w:lvlText w:val=""/>
      <w:lvlJc w:val="left"/>
      <w:pPr>
        <w:tabs>
          <w:tab w:val="num" w:pos="6480"/>
        </w:tabs>
        <w:ind w:left="6480" w:hanging="360"/>
      </w:pPr>
      <w:rPr>
        <w:rFonts w:ascii="Wingdings" w:hAnsi="Wingdings" w:hint="default"/>
      </w:rPr>
    </w:lvl>
  </w:abstractNum>
  <w:abstractNum w:abstractNumId="4">
    <w:nsid w:val="78E82B86"/>
    <w:multiLevelType w:val="hybridMultilevel"/>
    <w:tmpl w:val="BF3629F6"/>
    <w:lvl w:ilvl="0" w:tplc="3894D4BE">
      <w:start w:val="1"/>
      <w:numFmt w:val="bullet"/>
      <w:lvlText w:val=""/>
      <w:lvlJc w:val="left"/>
      <w:pPr>
        <w:tabs>
          <w:tab w:val="num" w:pos="720"/>
        </w:tabs>
        <w:ind w:left="720" w:hanging="360"/>
      </w:pPr>
      <w:rPr>
        <w:rFonts w:ascii="Wingdings" w:hAnsi="Wingdings" w:hint="default"/>
      </w:rPr>
    </w:lvl>
    <w:lvl w:ilvl="1" w:tplc="28EEB6B4" w:tentative="1">
      <w:start w:val="1"/>
      <w:numFmt w:val="bullet"/>
      <w:lvlText w:val=""/>
      <w:lvlJc w:val="left"/>
      <w:pPr>
        <w:tabs>
          <w:tab w:val="num" w:pos="1440"/>
        </w:tabs>
        <w:ind w:left="1440" w:hanging="360"/>
      </w:pPr>
      <w:rPr>
        <w:rFonts w:ascii="Wingdings" w:hAnsi="Wingdings" w:hint="default"/>
      </w:rPr>
    </w:lvl>
    <w:lvl w:ilvl="2" w:tplc="B2E0D55A" w:tentative="1">
      <w:start w:val="1"/>
      <w:numFmt w:val="bullet"/>
      <w:lvlText w:val=""/>
      <w:lvlJc w:val="left"/>
      <w:pPr>
        <w:tabs>
          <w:tab w:val="num" w:pos="2160"/>
        </w:tabs>
        <w:ind w:left="2160" w:hanging="360"/>
      </w:pPr>
      <w:rPr>
        <w:rFonts w:ascii="Wingdings" w:hAnsi="Wingdings" w:hint="default"/>
      </w:rPr>
    </w:lvl>
    <w:lvl w:ilvl="3" w:tplc="9072D9A0" w:tentative="1">
      <w:start w:val="1"/>
      <w:numFmt w:val="bullet"/>
      <w:lvlText w:val=""/>
      <w:lvlJc w:val="left"/>
      <w:pPr>
        <w:tabs>
          <w:tab w:val="num" w:pos="2880"/>
        </w:tabs>
        <w:ind w:left="2880" w:hanging="360"/>
      </w:pPr>
      <w:rPr>
        <w:rFonts w:ascii="Wingdings" w:hAnsi="Wingdings" w:hint="default"/>
      </w:rPr>
    </w:lvl>
    <w:lvl w:ilvl="4" w:tplc="621407DA" w:tentative="1">
      <w:start w:val="1"/>
      <w:numFmt w:val="bullet"/>
      <w:lvlText w:val=""/>
      <w:lvlJc w:val="left"/>
      <w:pPr>
        <w:tabs>
          <w:tab w:val="num" w:pos="3600"/>
        </w:tabs>
        <w:ind w:left="3600" w:hanging="360"/>
      </w:pPr>
      <w:rPr>
        <w:rFonts w:ascii="Wingdings" w:hAnsi="Wingdings" w:hint="default"/>
      </w:rPr>
    </w:lvl>
    <w:lvl w:ilvl="5" w:tplc="B06CD2B2" w:tentative="1">
      <w:start w:val="1"/>
      <w:numFmt w:val="bullet"/>
      <w:lvlText w:val=""/>
      <w:lvlJc w:val="left"/>
      <w:pPr>
        <w:tabs>
          <w:tab w:val="num" w:pos="4320"/>
        </w:tabs>
        <w:ind w:left="4320" w:hanging="360"/>
      </w:pPr>
      <w:rPr>
        <w:rFonts w:ascii="Wingdings" w:hAnsi="Wingdings" w:hint="default"/>
      </w:rPr>
    </w:lvl>
    <w:lvl w:ilvl="6" w:tplc="8BC81982" w:tentative="1">
      <w:start w:val="1"/>
      <w:numFmt w:val="bullet"/>
      <w:lvlText w:val=""/>
      <w:lvlJc w:val="left"/>
      <w:pPr>
        <w:tabs>
          <w:tab w:val="num" w:pos="5040"/>
        </w:tabs>
        <w:ind w:left="5040" w:hanging="360"/>
      </w:pPr>
      <w:rPr>
        <w:rFonts w:ascii="Wingdings" w:hAnsi="Wingdings" w:hint="default"/>
      </w:rPr>
    </w:lvl>
    <w:lvl w:ilvl="7" w:tplc="ED5CA32C" w:tentative="1">
      <w:start w:val="1"/>
      <w:numFmt w:val="bullet"/>
      <w:lvlText w:val=""/>
      <w:lvlJc w:val="left"/>
      <w:pPr>
        <w:tabs>
          <w:tab w:val="num" w:pos="5760"/>
        </w:tabs>
        <w:ind w:left="5760" w:hanging="360"/>
      </w:pPr>
      <w:rPr>
        <w:rFonts w:ascii="Wingdings" w:hAnsi="Wingdings" w:hint="default"/>
      </w:rPr>
    </w:lvl>
    <w:lvl w:ilvl="8" w:tplc="5558AC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B5"/>
    <w:rsid w:val="00144A42"/>
    <w:rsid w:val="001B4AFC"/>
    <w:rsid w:val="002C4075"/>
    <w:rsid w:val="003657B5"/>
    <w:rsid w:val="003A08F2"/>
    <w:rsid w:val="003F5577"/>
    <w:rsid w:val="00464036"/>
    <w:rsid w:val="005F7926"/>
    <w:rsid w:val="008B0990"/>
    <w:rsid w:val="00AA2C19"/>
    <w:rsid w:val="00AA35C0"/>
    <w:rsid w:val="00AB7F5F"/>
    <w:rsid w:val="00BC2FB5"/>
    <w:rsid w:val="00C60D3E"/>
    <w:rsid w:val="00DD5141"/>
    <w:rsid w:val="00E07B36"/>
    <w:rsid w:val="00E416B8"/>
    <w:rsid w:val="00E536EF"/>
    <w:rsid w:val="00EA0AF3"/>
    <w:rsid w:val="00FD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7B5"/>
    <w:pPr>
      <w:spacing w:before="100" w:beforeAutospacing="1" w:after="100" w:afterAutospacing="1"/>
    </w:pPr>
  </w:style>
  <w:style w:type="paragraph" w:styleId="a4">
    <w:name w:val="Balloon Text"/>
    <w:basedOn w:val="a"/>
    <w:link w:val="a5"/>
    <w:uiPriority w:val="99"/>
    <w:semiHidden/>
    <w:unhideWhenUsed/>
    <w:rsid w:val="00E07B36"/>
    <w:rPr>
      <w:rFonts w:ascii="Tahoma" w:hAnsi="Tahoma" w:cs="Tahoma"/>
      <w:sz w:val="16"/>
      <w:szCs w:val="16"/>
    </w:rPr>
  </w:style>
  <w:style w:type="character" w:customStyle="1" w:styleId="a5">
    <w:name w:val="Текст выноски Знак"/>
    <w:basedOn w:val="a0"/>
    <w:link w:val="a4"/>
    <w:uiPriority w:val="99"/>
    <w:semiHidden/>
    <w:rsid w:val="00E07B36"/>
    <w:rPr>
      <w:rFonts w:ascii="Tahoma" w:eastAsia="Times New Roman" w:hAnsi="Tahoma" w:cs="Tahoma"/>
      <w:sz w:val="16"/>
      <w:szCs w:val="16"/>
      <w:lang w:eastAsia="ru-RU"/>
    </w:rPr>
  </w:style>
  <w:style w:type="character" w:customStyle="1" w:styleId="a6">
    <w:name w:val="Основний текст_"/>
    <w:basedOn w:val="a0"/>
    <w:link w:val="a7"/>
    <w:rsid w:val="00AA2C19"/>
    <w:rPr>
      <w:rFonts w:ascii="Palatino Linotype" w:eastAsia="Palatino Linotype" w:hAnsi="Palatino Linotype" w:cs="Palatino Linotype"/>
      <w:sz w:val="24"/>
      <w:szCs w:val="24"/>
      <w:shd w:val="clear" w:color="auto" w:fill="FFFFFF"/>
    </w:rPr>
  </w:style>
  <w:style w:type="paragraph" w:customStyle="1" w:styleId="a7">
    <w:name w:val="Основний текст"/>
    <w:basedOn w:val="a"/>
    <w:link w:val="a6"/>
    <w:rsid w:val="00AA2C19"/>
    <w:pPr>
      <w:shd w:val="clear" w:color="auto" w:fill="FFFFFF"/>
      <w:spacing w:line="326" w:lineRule="exact"/>
      <w:jc w:val="both"/>
    </w:pPr>
    <w:rPr>
      <w:rFonts w:ascii="Palatino Linotype" w:eastAsia="Palatino Linotype" w:hAnsi="Palatino Linotype" w:cs="Palatino Linotype"/>
      <w:lang w:eastAsia="en-US"/>
    </w:rPr>
  </w:style>
  <w:style w:type="paragraph" w:styleId="a8">
    <w:name w:val="List Paragraph"/>
    <w:basedOn w:val="a"/>
    <w:uiPriority w:val="34"/>
    <w:qFormat/>
    <w:rsid w:val="00AA2C19"/>
    <w:pPr>
      <w:ind w:left="720"/>
      <w:contextualSpacing/>
    </w:pPr>
  </w:style>
  <w:style w:type="paragraph" w:styleId="a9">
    <w:name w:val="header"/>
    <w:basedOn w:val="a"/>
    <w:link w:val="aa"/>
    <w:uiPriority w:val="99"/>
    <w:unhideWhenUsed/>
    <w:rsid w:val="00FD128B"/>
    <w:pPr>
      <w:tabs>
        <w:tab w:val="center" w:pos="4677"/>
        <w:tab w:val="right" w:pos="9355"/>
      </w:tabs>
    </w:pPr>
  </w:style>
  <w:style w:type="character" w:customStyle="1" w:styleId="aa">
    <w:name w:val="Верхний колонтитул Знак"/>
    <w:basedOn w:val="a0"/>
    <w:link w:val="a9"/>
    <w:uiPriority w:val="99"/>
    <w:rsid w:val="00FD128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128B"/>
    <w:pPr>
      <w:tabs>
        <w:tab w:val="center" w:pos="4677"/>
        <w:tab w:val="right" w:pos="9355"/>
      </w:tabs>
    </w:pPr>
  </w:style>
  <w:style w:type="character" w:customStyle="1" w:styleId="ac">
    <w:name w:val="Нижний колонтитул Знак"/>
    <w:basedOn w:val="a0"/>
    <w:link w:val="ab"/>
    <w:uiPriority w:val="99"/>
    <w:rsid w:val="00FD12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7B5"/>
    <w:pPr>
      <w:spacing w:before="100" w:beforeAutospacing="1" w:after="100" w:afterAutospacing="1"/>
    </w:pPr>
  </w:style>
  <w:style w:type="paragraph" w:styleId="a4">
    <w:name w:val="Balloon Text"/>
    <w:basedOn w:val="a"/>
    <w:link w:val="a5"/>
    <w:uiPriority w:val="99"/>
    <w:semiHidden/>
    <w:unhideWhenUsed/>
    <w:rsid w:val="00E07B36"/>
    <w:rPr>
      <w:rFonts w:ascii="Tahoma" w:hAnsi="Tahoma" w:cs="Tahoma"/>
      <w:sz w:val="16"/>
      <w:szCs w:val="16"/>
    </w:rPr>
  </w:style>
  <w:style w:type="character" w:customStyle="1" w:styleId="a5">
    <w:name w:val="Текст выноски Знак"/>
    <w:basedOn w:val="a0"/>
    <w:link w:val="a4"/>
    <w:uiPriority w:val="99"/>
    <w:semiHidden/>
    <w:rsid w:val="00E07B36"/>
    <w:rPr>
      <w:rFonts w:ascii="Tahoma" w:eastAsia="Times New Roman" w:hAnsi="Tahoma" w:cs="Tahoma"/>
      <w:sz w:val="16"/>
      <w:szCs w:val="16"/>
      <w:lang w:eastAsia="ru-RU"/>
    </w:rPr>
  </w:style>
  <w:style w:type="character" w:customStyle="1" w:styleId="a6">
    <w:name w:val="Основний текст_"/>
    <w:basedOn w:val="a0"/>
    <w:link w:val="a7"/>
    <w:rsid w:val="00AA2C19"/>
    <w:rPr>
      <w:rFonts w:ascii="Palatino Linotype" w:eastAsia="Palatino Linotype" w:hAnsi="Palatino Linotype" w:cs="Palatino Linotype"/>
      <w:sz w:val="24"/>
      <w:szCs w:val="24"/>
      <w:shd w:val="clear" w:color="auto" w:fill="FFFFFF"/>
    </w:rPr>
  </w:style>
  <w:style w:type="paragraph" w:customStyle="1" w:styleId="a7">
    <w:name w:val="Основний текст"/>
    <w:basedOn w:val="a"/>
    <w:link w:val="a6"/>
    <w:rsid w:val="00AA2C19"/>
    <w:pPr>
      <w:shd w:val="clear" w:color="auto" w:fill="FFFFFF"/>
      <w:spacing w:line="326" w:lineRule="exact"/>
      <w:jc w:val="both"/>
    </w:pPr>
    <w:rPr>
      <w:rFonts w:ascii="Palatino Linotype" w:eastAsia="Palatino Linotype" w:hAnsi="Palatino Linotype" w:cs="Palatino Linotype"/>
      <w:lang w:eastAsia="en-US"/>
    </w:rPr>
  </w:style>
  <w:style w:type="paragraph" w:styleId="a8">
    <w:name w:val="List Paragraph"/>
    <w:basedOn w:val="a"/>
    <w:uiPriority w:val="34"/>
    <w:qFormat/>
    <w:rsid w:val="00AA2C19"/>
    <w:pPr>
      <w:ind w:left="720"/>
      <w:contextualSpacing/>
    </w:pPr>
  </w:style>
  <w:style w:type="paragraph" w:styleId="a9">
    <w:name w:val="header"/>
    <w:basedOn w:val="a"/>
    <w:link w:val="aa"/>
    <w:uiPriority w:val="99"/>
    <w:unhideWhenUsed/>
    <w:rsid w:val="00FD128B"/>
    <w:pPr>
      <w:tabs>
        <w:tab w:val="center" w:pos="4677"/>
        <w:tab w:val="right" w:pos="9355"/>
      </w:tabs>
    </w:pPr>
  </w:style>
  <w:style w:type="character" w:customStyle="1" w:styleId="aa">
    <w:name w:val="Верхний колонтитул Знак"/>
    <w:basedOn w:val="a0"/>
    <w:link w:val="a9"/>
    <w:uiPriority w:val="99"/>
    <w:rsid w:val="00FD128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128B"/>
    <w:pPr>
      <w:tabs>
        <w:tab w:val="center" w:pos="4677"/>
        <w:tab w:val="right" w:pos="9355"/>
      </w:tabs>
    </w:pPr>
  </w:style>
  <w:style w:type="character" w:customStyle="1" w:styleId="ac">
    <w:name w:val="Нижний колонтитул Знак"/>
    <w:basedOn w:val="a0"/>
    <w:link w:val="ab"/>
    <w:uiPriority w:val="99"/>
    <w:rsid w:val="00FD12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2613">
      <w:bodyDiv w:val="1"/>
      <w:marLeft w:val="0"/>
      <w:marRight w:val="0"/>
      <w:marTop w:val="0"/>
      <w:marBottom w:val="0"/>
      <w:divBdr>
        <w:top w:val="none" w:sz="0" w:space="0" w:color="auto"/>
        <w:left w:val="none" w:sz="0" w:space="0" w:color="auto"/>
        <w:bottom w:val="none" w:sz="0" w:space="0" w:color="auto"/>
        <w:right w:val="none" w:sz="0" w:space="0" w:color="auto"/>
      </w:divBdr>
      <w:divsChild>
        <w:div w:id="1461536109">
          <w:marLeft w:val="432"/>
          <w:marRight w:val="0"/>
          <w:marTop w:val="120"/>
          <w:marBottom w:val="0"/>
          <w:divBdr>
            <w:top w:val="none" w:sz="0" w:space="0" w:color="auto"/>
            <w:left w:val="none" w:sz="0" w:space="0" w:color="auto"/>
            <w:bottom w:val="none" w:sz="0" w:space="0" w:color="auto"/>
            <w:right w:val="none" w:sz="0" w:space="0" w:color="auto"/>
          </w:divBdr>
        </w:div>
        <w:div w:id="832911938">
          <w:marLeft w:val="432"/>
          <w:marRight w:val="0"/>
          <w:marTop w:val="120"/>
          <w:marBottom w:val="0"/>
          <w:divBdr>
            <w:top w:val="none" w:sz="0" w:space="0" w:color="auto"/>
            <w:left w:val="none" w:sz="0" w:space="0" w:color="auto"/>
            <w:bottom w:val="none" w:sz="0" w:space="0" w:color="auto"/>
            <w:right w:val="none" w:sz="0" w:space="0" w:color="auto"/>
          </w:divBdr>
        </w:div>
        <w:div w:id="1801336781">
          <w:marLeft w:val="432"/>
          <w:marRight w:val="0"/>
          <w:marTop w:val="120"/>
          <w:marBottom w:val="0"/>
          <w:divBdr>
            <w:top w:val="none" w:sz="0" w:space="0" w:color="auto"/>
            <w:left w:val="none" w:sz="0" w:space="0" w:color="auto"/>
            <w:bottom w:val="none" w:sz="0" w:space="0" w:color="auto"/>
            <w:right w:val="none" w:sz="0" w:space="0" w:color="auto"/>
          </w:divBdr>
        </w:div>
        <w:div w:id="603345327">
          <w:marLeft w:val="432"/>
          <w:marRight w:val="0"/>
          <w:marTop w:val="120"/>
          <w:marBottom w:val="0"/>
          <w:divBdr>
            <w:top w:val="none" w:sz="0" w:space="0" w:color="auto"/>
            <w:left w:val="none" w:sz="0" w:space="0" w:color="auto"/>
            <w:bottom w:val="none" w:sz="0" w:space="0" w:color="auto"/>
            <w:right w:val="none" w:sz="0" w:space="0" w:color="auto"/>
          </w:divBdr>
        </w:div>
        <w:div w:id="821777180">
          <w:marLeft w:val="432"/>
          <w:marRight w:val="0"/>
          <w:marTop w:val="120"/>
          <w:marBottom w:val="0"/>
          <w:divBdr>
            <w:top w:val="none" w:sz="0" w:space="0" w:color="auto"/>
            <w:left w:val="none" w:sz="0" w:space="0" w:color="auto"/>
            <w:bottom w:val="none" w:sz="0" w:space="0" w:color="auto"/>
            <w:right w:val="none" w:sz="0" w:space="0" w:color="auto"/>
          </w:divBdr>
        </w:div>
        <w:div w:id="1459493947">
          <w:marLeft w:val="432"/>
          <w:marRight w:val="0"/>
          <w:marTop w:val="120"/>
          <w:marBottom w:val="0"/>
          <w:divBdr>
            <w:top w:val="none" w:sz="0" w:space="0" w:color="auto"/>
            <w:left w:val="none" w:sz="0" w:space="0" w:color="auto"/>
            <w:bottom w:val="none" w:sz="0" w:space="0" w:color="auto"/>
            <w:right w:val="none" w:sz="0" w:space="0" w:color="auto"/>
          </w:divBdr>
        </w:div>
        <w:div w:id="164710859">
          <w:marLeft w:val="432"/>
          <w:marRight w:val="0"/>
          <w:marTop w:val="120"/>
          <w:marBottom w:val="0"/>
          <w:divBdr>
            <w:top w:val="none" w:sz="0" w:space="0" w:color="auto"/>
            <w:left w:val="none" w:sz="0" w:space="0" w:color="auto"/>
            <w:bottom w:val="none" w:sz="0" w:space="0" w:color="auto"/>
            <w:right w:val="none" w:sz="0" w:space="0" w:color="auto"/>
          </w:divBdr>
        </w:div>
      </w:divsChild>
    </w:div>
    <w:div w:id="634069269">
      <w:bodyDiv w:val="1"/>
      <w:marLeft w:val="0"/>
      <w:marRight w:val="0"/>
      <w:marTop w:val="0"/>
      <w:marBottom w:val="0"/>
      <w:divBdr>
        <w:top w:val="none" w:sz="0" w:space="0" w:color="auto"/>
        <w:left w:val="none" w:sz="0" w:space="0" w:color="auto"/>
        <w:bottom w:val="none" w:sz="0" w:space="0" w:color="auto"/>
        <w:right w:val="none" w:sz="0" w:space="0" w:color="auto"/>
      </w:divBdr>
      <w:divsChild>
        <w:div w:id="1311321480">
          <w:marLeft w:val="432"/>
          <w:marRight w:val="0"/>
          <w:marTop w:val="120"/>
          <w:marBottom w:val="0"/>
          <w:divBdr>
            <w:top w:val="none" w:sz="0" w:space="0" w:color="auto"/>
            <w:left w:val="none" w:sz="0" w:space="0" w:color="auto"/>
            <w:bottom w:val="none" w:sz="0" w:space="0" w:color="auto"/>
            <w:right w:val="none" w:sz="0" w:space="0" w:color="auto"/>
          </w:divBdr>
        </w:div>
        <w:div w:id="750005216">
          <w:marLeft w:val="432"/>
          <w:marRight w:val="0"/>
          <w:marTop w:val="120"/>
          <w:marBottom w:val="0"/>
          <w:divBdr>
            <w:top w:val="none" w:sz="0" w:space="0" w:color="auto"/>
            <w:left w:val="none" w:sz="0" w:space="0" w:color="auto"/>
            <w:bottom w:val="none" w:sz="0" w:space="0" w:color="auto"/>
            <w:right w:val="none" w:sz="0" w:space="0" w:color="auto"/>
          </w:divBdr>
        </w:div>
        <w:div w:id="304821446">
          <w:marLeft w:val="432"/>
          <w:marRight w:val="0"/>
          <w:marTop w:val="120"/>
          <w:marBottom w:val="0"/>
          <w:divBdr>
            <w:top w:val="none" w:sz="0" w:space="0" w:color="auto"/>
            <w:left w:val="none" w:sz="0" w:space="0" w:color="auto"/>
            <w:bottom w:val="none" w:sz="0" w:space="0" w:color="auto"/>
            <w:right w:val="none" w:sz="0" w:space="0" w:color="auto"/>
          </w:divBdr>
        </w:div>
      </w:divsChild>
    </w:div>
    <w:div w:id="1697848303">
      <w:bodyDiv w:val="1"/>
      <w:marLeft w:val="0"/>
      <w:marRight w:val="0"/>
      <w:marTop w:val="0"/>
      <w:marBottom w:val="0"/>
      <w:divBdr>
        <w:top w:val="none" w:sz="0" w:space="0" w:color="auto"/>
        <w:left w:val="none" w:sz="0" w:space="0" w:color="auto"/>
        <w:bottom w:val="none" w:sz="0" w:space="0" w:color="auto"/>
        <w:right w:val="none" w:sz="0" w:space="0" w:color="auto"/>
      </w:divBdr>
      <w:divsChild>
        <w:div w:id="1597472076">
          <w:marLeft w:val="432"/>
          <w:marRight w:val="0"/>
          <w:marTop w:val="120"/>
          <w:marBottom w:val="0"/>
          <w:divBdr>
            <w:top w:val="none" w:sz="0" w:space="0" w:color="auto"/>
            <w:left w:val="none" w:sz="0" w:space="0" w:color="auto"/>
            <w:bottom w:val="none" w:sz="0" w:space="0" w:color="auto"/>
            <w:right w:val="none" w:sz="0" w:space="0" w:color="auto"/>
          </w:divBdr>
        </w:div>
        <w:div w:id="260725989">
          <w:marLeft w:val="432"/>
          <w:marRight w:val="0"/>
          <w:marTop w:val="120"/>
          <w:marBottom w:val="0"/>
          <w:divBdr>
            <w:top w:val="none" w:sz="0" w:space="0" w:color="auto"/>
            <w:left w:val="none" w:sz="0" w:space="0" w:color="auto"/>
            <w:bottom w:val="none" w:sz="0" w:space="0" w:color="auto"/>
            <w:right w:val="none" w:sz="0" w:space="0" w:color="auto"/>
          </w:divBdr>
        </w:div>
        <w:div w:id="1077825953">
          <w:marLeft w:val="432"/>
          <w:marRight w:val="0"/>
          <w:marTop w:val="120"/>
          <w:marBottom w:val="0"/>
          <w:divBdr>
            <w:top w:val="none" w:sz="0" w:space="0" w:color="auto"/>
            <w:left w:val="none" w:sz="0" w:space="0" w:color="auto"/>
            <w:bottom w:val="none" w:sz="0" w:space="0" w:color="auto"/>
            <w:right w:val="none" w:sz="0" w:space="0" w:color="auto"/>
          </w:divBdr>
        </w:div>
        <w:div w:id="1459911750">
          <w:marLeft w:val="432"/>
          <w:marRight w:val="0"/>
          <w:marTop w:val="120"/>
          <w:marBottom w:val="0"/>
          <w:divBdr>
            <w:top w:val="none" w:sz="0" w:space="0" w:color="auto"/>
            <w:left w:val="none" w:sz="0" w:space="0" w:color="auto"/>
            <w:bottom w:val="none" w:sz="0" w:space="0" w:color="auto"/>
            <w:right w:val="none" w:sz="0" w:space="0" w:color="auto"/>
          </w:divBdr>
        </w:div>
        <w:div w:id="924727245">
          <w:marLeft w:val="432"/>
          <w:marRight w:val="0"/>
          <w:marTop w:val="120"/>
          <w:marBottom w:val="0"/>
          <w:divBdr>
            <w:top w:val="none" w:sz="0" w:space="0" w:color="auto"/>
            <w:left w:val="none" w:sz="0" w:space="0" w:color="auto"/>
            <w:bottom w:val="none" w:sz="0" w:space="0" w:color="auto"/>
            <w:right w:val="none" w:sz="0" w:space="0" w:color="auto"/>
          </w:divBdr>
        </w:div>
        <w:div w:id="197952982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2015-12-03T10:17:00Z</cp:lastPrinted>
  <dcterms:created xsi:type="dcterms:W3CDTF">2015-11-11T09:19:00Z</dcterms:created>
  <dcterms:modified xsi:type="dcterms:W3CDTF">2015-12-03T10:18:00Z</dcterms:modified>
</cp:coreProperties>
</file>