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22" w:rsidRPr="00ED4522" w:rsidRDefault="00ED4522" w:rsidP="00ED4522">
      <w:pPr>
        <w:jc w:val="center"/>
        <w:rPr>
          <w:rFonts w:asciiTheme="majorHAnsi" w:hAnsiTheme="majorHAnsi"/>
          <w:b/>
          <w:sz w:val="22"/>
          <w:lang w:val="uk-UA"/>
        </w:rPr>
      </w:pPr>
      <w:r w:rsidRPr="00ED4522">
        <w:rPr>
          <w:rFonts w:asciiTheme="majorHAnsi" w:hAnsiTheme="majorHAnsi"/>
          <w:b/>
          <w:sz w:val="22"/>
          <w:lang w:val="uk-UA"/>
        </w:rPr>
        <w:t xml:space="preserve">ПРОТОКОЛ № </w:t>
      </w:r>
      <w:r>
        <w:rPr>
          <w:rFonts w:asciiTheme="majorHAnsi" w:hAnsiTheme="majorHAnsi"/>
          <w:b/>
          <w:sz w:val="22"/>
          <w:lang w:val="uk-UA"/>
        </w:rPr>
        <w:t>4</w:t>
      </w:r>
    </w:p>
    <w:p w:rsidR="00ED4522" w:rsidRPr="00ED4522" w:rsidRDefault="00ED4522" w:rsidP="00ED4522">
      <w:pPr>
        <w:jc w:val="center"/>
        <w:rPr>
          <w:rFonts w:asciiTheme="majorHAnsi" w:hAnsiTheme="majorHAnsi"/>
          <w:b/>
          <w:sz w:val="22"/>
          <w:lang w:val="uk-UA"/>
        </w:rPr>
      </w:pPr>
    </w:p>
    <w:p w:rsidR="00ED4522" w:rsidRPr="003B434A" w:rsidRDefault="00ED4522" w:rsidP="003B434A">
      <w:pPr>
        <w:spacing w:line="360" w:lineRule="auto"/>
        <w:jc w:val="center"/>
        <w:rPr>
          <w:lang w:val="uk-UA"/>
        </w:rPr>
      </w:pPr>
      <w:r w:rsidRPr="003B434A">
        <w:rPr>
          <w:lang w:val="uk-UA"/>
        </w:rPr>
        <w:t xml:space="preserve">засідання педагогічної ради ДНЗ № </w:t>
      </w:r>
      <w:r w:rsidRPr="003B434A">
        <w:t>1</w:t>
      </w:r>
    </w:p>
    <w:p w:rsidR="00ED4522" w:rsidRPr="003B434A" w:rsidRDefault="00ED4522" w:rsidP="003B434A">
      <w:pPr>
        <w:spacing w:line="360" w:lineRule="auto"/>
        <w:jc w:val="center"/>
        <w:rPr>
          <w:b/>
          <w:bCs/>
          <w:lang w:val="uk-UA"/>
        </w:rPr>
      </w:pPr>
      <w:bookmarkStart w:id="0" w:name="_GoBack"/>
      <w:bookmarkEnd w:id="0"/>
    </w:p>
    <w:p w:rsidR="00ED4522" w:rsidRPr="003B434A" w:rsidRDefault="00ED4522" w:rsidP="003B434A">
      <w:pPr>
        <w:spacing w:line="360" w:lineRule="auto"/>
        <w:jc w:val="center"/>
        <w:rPr>
          <w:b/>
          <w:bCs/>
          <w:lang w:val="uk-UA"/>
        </w:rPr>
      </w:pPr>
      <w:r w:rsidRPr="003B434A">
        <w:rPr>
          <w:b/>
          <w:bCs/>
          <w:lang w:val="uk-UA"/>
        </w:rPr>
        <w:t>«Підсумовуємо зроблене»</w:t>
      </w:r>
    </w:p>
    <w:p w:rsidR="00ED4522" w:rsidRPr="003B434A" w:rsidRDefault="00ED4522" w:rsidP="003B434A">
      <w:pPr>
        <w:spacing w:line="360" w:lineRule="auto"/>
        <w:rPr>
          <w:bCs/>
          <w:lang w:val="uk-UA"/>
        </w:rPr>
      </w:pPr>
      <w:r w:rsidRPr="003B434A">
        <w:rPr>
          <w:bCs/>
          <w:lang w:val="uk-UA"/>
        </w:rPr>
        <w:t>2</w:t>
      </w:r>
      <w:r w:rsidR="000E7B65">
        <w:rPr>
          <w:bCs/>
          <w:lang w:val="uk-UA"/>
        </w:rPr>
        <w:t>6</w:t>
      </w:r>
      <w:r w:rsidRPr="003B434A">
        <w:rPr>
          <w:bCs/>
          <w:lang w:val="uk-UA"/>
        </w:rPr>
        <w:t>.0</w:t>
      </w:r>
      <w:r w:rsidR="000E7B65">
        <w:rPr>
          <w:bCs/>
          <w:lang w:val="uk-UA"/>
        </w:rPr>
        <w:t>5</w:t>
      </w:r>
      <w:r w:rsidRPr="003B434A">
        <w:rPr>
          <w:bCs/>
          <w:lang w:val="uk-UA"/>
        </w:rPr>
        <w:t>.16</w:t>
      </w:r>
    </w:p>
    <w:p w:rsidR="00ED4522" w:rsidRPr="003B434A" w:rsidRDefault="00ED4522" w:rsidP="003B434A">
      <w:pPr>
        <w:spacing w:line="360" w:lineRule="auto"/>
        <w:rPr>
          <w:lang w:val="uk-UA"/>
        </w:rPr>
      </w:pPr>
      <w:r w:rsidRPr="003B434A">
        <w:rPr>
          <w:b/>
          <w:lang w:val="uk-UA"/>
        </w:rPr>
        <w:t>Голова</w:t>
      </w:r>
      <w:r w:rsidRPr="003B434A">
        <w:rPr>
          <w:lang w:val="uk-UA"/>
        </w:rPr>
        <w:t xml:space="preserve"> – завідувач ДНЗ  Канська А.В.</w:t>
      </w:r>
    </w:p>
    <w:p w:rsidR="00ED4522" w:rsidRPr="003B434A" w:rsidRDefault="00ED4522" w:rsidP="003B434A">
      <w:pPr>
        <w:spacing w:line="360" w:lineRule="auto"/>
        <w:rPr>
          <w:lang w:val="uk-UA"/>
        </w:rPr>
      </w:pPr>
      <w:r w:rsidRPr="003B434A">
        <w:rPr>
          <w:b/>
          <w:lang w:val="uk-UA"/>
        </w:rPr>
        <w:t>Секретар</w:t>
      </w:r>
      <w:r w:rsidRPr="003B434A">
        <w:rPr>
          <w:lang w:val="uk-UA"/>
        </w:rPr>
        <w:t xml:space="preserve"> – вихователь-методист Птуха О.М.</w:t>
      </w:r>
    </w:p>
    <w:p w:rsidR="00ED4522" w:rsidRPr="003B434A" w:rsidRDefault="00ED4522" w:rsidP="003B434A">
      <w:pPr>
        <w:spacing w:line="360" w:lineRule="auto"/>
        <w:rPr>
          <w:lang w:val="uk-UA"/>
        </w:rPr>
      </w:pPr>
      <w:r w:rsidRPr="003B434A">
        <w:rPr>
          <w:b/>
          <w:lang w:val="uk-UA"/>
        </w:rPr>
        <w:t xml:space="preserve">Присутні </w:t>
      </w:r>
      <w:r w:rsidRPr="003B434A">
        <w:rPr>
          <w:lang w:val="uk-UA"/>
        </w:rPr>
        <w:t>:</w:t>
      </w:r>
    </w:p>
    <w:p w:rsidR="00ED4522" w:rsidRPr="003B434A" w:rsidRDefault="00ED4522" w:rsidP="003B434A">
      <w:pPr>
        <w:spacing w:line="360" w:lineRule="auto"/>
        <w:rPr>
          <w:rFonts w:eastAsiaTheme="minorHAnsi"/>
          <w:lang w:val="uk-UA" w:eastAsia="en-US"/>
        </w:rPr>
      </w:pPr>
      <w:r w:rsidRPr="003B434A">
        <w:rPr>
          <w:lang w:val="uk-UA"/>
        </w:rPr>
        <w:t xml:space="preserve"> вихователі:</w:t>
      </w:r>
      <w:r w:rsidRPr="003B434A">
        <w:rPr>
          <w:rFonts w:eastAsiaTheme="minorHAnsi"/>
          <w:lang w:val="uk-UA" w:eastAsia="en-US"/>
        </w:rPr>
        <w:t>Поцікайло Н.М.</w:t>
      </w:r>
    </w:p>
    <w:p w:rsidR="00ED4522" w:rsidRPr="003B434A" w:rsidRDefault="00ED4522" w:rsidP="003B434A">
      <w:pPr>
        <w:spacing w:line="360" w:lineRule="auto"/>
        <w:ind w:left="1304"/>
        <w:rPr>
          <w:rFonts w:eastAsiaTheme="minorHAnsi"/>
          <w:lang w:val="uk-UA" w:eastAsia="en-US"/>
        </w:rPr>
      </w:pPr>
      <w:r w:rsidRPr="003B434A">
        <w:rPr>
          <w:rFonts w:eastAsiaTheme="minorHAnsi"/>
          <w:lang w:val="uk-UA" w:eastAsia="en-US"/>
        </w:rPr>
        <w:t>Бунечко О.Г.</w:t>
      </w:r>
    </w:p>
    <w:p w:rsidR="00ED4522" w:rsidRPr="003B434A" w:rsidRDefault="00ED4522" w:rsidP="003B434A">
      <w:pPr>
        <w:spacing w:line="360" w:lineRule="auto"/>
        <w:ind w:left="1304"/>
        <w:rPr>
          <w:rFonts w:eastAsiaTheme="minorHAnsi"/>
          <w:lang w:val="uk-UA" w:eastAsia="en-US"/>
        </w:rPr>
      </w:pPr>
      <w:r w:rsidRPr="003B434A">
        <w:rPr>
          <w:rFonts w:eastAsiaTheme="minorHAnsi"/>
          <w:lang w:val="uk-UA" w:eastAsia="en-US"/>
        </w:rPr>
        <w:t>Городнюк Н.В.</w:t>
      </w:r>
    </w:p>
    <w:p w:rsidR="00ED4522" w:rsidRPr="003B434A" w:rsidRDefault="00ED4522" w:rsidP="003B434A">
      <w:pPr>
        <w:spacing w:line="360" w:lineRule="auto"/>
        <w:ind w:left="1304"/>
        <w:rPr>
          <w:rFonts w:eastAsiaTheme="minorHAnsi"/>
          <w:lang w:val="uk-UA" w:eastAsia="en-US"/>
        </w:rPr>
      </w:pPr>
      <w:r w:rsidRPr="003B434A">
        <w:rPr>
          <w:rFonts w:eastAsiaTheme="minorHAnsi"/>
          <w:lang w:val="uk-UA" w:eastAsia="en-US"/>
        </w:rPr>
        <w:t>Данильчик О.В.</w:t>
      </w:r>
    </w:p>
    <w:p w:rsidR="00ED4522" w:rsidRPr="003B434A" w:rsidRDefault="00ED4522" w:rsidP="003B434A">
      <w:pPr>
        <w:spacing w:line="360" w:lineRule="auto"/>
        <w:ind w:left="1304"/>
        <w:rPr>
          <w:rFonts w:eastAsiaTheme="minorHAnsi"/>
          <w:lang w:val="uk-UA" w:eastAsia="en-US"/>
        </w:rPr>
      </w:pPr>
      <w:r w:rsidRPr="003B434A">
        <w:rPr>
          <w:rFonts w:eastAsiaTheme="minorHAnsi"/>
          <w:lang w:val="uk-UA" w:eastAsia="en-US"/>
        </w:rPr>
        <w:t>Олішевко С.М.</w:t>
      </w:r>
    </w:p>
    <w:p w:rsidR="00ED4522" w:rsidRPr="003B434A" w:rsidRDefault="00ED4522" w:rsidP="003B434A">
      <w:pPr>
        <w:spacing w:line="360" w:lineRule="auto"/>
        <w:ind w:left="1304"/>
        <w:rPr>
          <w:rFonts w:eastAsiaTheme="minorHAnsi"/>
          <w:lang w:val="uk-UA" w:eastAsia="en-US"/>
        </w:rPr>
      </w:pPr>
      <w:r w:rsidRPr="003B434A">
        <w:rPr>
          <w:rFonts w:eastAsiaTheme="minorHAnsi"/>
          <w:lang w:val="uk-UA" w:eastAsia="en-US"/>
        </w:rPr>
        <w:t xml:space="preserve">Сивопляс Л.П. </w:t>
      </w:r>
    </w:p>
    <w:p w:rsidR="00ED4522" w:rsidRPr="003B434A" w:rsidRDefault="00ED4522" w:rsidP="003B434A">
      <w:pPr>
        <w:spacing w:line="360" w:lineRule="auto"/>
        <w:ind w:left="1304"/>
        <w:rPr>
          <w:rFonts w:eastAsiaTheme="minorHAnsi"/>
          <w:lang w:val="uk-UA" w:eastAsia="en-US"/>
        </w:rPr>
      </w:pPr>
      <w:r w:rsidRPr="003B434A">
        <w:rPr>
          <w:rFonts w:eastAsiaTheme="minorHAnsi"/>
          <w:lang w:val="uk-UA" w:eastAsia="en-US"/>
        </w:rPr>
        <w:t>Денисевич Н.П.</w:t>
      </w:r>
    </w:p>
    <w:p w:rsidR="00ED4522" w:rsidRPr="003B434A" w:rsidRDefault="00ED4522" w:rsidP="003B434A">
      <w:pPr>
        <w:spacing w:line="360" w:lineRule="auto"/>
        <w:ind w:left="1304"/>
        <w:rPr>
          <w:rFonts w:eastAsiaTheme="minorHAnsi"/>
          <w:lang w:val="uk-UA" w:eastAsia="en-US"/>
        </w:rPr>
      </w:pPr>
      <w:r w:rsidRPr="003B434A">
        <w:rPr>
          <w:rFonts w:eastAsiaTheme="minorHAnsi"/>
          <w:lang w:val="uk-UA" w:eastAsia="en-US"/>
        </w:rPr>
        <w:t xml:space="preserve">Мельник Л.І. </w:t>
      </w:r>
    </w:p>
    <w:p w:rsidR="00ED4522" w:rsidRPr="003B434A" w:rsidRDefault="00ED4522" w:rsidP="003B434A">
      <w:pPr>
        <w:spacing w:line="360" w:lineRule="auto"/>
        <w:ind w:left="1304"/>
        <w:rPr>
          <w:rFonts w:eastAsiaTheme="minorHAnsi"/>
          <w:lang w:val="uk-UA" w:eastAsia="en-US"/>
        </w:rPr>
      </w:pPr>
      <w:r w:rsidRPr="003B434A">
        <w:rPr>
          <w:rFonts w:eastAsiaTheme="minorHAnsi"/>
          <w:lang w:val="uk-UA" w:eastAsia="en-US"/>
        </w:rPr>
        <w:t>Ласкаржевська Н.Л.</w:t>
      </w:r>
    </w:p>
    <w:p w:rsidR="00ED4522" w:rsidRPr="003B434A" w:rsidRDefault="00ED4522" w:rsidP="003B434A">
      <w:pPr>
        <w:spacing w:line="360" w:lineRule="auto"/>
        <w:ind w:left="1304"/>
        <w:rPr>
          <w:rFonts w:eastAsiaTheme="minorHAnsi"/>
          <w:lang w:val="uk-UA" w:eastAsia="en-US"/>
        </w:rPr>
      </w:pPr>
      <w:r w:rsidRPr="003B434A">
        <w:rPr>
          <w:rFonts w:eastAsiaTheme="minorHAnsi"/>
          <w:lang w:val="uk-UA" w:eastAsia="en-US"/>
        </w:rPr>
        <w:t>Олішевко С.М.</w:t>
      </w:r>
    </w:p>
    <w:p w:rsidR="00ED4522" w:rsidRPr="003B434A" w:rsidRDefault="00ED4522" w:rsidP="003B434A">
      <w:pPr>
        <w:spacing w:line="360" w:lineRule="auto"/>
        <w:rPr>
          <w:rFonts w:eastAsiaTheme="minorHAnsi"/>
          <w:lang w:val="uk-UA" w:eastAsia="en-US"/>
        </w:rPr>
      </w:pPr>
      <w:r w:rsidRPr="003B434A">
        <w:rPr>
          <w:rFonts w:eastAsiaTheme="minorHAnsi"/>
          <w:lang w:val="uk-UA" w:eastAsia="en-US"/>
        </w:rPr>
        <w:t>Практичний  психолог:Меліщук І.В.</w:t>
      </w:r>
    </w:p>
    <w:p w:rsidR="00ED4522" w:rsidRPr="003B434A" w:rsidRDefault="00ED4522" w:rsidP="003B434A">
      <w:pPr>
        <w:spacing w:line="360" w:lineRule="auto"/>
        <w:rPr>
          <w:rFonts w:eastAsiaTheme="minorHAnsi"/>
          <w:lang w:val="uk-UA" w:eastAsia="en-US"/>
        </w:rPr>
      </w:pPr>
      <w:r w:rsidRPr="003B434A">
        <w:rPr>
          <w:rFonts w:eastAsiaTheme="minorHAnsi"/>
          <w:lang w:val="uk-UA" w:eastAsia="en-US"/>
        </w:rPr>
        <w:t>Музичний керівник: Пупко Н.А.</w:t>
      </w:r>
    </w:p>
    <w:p w:rsidR="00ED4522" w:rsidRPr="003B434A" w:rsidRDefault="00ED4522" w:rsidP="003B434A">
      <w:pPr>
        <w:spacing w:line="360" w:lineRule="auto"/>
        <w:rPr>
          <w:rFonts w:eastAsiaTheme="minorHAnsi"/>
          <w:lang w:val="uk-UA" w:eastAsia="en-US"/>
        </w:rPr>
      </w:pPr>
      <w:r w:rsidRPr="003B434A">
        <w:rPr>
          <w:rFonts w:eastAsiaTheme="minorHAnsi"/>
          <w:lang w:val="uk-UA" w:eastAsia="en-US"/>
        </w:rPr>
        <w:t>Інструктор по фізкультурі:  Довгопола Л.М.</w:t>
      </w:r>
    </w:p>
    <w:p w:rsidR="00ED4522" w:rsidRPr="003B434A" w:rsidRDefault="00ED4522" w:rsidP="003B434A">
      <w:pPr>
        <w:spacing w:line="360" w:lineRule="auto"/>
        <w:rPr>
          <w:rFonts w:eastAsiaTheme="minorHAnsi"/>
          <w:lang w:val="uk-UA" w:eastAsia="en-US"/>
        </w:rPr>
      </w:pPr>
      <w:r w:rsidRPr="003B434A">
        <w:rPr>
          <w:rFonts w:eastAsiaTheme="minorHAnsi"/>
          <w:b/>
          <w:lang w:val="uk-UA" w:eastAsia="en-US"/>
        </w:rPr>
        <w:t xml:space="preserve">Відсутні: </w:t>
      </w:r>
      <w:r w:rsidRPr="003B434A">
        <w:rPr>
          <w:rFonts w:eastAsiaTheme="minorHAnsi"/>
          <w:lang w:val="uk-UA" w:eastAsia="en-US"/>
        </w:rPr>
        <w:t>Крупко О.А. (вихователь) – перебуває на лікарняному</w:t>
      </w:r>
    </w:p>
    <w:p w:rsidR="00ED4522" w:rsidRPr="003B434A" w:rsidRDefault="00ED4522" w:rsidP="003B434A">
      <w:pPr>
        <w:spacing w:line="360" w:lineRule="auto"/>
        <w:rPr>
          <w:rFonts w:eastAsiaTheme="minorHAnsi"/>
          <w:lang w:val="uk-UA" w:eastAsia="en-US"/>
        </w:rPr>
      </w:pPr>
      <w:r w:rsidRPr="003B434A">
        <w:rPr>
          <w:rFonts w:eastAsiaTheme="minorHAnsi"/>
          <w:lang w:val="uk-UA" w:eastAsia="en-US"/>
        </w:rPr>
        <w:t xml:space="preserve">                 Сульжик М.С. (вихователь) – перебуває на курсах</w:t>
      </w:r>
    </w:p>
    <w:p w:rsidR="00ED4522" w:rsidRPr="003B434A" w:rsidRDefault="00ED4522" w:rsidP="003B434A">
      <w:pPr>
        <w:spacing w:line="360" w:lineRule="auto"/>
        <w:rPr>
          <w:rFonts w:eastAsiaTheme="minorHAnsi"/>
          <w:lang w:val="uk-UA" w:eastAsia="en-US"/>
        </w:rPr>
      </w:pPr>
      <w:r w:rsidRPr="003B434A">
        <w:rPr>
          <w:rFonts w:eastAsiaTheme="minorHAnsi"/>
          <w:lang w:val="uk-UA" w:eastAsia="en-US"/>
        </w:rPr>
        <w:t xml:space="preserve">                     </w:t>
      </w:r>
    </w:p>
    <w:p w:rsidR="00A759FB" w:rsidRPr="003B434A" w:rsidRDefault="00ED4522" w:rsidP="003B434A">
      <w:pPr>
        <w:spacing w:line="360" w:lineRule="auto"/>
        <w:jc w:val="center"/>
        <w:rPr>
          <w:b/>
          <w:color w:val="000000"/>
          <w:lang w:val="uk-UA"/>
        </w:rPr>
      </w:pPr>
      <w:r w:rsidRPr="003B434A">
        <w:rPr>
          <w:b/>
          <w:color w:val="000000"/>
          <w:lang w:val="uk-UA"/>
        </w:rPr>
        <w:t>Порядок денний</w:t>
      </w:r>
    </w:p>
    <w:p w:rsidR="00ED4522" w:rsidRPr="003B434A" w:rsidRDefault="00ED4522" w:rsidP="003B434A">
      <w:pPr>
        <w:pStyle w:val="a3"/>
        <w:numPr>
          <w:ilvl w:val="0"/>
          <w:numId w:val="1"/>
        </w:numPr>
        <w:spacing w:line="360" w:lineRule="auto"/>
        <w:ind w:left="357" w:hanging="357"/>
        <w:rPr>
          <w:lang w:val="uk-UA"/>
        </w:rPr>
      </w:pPr>
      <w:r w:rsidRPr="003B434A">
        <w:rPr>
          <w:lang w:val="uk-UA"/>
        </w:rPr>
        <w:t xml:space="preserve">Аналіз роботи ДНЗ за 2015-2016 навчальний рік; </w:t>
      </w:r>
    </w:p>
    <w:p w:rsidR="00ED4522" w:rsidRPr="003B434A" w:rsidRDefault="00ED4522" w:rsidP="003B434A">
      <w:pPr>
        <w:pStyle w:val="a3"/>
        <w:spacing w:line="360" w:lineRule="auto"/>
        <w:ind w:left="357"/>
        <w:rPr>
          <w:lang w:val="uk-UA"/>
        </w:rPr>
      </w:pPr>
      <w:r w:rsidRPr="003B434A">
        <w:rPr>
          <w:lang w:val="uk-UA"/>
        </w:rPr>
        <w:t xml:space="preserve">                                                           </w:t>
      </w:r>
      <w:r w:rsidR="003B434A">
        <w:rPr>
          <w:lang w:val="uk-UA"/>
        </w:rPr>
        <w:t xml:space="preserve">                   </w:t>
      </w:r>
      <w:r w:rsidR="00D25B85" w:rsidRPr="003B434A">
        <w:rPr>
          <w:lang w:val="uk-UA"/>
        </w:rPr>
        <w:t xml:space="preserve">Доповідач </w:t>
      </w:r>
      <w:r w:rsidRPr="003B434A">
        <w:rPr>
          <w:lang w:val="uk-UA"/>
        </w:rPr>
        <w:t>Птуха О.М. –вихователь-методист</w:t>
      </w:r>
    </w:p>
    <w:p w:rsidR="00ED4522" w:rsidRPr="003B434A" w:rsidRDefault="00ED4522" w:rsidP="003B434A">
      <w:pPr>
        <w:pStyle w:val="a3"/>
        <w:numPr>
          <w:ilvl w:val="0"/>
          <w:numId w:val="1"/>
        </w:numPr>
        <w:spacing w:line="360" w:lineRule="auto"/>
        <w:ind w:left="357" w:hanging="357"/>
        <w:rPr>
          <w:lang w:val="uk-UA"/>
        </w:rPr>
      </w:pPr>
      <w:r w:rsidRPr="003B434A">
        <w:rPr>
          <w:lang w:val="uk-UA"/>
        </w:rPr>
        <w:t xml:space="preserve">Соціально-психологічна та емоційно-вольова готовність старших дошкільників до навчання в школі та рекомендації щодо усунення недоліків у виховній роботі; </w:t>
      </w:r>
    </w:p>
    <w:p w:rsidR="00ED4522" w:rsidRPr="003B434A" w:rsidRDefault="00ED4522" w:rsidP="003B434A">
      <w:pPr>
        <w:pStyle w:val="a3"/>
        <w:spacing w:line="360" w:lineRule="auto"/>
        <w:ind w:left="357"/>
        <w:rPr>
          <w:lang w:val="uk-UA"/>
        </w:rPr>
      </w:pPr>
      <w:r w:rsidRPr="003B434A">
        <w:rPr>
          <w:lang w:val="uk-UA"/>
        </w:rPr>
        <w:t xml:space="preserve">                                                          </w:t>
      </w:r>
      <w:r w:rsidR="003B434A">
        <w:rPr>
          <w:lang w:val="uk-UA"/>
        </w:rPr>
        <w:t xml:space="preserve">                         </w:t>
      </w:r>
      <w:r w:rsidR="00D25B85" w:rsidRPr="003B434A">
        <w:rPr>
          <w:lang w:val="uk-UA"/>
        </w:rPr>
        <w:t xml:space="preserve">Доповідач </w:t>
      </w:r>
      <w:r w:rsidRPr="003B434A">
        <w:rPr>
          <w:lang w:val="uk-UA"/>
        </w:rPr>
        <w:t xml:space="preserve"> Меліщук І.В.-практичний психолог</w:t>
      </w:r>
    </w:p>
    <w:p w:rsidR="00ED4522" w:rsidRPr="003B434A" w:rsidRDefault="00ED4522" w:rsidP="003B434A">
      <w:pPr>
        <w:pStyle w:val="a3"/>
        <w:numPr>
          <w:ilvl w:val="0"/>
          <w:numId w:val="1"/>
        </w:numPr>
        <w:tabs>
          <w:tab w:val="num" w:pos="761"/>
        </w:tabs>
        <w:spacing w:line="360" w:lineRule="auto"/>
        <w:ind w:left="357" w:hanging="357"/>
        <w:rPr>
          <w:bCs/>
          <w:lang w:val="uk-UA"/>
        </w:rPr>
      </w:pPr>
      <w:r w:rsidRPr="003B434A">
        <w:rPr>
          <w:bCs/>
          <w:lang w:val="uk-UA"/>
        </w:rPr>
        <w:t xml:space="preserve">Результати рівня розвитку та сформованості основних показників життєдіяльності дітей щодо показників життєвої </w:t>
      </w:r>
      <w:r w:rsidRPr="003B434A">
        <w:rPr>
          <w:bCs/>
          <w:i/>
          <w:lang w:val="uk-UA"/>
        </w:rPr>
        <w:t xml:space="preserve">(результати моніторингу) </w:t>
      </w:r>
    </w:p>
    <w:p w:rsidR="00D25B85" w:rsidRPr="003B434A" w:rsidRDefault="00D25B85" w:rsidP="003B434A">
      <w:pPr>
        <w:pStyle w:val="a3"/>
        <w:tabs>
          <w:tab w:val="num" w:pos="761"/>
        </w:tabs>
        <w:spacing w:line="360" w:lineRule="auto"/>
        <w:ind w:left="357"/>
        <w:rPr>
          <w:bCs/>
          <w:lang w:val="uk-UA"/>
        </w:rPr>
      </w:pPr>
      <w:r w:rsidRPr="003B434A">
        <w:rPr>
          <w:bCs/>
          <w:lang w:val="uk-UA"/>
        </w:rPr>
        <w:t xml:space="preserve">                                                            </w:t>
      </w:r>
      <w:r w:rsidR="003B434A">
        <w:rPr>
          <w:bCs/>
          <w:lang w:val="uk-UA"/>
        </w:rPr>
        <w:t xml:space="preserve">                         </w:t>
      </w:r>
      <w:r w:rsidRPr="003B434A">
        <w:rPr>
          <w:bCs/>
          <w:lang w:val="uk-UA"/>
        </w:rPr>
        <w:t xml:space="preserve"> Доповідач Птуха О.М. –вихователь-методист</w:t>
      </w:r>
    </w:p>
    <w:p w:rsidR="00D25B85" w:rsidRPr="003B434A" w:rsidRDefault="00ED4522" w:rsidP="003B434A">
      <w:pPr>
        <w:pStyle w:val="a3"/>
        <w:numPr>
          <w:ilvl w:val="0"/>
          <w:numId w:val="1"/>
        </w:numPr>
        <w:tabs>
          <w:tab w:val="num" w:pos="761"/>
        </w:tabs>
        <w:spacing w:line="360" w:lineRule="auto"/>
        <w:rPr>
          <w:bCs/>
          <w:lang w:val="uk-UA"/>
        </w:rPr>
      </w:pPr>
      <w:r w:rsidRPr="003B434A">
        <w:rPr>
          <w:lang w:val="uk-UA"/>
        </w:rPr>
        <w:lastRenderedPageBreak/>
        <w:t xml:space="preserve">Створення умов в ДНЗ для здорового способу життя дітей – першооснова повноцінного розвитку та виховання. Обговорення та схвалення плану заходів на літньо-оздоровчий період; </w:t>
      </w:r>
    </w:p>
    <w:p w:rsidR="00D25B85" w:rsidRPr="003B434A" w:rsidRDefault="00D25B85" w:rsidP="003B434A">
      <w:pPr>
        <w:pStyle w:val="a3"/>
        <w:tabs>
          <w:tab w:val="num" w:pos="761"/>
        </w:tabs>
        <w:spacing w:line="360" w:lineRule="auto"/>
        <w:ind w:left="360"/>
        <w:rPr>
          <w:lang w:val="uk-UA"/>
        </w:rPr>
      </w:pPr>
      <w:r w:rsidRPr="003B434A">
        <w:rPr>
          <w:lang w:val="uk-UA"/>
        </w:rPr>
        <w:t xml:space="preserve">                                                                                         Доповідач  </w:t>
      </w:r>
      <w:r w:rsidR="00ED4522" w:rsidRPr="003B434A">
        <w:rPr>
          <w:lang w:val="uk-UA"/>
        </w:rPr>
        <w:t>Канська А.В. завідувач</w:t>
      </w:r>
    </w:p>
    <w:p w:rsidR="00D25B85" w:rsidRPr="003B434A" w:rsidRDefault="00D25B85" w:rsidP="003B434A">
      <w:pPr>
        <w:pStyle w:val="a3"/>
        <w:tabs>
          <w:tab w:val="num" w:pos="761"/>
        </w:tabs>
        <w:spacing w:line="360" w:lineRule="auto"/>
        <w:ind w:left="360"/>
        <w:rPr>
          <w:bCs/>
          <w:lang w:val="uk-UA"/>
        </w:rPr>
      </w:pPr>
      <w:r w:rsidRPr="003B434A">
        <w:rPr>
          <w:bCs/>
          <w:lang w:val="uk-UA"/>
        </w:rPr>
        <w:t>За порядок денний проголосували 15 чоловік.Порядок денний прийнятий одноголосно.</w:t>
      </w:r>
    </w:p>
    <w:p w:rsidR="00D25B85" w:rsidRPr="003B434A" w:rsidRDefault="00D25B85" w:rsidP="003B434A">
      <w:pPr>
        <w:pStyle w:val="a3"/>
        <w:tabs>
          <w:tab w:val="num" w:pos="761"/>
        </w:tabs>
        <w:spacing w:line="360" w:lineRule="auto"/>
        <w:ind w:left="360"/>
        <w:rPr>
          <w:bCs/>
          <w:lang w:val="uk-UA"/>
        </w:rPr>
      </w:pPr>
      <w:r w:rsidRPr="003B434A">
        <w:rPr>
          <w:bCs/>
          <w:lang w:val="uk-UA"/>
        </w:rPr>
        <w:t xml:space="preserve">       Вихователем- методистом внесено пропозицію щодо регламенту роботи, за регламент проголосувало 15 осіб. Регламент затверджений таким чином:</w:t>
      </w:r>
    </w:p>
    <w:p w:rsidR="00D25B85" w:rsidRPr="003B434A" w:rsidRDefault="00D25B85" w:rsidP="003B434A">
      <w:pPr>
        <w:pStyle w:val="a3"/>
        <w:tabs>
          <w:tab w:val="num" w:pos="761"/>
        </w:tabs>
        <w:spacing w:line="360" w:lineRule="auto"/>
        <w:ind w:left="2268"/>
        <w:rPr>
          <w:bCs/>
          <w:lang w:val="uk-UA"/>
        </w:rPr>
      </w:pPr>
      <w:r w:rsidRPr="003B434A">
        <w:rPr>
          <w:bCs/>
          <w:lang w:val="uk-UA"/>
        </w:rPr>
        <w:t>Доповідач – до 20 хв.</w:t>
      </w:r>
    </w:p>
    <w:p w:rsidR="00D25B85" w:rsidRPr="003B434A" w:rsidRDefault="00D25B85" w:rsidP="003B434A">
      <w:pPr>
        <w:pStyle w:val="a3"/>
        <w:tabs>
          <w:tab w:val="num" w:pos="761"/>
        </w:tabs>
        <w:spacing w:line="360" w:lineRule="auto"/>
        <w:ind w:left="2268"/>
        <w:rPr>
          <w:bCs/>
          <w:lang w:val="uk-UA"/>
        </w:rPr>
      </w:pPr>
      <w:r w:rsidRPr="003B434A">
        <w:rPr>
          <w:bCs/>
          <w:lang w:val="uk-UA"/>
        </w:rPr>
        <w:t>Інформація – до 15 хв.</w:t>
      </w:r>
    </w:p>
    <w:p w:rsidR="00D25B85" w:rsidRPr="003B434A" w:rsidRDefault="00D25B85" w:rsidP="003B434A">
      <w:pPr>
        <w:pStyle w:val="a3"/>
        <w:tabs>
          <w:tab w:val="num" w:pos="761"/>
        </w:tabs>
        <w:spacing w:line="360" w:lineRule="auto"/>
        <w:ind w:left="2268"/>
        <w:rPr>
          <w:bCs/>
          <w:lang w:val="uk-UA"/>
        </w:rPr>
      </w:pPr>
      <w:r w:rsidRPr="003B434A">
        <w:rPr>
          <w:bCs/>
          <w:lang w:val="uk-UA"/>
        </w:rPr>
        <w:t>Для довідок – до 20 хв.</w:t>
      </w:r>
    </w:p>
    <w:p w:rsidR="00D25B85" w:rsidRPr="003B434A" w:rsidRDefault="00D25B85" w:rsidP="003B434A">
      <w:pPr>
        <w:pStyle w:val="a3"/>
        <w:tabs>
          <w:tab w:val="num" w:pos="761"/>
        </w:tabs>
        <w:spacing w:line="360" w:lineRule="auto"/>
        <w:ind w:left="360" w:firstLine="207"/>
        <w:rPr>
          <w:bCs/>
          <w:lang w:val="uk-UA"/>
        </w:rPr>
      </w:pPr>
      <w:r w:rsidRPr="003B434A">
        <w:rPr>
          <w:bCs/>
          <w:lang w:val="uk-UA"/>
        </w:rPr>
        <w:t>Головою педагогічної ради надано слово вихователю – методисту Птусі О.М. для оголошення інформації щодо виконання ухвали попередньої педагогічної ради, яка зазначила, що всі рішення попередньої педагогічної ради №3 «Круглий стіл «У співпраці - результат»» від 29.02.16, що мають чіткий термін виконання –виконані, рішення  що розраховані на тривалий термін виконання- виконуються  .</w:t>
      </w:r>
    </w:p>
    <w:p w:rsidR="00D25B85" w:rsidRPr="003B434A" w:rsidRDefault="00D25B85" w:rsidP="003B434A">
      <w:pPr>
        <w:spacing w:line="360" w:lineRule="auto"/>
        <w:ind w:left="340"/>
        <w:rPr>
          <w:rFonts w:eastAsiaTheme="minorHAnsi"/>
          <w:b/>
          <w:lang w:val="uk-UA" w:eastAsia="en-US"/>
        </w:rPr>
      </w:pPr>
    </w:p>
    <w:p w:rsidR="00D25B85" w:rsidRPr="00D25B85" w:rsidRDefault="00D25B85" w:rsidP="003B434A">
      <w:pPr>
        <w:spacing w:line="360" w:lineRule="auto"/>
        <w:ind w:left="340"/>
        <w:rPr>
          <w:rFonts w:eastAsiaTheme="minorHAnsi"/>
          <w:b/>
          <w:lang w:val="uk-UA" w:eastAsia="en-US"/>
        </w:rPr>
      </w:pPr>
      <w:r w:rsidRPr="00D25B85">
        <w:rPr>
          <w:rFonts w:eastAsiaTheme="minorHAnsi"/>
          <w:b/>
          <w:lang w:val="uk-UA" w:eastAsia="en-US"/>
        </w:rPr>
        <w:t>1.СЛУХАЛИ:</w:t>
      </w:r>
    </w:p>
    <w:p w:rsidR="00D25B85" w:rsidRPr="003B434A" w:rsidRDefault="00D25B85" w:rsidP="003B434A">
      <w:pPr>
        <w:spacing w:line="360" w:lineRule="auto"/>
        <w:rPr>
          <w:lang w:val="uk-UA"/>
        </w:rPr>
      </w:pPr>
      <w:r w:rsidRPr="003B434A">
        <w:rPr>
          <w:rFonts w:eastAsiaTheme="minorHAnsi"/>
          <w:lang w:val="uk-UA" w:eastAsia="en-US"/>
        </w:rPr>
        <w:t>Птуху Олену Микитівну</w:t>
      </w:r>
      <w:r w:rsidRPr="00D25B85">
        <w:rPr>
          <w:rFonts w:eastAsiaTheme="minorHAnsi"/>
          <w:lang w:val="uk-UA" w:eastAsia="en-US"/>
        </w:rPr>
        <w:t xml:space="preserve">, </w:t>
      </w:r>
      <w:r w:rsidRPr="003B434A">
        <w:rPr>
          <w:rFonts w:eastAsiaTheme="minorHAnsi"/>
          <w:lang w:val="uk-UA" w:eastAsia="en-US"/>
        </w:rPr>
        <w:t xml:space="preserve">вихователя-методиста . </w:t>
      </w:r>
      <w:r w:rsidRPr="003B434A">
        <w:rPr>
          <w:lang w:val="uk-UA"/>
        </w:rPr>
        <w:t xml:space="preserve">Аналіз методичної роботи за минулий 2015-2016 навчальний рік. Діяльність дошкільного навчального закладу направлена на реалізацію основних завдань дошкільної освіти: </w:t>
      </w:r>
    </w:p>
    <w:p w:rsidR="00D25B85" w:rsidRPr="00D25B85" w:rsidRDefault="00D25B85" w:rsidP="003B434A">
      <w:pPr>
        <w:spacing w:line="360" w:lineRule="auto"/>
        <w:rPr>
          <w:lang w:val="uk-UA"/>
        </w:rPr>
      </w:pPr>
      <w:r w:rsidRPr="00D25B85">
        <w:rPr>
          <w:lang w:val="uk-UA"/>
        </w:rPr>
        <w:t xml:space="preserve">- збереження та зміцнення фізичного, психічного і  духовного здоров'я дітей, </w:t>
      </w:r>
    </w:p>
    <w:p w:rsidR="00D25B85" w:rsidRPr="00D25B85" w:rsidRDefault="00D25B85" w:rsidP="003B434A">
      <w:pPr>
        <w:spacing w:line="360" w:lineRule="auto"/>
        <w:rPr>
          <w:lang w:val="uk-UA"/>
        </w:rPr>
      </w:pPr>
      <w:r w:rsidRPr="00D25B85">
        <w:rPr>
          <w:lang w:val="uk-UA"/>
        </w:rPr>
        <w:t>- забезпечення оптимальних розвивальних умов для саморозвитку, самовираження кожної дитини,  розвитку їх інтелектуально-пізнавальних  здібностей,</w:t>
      </w:r>
    </w:p>
    <w:p w:rsidR="00D25B85" w:rsidRPr="00D25B85" w:rsidRDefault="00D25B85" w:rsidP="003B434A">
      <w:pPr>
        <w:spacing w:line="360" w:lineRule="auto"/>
        <w:rPr>
          <w:lang w:val="uk-UA"/>
        </w:rPr>
      </w:pPr>
      <w:r w:rsidRPr="00D25B85">
        <w:rPr>
          <w:lang w:val="uk-UA"/>
        </w:rPr>
        <w:t>- забезпечення соціальної адаптації та готовності до навчання у школі.</w:t>
      </w:r>
    </w:p>
    <w:p w:rsidR="00D25B85" w:rsidRPr="00D25B85" w:rsidRDefault="00D25B85" w:rsidP="003B434A">
      <w:pPr>
        <w:tabs>
          <w:tab w:val="center" w:pos="5220"/>
        </w:tabs>
        <w:spacing w:line="360" w:lineRule="auto"/>
        <w:ind w:left="540"/>
        <w:rPr>
          <w:rFonts w:eastAsia="Arial Unicode MS"/>
          <w:lang w:val="uk-UA"/>
        </w:rPr>
      </w:pPr>
      <w:r w:rsidRPr="00D25B85">
        <w:rPr>
          <w:rFonts w:eastAsia="Arial Unicode MS"/>
          <w:lang w:val="uk-UA"/>
        </w:rPr>
        <w:t>Протягом  201</w:t>
      </w:r>
      <w:r w:rsidRPr="00D25B85">
        <w:rPr>
          <w:rFonts w:eastAsia="Arial Unicode MS"/>
        </w:rPr>
        <w:t>5</w:t>
      </w:r>
      <w:r w:rsidRPr="00D25B85">
        <w:rPr>
          <w:rFonts w:eastAsia="Arial Unicode MS"/>
          <w:lang w:val="uk-UA"/>
        </w:rPr>
        <w:t>– 201</w:t>
      </w:r>
      <w:r w:rsidRPr="00D25B85">
        <w:rPr>
          <w:rFonts w:eastAsia="Arial Unicode MS"/>
        </w:rPr>
        <w:t>6</w:t>
      </w:r>
      <w:r w:rsidRPr="00D25B85">
        <w:rPr>
          <w:rFonts w:eastAsia="Arial Unicode MS"/>
          <w:lang w:val="uk-UA"/>
        </w:rPr>
        <w:t xml:space="preserve"> навчального  року  колектив дошкільного закладу </w:t>
      </w:r>
    </w:p>
    <w:p w:rsidR="00D25B85" w:rsidRPr="00D25B85" w:rsidRDefault="00D25B85" w:rsidP="003B434A">
      <w:pPr>
        <w:tabs>
          <w:tab w:val="center" w:pos="5220"/>
        </w:tabs>
        <w:spacing w:line="360" w:lineRule="auto"/>
        <w:rPr>
          <w:rFonts w:eastAsia="Arial Unicode MS"/>
        </w:rPr>
      </w:pPr>
      <w:r w:rsidRPr="00D25B85">
        <w:rPr>
          <w:rFonts w:eastAsia="Arial Unicode MS"/>
          <w:lang w:val="uk-UA"/>
        </w:rPr>
        <w:t>працював над реалізацією пріоритетних завдань:</w:t>
      </w:r>
      <w:r w:rsidRPr="00D25B85">
        <w:rPr>
          <w:rFonts w:eastAsia="Arial Unicode MS"/>
        </w:rPr>
        <w:t xml:space="preserve">                                                      </w:t>
      </w:r>
    </w:p>
    <w:p w:rsidR="00D25B85" w:rsidRPr="00D25B85" w:rsidRDefault="00D25B85" w:rsidP="003B434A">
      <w:pPr>
        <w:numPr>
          <w:ilvl w:val="0"/>
          <w:numId w:val="2"/>
        </w:numPr>
        <w:tabs>
          <w:tab w:val="center" w:pos="5220"/>
        </w:tabs>
        <w:spacing w:line="360" w:lineRule="auto"/>
        <w:ind w:left="360"/>
        <w:contextualSpacing/>
        <w:rPr>
          <w:rFonts w:eastAsia="Arial Unicode MS"/>
          <w:lang w:val="uk-UA"/>
        </w:rPr>
      </w:pPr>
      <w:r w:rsidRPr="00D25B85">
        <w:rPr>
          <w:bCs/>
          <w:lang w:val="uk-UA"/>
        </w:rPr>
        <w:t>Патріотичне виховання у контексті розвитку морально-духовного, правового, громадянського потенціалу особистості дитини дошкільного віку</w:t>
      </w:r>
      <w:r w:rsidRPr="00D25B85">
        <w:t>.</w:t>
      </w:r>
    </w:p>
    <w:p w:rsidR="00D25B85" w:rsidRPr="00D25B85" w:rsidRDefault="00D25B85" w:rsidP="003B434A">
      <w:pPr>
        <w:tabs>
          <w:tab w:val="center" w:pos="5220"/>
        </w:tabs>
        <w:spacing w:line="360" w:lineRule="auto"/>
        <w:rPr>
          <w:lang w:val="uk-UA"/>
        </w:rPr>
      </w:pPr>
      <w:r w:rsidRPr="00D25B85">
        <w:rPr>
          <w:rFonts w:eastAsia="Arial Unicode MS"/>
          <w:lang w:val="uk-UA"/>
        </w:rPr>
        <w:t xml:space="preserve">   2</w:t>
      </w:r>
      <w:r w:rsidRPr="00D25B85">
        <w:rPr>
          <w:lang w:val="uk-UA"/>
        </w:rPr>
        <w:t>. Інтеграція родинного і суспільного виховання, пошук нових форм роботи з батьками вихованців.</w:t>
      </w:r>
    </w:p>
    <w:p w:rsidR="00D25B85" w:rsidRPr="003B434A" w:rsidRDefault="00D25B85" w:rsidP="003B434A">
      <w:pPr>
        <w:spacing w:line="360" w:lineRule="auto"/>
        <w:rPr>
          <w:lang w:val="uk-UA"/>
        </w:rPr>
      </w:pPr>
      <w:r w:rsidRPr="00D25B85">
        <w:rPr>
          <w:lang w:val="uk-UA"/>
        </w:rPr>
        <w:t xml:space="preserve">   3. Розвиток компетентності і практичної готовності педагогів працювати в умовах реалізації особистісно-орієнтованої моделі дошкільної освіти шляхом впровадження інноваційних педагогічних технологій з метою гуманізації освітньо-виховного процесу. </w:t>
      </w:r>
    </w:p>
    <w:p w:rsidR="00A759FB" w:rsidRPr="003B434A" w:rsidRDefault="00D25B85" w:rsidP="003B434A">
      <w:pPr>
        <w:spacing w:line="360" w:lineRule="auto"/>
        <w:rPr>
          <w:lang w:val="uk-UA"/>
        </w:rPr>
      </w:pPr>
      <w:r w:rsidRPr="003B434A">
        <w:rPr>
          <w:lang w:val="uk-UA"/>
        </w:rPr>
        <w:t>4. Особистісне становлення, самореалізація, формування життєвої компетентності кожної дитини з метою реалізації завдань Базового компонента дошкільної освіти.</w:t>
      </w:r>
    </w:p>
    <w:p w:rsidR="00D25B85" w:rsidRPr="003B434A" w:rsidRDefault="00D25B85" w:rsidP="003B434A">
      <w:pPr>
        <w:spacing w:line="360" w:lineRule="auto"/>
        <w:rPr>
          <w:lang w:val="uk-UA"/>
        </w:rPr>
      </w:pPr>
      <w:r w:rsidRPr="003B434A">
        <w:rPr>
          <w:lang w:val="uk-UA"/>
        </w:rPr>
        <w:t xml:space="preserve">Методична робота в ДНЗ була спрямована на удосконалення педагогічної майстерності,розвиток творчої індивідуальності педагогів, підвищення їх рівня  психолого – педагогічної  інноваційної  </w:t>
      </w:r>
      <w:r w:rsidRPr="003B434A">
        <w:rPr>
          <w:lang w:val="uk-UA"/>
        </w:rPr>
        <w:lastRenderedPageBreak/>
        <w:t xml:space="preserve">компетентності,розширення діапазону педагогічної самореалізації,створення атмосфери педагогічного пошуку та оновлення педагогічного процесу. </w:t>
      </w:r>
    </w:p>
    <w:p w:rsidR="00D25B85" w:rsidRPr="003B434A" w:rsidRDefault="00D25B85" w:rsidP="003B434A">
      <w:pPr>
        <w:spacing w:line="360" w:lineRule="auto"/>
        <w:rPr>
          <w:lang w:val="uk-UA"/>
        </w:rPr>
      </w:pPr>
      <w:r w:rsidRPr="003B434A">
        <w:rPr>
          <w:lang w:val="uk-UA"/>
        </w:rPr>
        <w:t>Протягом 2015-2016 навчального року були проведені засідання  педагогічних рад:</w:t>
      </w:r>
    </w:p>
    <w:p w:rsidR="009F205B" w:rsidRPr="003B434A" w:rsidRDefault="009F205B" w:rsidP="003B434A">
      <w:pPr>
        <w:spacing w:line="360" w:lineRule="auto"/>
        <w:rPr>
          <w:lang w:val="uk-UA"/>
        </w:rPr>
      </w:pPr>
      <w:r w:rsidRPr="003B434A">
        <w:rPr>
          <w:lang w:val="uk-UA"/>
        </w:rPr>
        <w:t>1.</w:t>
      </w:r>
      <w:r w:rsidR="00D25B85" w:rsidRPr="003B434A">
        <w:rPr>
          <w:lang w:val="uk-UA"/>
        </w:rPr>
        <w:t xml:space="preserve">«Про завдання діяльності педколективу» ( 18.09.2015р.), </w:t>
      </w:r>
    </w:p>
    <w:p w:rsidR="00D25B85" w:rsidRPr="003B434A" w:rsidRDefault="009F205B" w:rsidP="003B434A">
      <w:pPr>
        <w:spacing w:line="360" w:lineRule="auto"/>
        <w:rPr>
          <w:lang w:val="uk-UA"/>
        </w:rPr>
      </w:pPr>
      <w:r w:rsidRPr="003B434A">
        <w:rPr>
          <w:lang w:val="uk-UA"/>
        </w:rPr>
        <w:t xml:space="preserve">2. </w:t>
      </w:r>
      <w:r w:rsidR="00D25B85" w:rsidRPr="003B434A">
        <w:rPr>
          <w:lang w:val="uk-UA"/>
        </w:rPr>
        <w:t>Педагогічна вітальня «Правове виховання в ДНЗ – актуальніст</w:t>
      </w:r>
      <w:r w:rsidRPr="003B434A">
        <w:rPr>
          <w:lang w:val="uk-UA"/>
        </w:rPr>
        <w:t>ь</w:t>
      </w:r>
      <w:r w:rsidR="00D25B85" w:rsidRPr="003B434A">
        <w:rPr>
          <w:lang w:val="uk-UA"/>
        </w:rPr>
        <w:t xml:space="preserve"> проблеми, шляхи реалізації» (30.11.2015р.), </w:t>
      </w:r>
    </w:p>
    <w:p w:rsidR="00D25B85" w:rsidRPr="003B434A" w:rsidRDefault="009F205B" w:rsidP="003B434A">
      <w:pPr>
        <w:spacing w:line="360" w:lineRule="auto"/>
        <w:rPr>
          <w:lang w:val="uk-UA"/>
        </w:rPr>
      </w:pPr>
      <w:r w:rsidRPr="003B434A">
        <w:rPr>
          <w:lang w:val="uk-UA"/>
        </w:rPr>
        <w:t xml:space="preserve">  3.</w:t>
      </w:r>
      <w:r w:rsidR="00D25B85" w:rsidRPr="003B434A">
        <w:rPr>
          <w:lang w:val="uk-UA"/>
        </w:rPr>
        <w:t xml:space="preserve">«Круглий стіл «У співпраці- результат»»( 29.02.2016р.) , </w:t>
      </w:r>
    </w:p>
    <w:p w:rsidR="009F205B" w:rsidRPr="003B434A" w:rsidRDefault="009F205B" w:rsidP="003B434A">
      <w:pPr>
        <w:spacing w:line="360" w:lineRule="auto"/>
        <w:rPr>
          <w:lang w:val="uk-UA"/>
        </w:rPr>
      </w:pPr>
      <w:r w:rsidRPr="003B434A">
        <w:rPr>
          <w:lang w:val="uk-UA"/>
        </w:rPr>
        <w:t xml:space="preserve">  4. «Підсумовуємо зроблене» (27.05.16р)</w:t>
      </w:r>
    </w:p>
    <w:p w:rsidR="00D25B85" w:rsidRPr="003B434A" w:rsidRDefault="00D25B85" w:rsidP="003B434A">
      <w:pPr>
        <w:spacing w:line="360" w:lineRule="auto"/>
        <w:rPr>
          <w:lang w:val="uk-UA"/>
        </w:rPr>
      </w:pPr>
      <w:r w:rsidRPr="003B434A">
        <w:rPr>
          <w:lang w:val="uk-UA"/>
        </w:rPr>
        <w:t xml:space="preserve">      З метою формування логіко-математичної компетенції дітей, змістовно  та  цікаво проходили засідання семінару-практикуму з теми «Формування логіко-математичної компетенції дітей дошкільного віку», основним  завданням  якого  було – навчити дітей </w:t>
      </w:r>
      <w:r w:rsidR="00E044B4" w:rsidRPr="003B434A">
        <w:rPr>
          <w:lang w:val="uk-UA"/>
        </w:rPr>
        <w:t xml:space="preserve">логічно мислити, тощо.  </w:t>
      </w:r>
      <w:r w:rsidRPr="003B434A">
        <w:rPr>
          <w:lang w:val="uk-UA"/>
        </w:rPr>
        <w:t xml:space="preserve">    </w:t>
      </w:r>
    </w:p>
    <w:p w:rsidR="00D25B85" w:rsidRPr="003B434A" w:rsidRDefault="00D25B85" w:rsidP="003B434A">
      <w:pPr>
        <w:spacing w:line="360" w:lineRule="auto"/>
        <w:rPr>
          <w:lang w:val="uk-UA"/>
        </w:rPr>
      </w:pPr>
      <w:r w:rsidRPr="003B434A">
        <w:rPr>
          <w:lang w:val="uk-UA"/>
        </w:rPr>
        <w:t xml:space="preserve">       Протягом року проводилася систематична фізкультурно-оздоровча робота з формування навичок здорового способу життя та  ціннісного ставлення до власного здоров'я, фізичного розвитку дощкільників. З метою збереження фізичного, психічного і духовного здоров'я дітей, забезпечення їх своєчасного та повноцінного, гармонійного розвитку з перших років життя , враховуючи особливості фізичного і психічного стану дітей, в ДНЗ створені сприятливі умови для їх активної життєдіяльності, психологічного клімату в групах. Робота з фізичного виховання здійснюється з урахуванням стану здоров’я дітей згідно вимог програми.Інструктор по фізкультурі Довгопола Л.М. впроваджує в навчально-виховний процес методику М.Єфименка, спільно з педагогами вдало використовують ефективні методи, прийоми, способи організації дітей, здоров'язбережувальні  технології  при проведенні фізкультурних занять, розваг та інших спортивних заходів з використанням  нетрадиційного обладнання тощо.Значна увага приділяється загартовуючим  та оздоровчим заходам: ходьбі по доріжці «Здоров’я»; ходьбі  босоніж та обливання ніг після сну влітку; дихальній гімнастиці; точковому масажу, пальчиковим іграм тощо. У кожній групі закладу створено осередок фізкультурно-оздоровлювальної активності згідно віку дітей, що сприяє забезпеченню рухової діяльності.Вихователі враховують руховий досвід кожної дитини, притаманний їй темп, рівень рухливості, природні можливості та здібності при організації фізичної діяльності. </w:t>
      </w:r>
    </w:p>
    <w:p w:rsidR="009F205B" w:rsidRPr="003B434A" w:rsidRDefault="00D25B85" w:rsidP="003B434A">
      <w:pPr>
        <w:spacing w:line="360" w:lineRule="auto"/>
        <w:rPr>
          <w:lang w:val="uk-UA"/>
        </w:rPr>
      </w:pPr>
      <w:r w:rsidRPr="003B434A">
        <w:rPr>
          <w:lang w:val="uk-UA"/>
        </w:rPr>
        <w:t>З метою вивчення стану життєдіяльності дітей дошкіл</w:t>
      </w:r>
      <w:r w:rsidR="009F205B" w:rsidRPr="003B434A">
        <w:rPr>
          <w:lang w:val="uk-UA"/>
        </w:rPr>
        <w:t xml:space="preserve">ьного здійснювався   контроль: </w:t>
      </w:r>
    </w:p>
    <w:p w:rsidR="009F205B" w:rsidRPr="003B434A" w:rsidRDefault="00D25B85" w:rsidP="003B434A">
      <w:pPr>
        <w:pStyle w:val="a3"/>
        <w:numPr>
          <w:ilvl w:val="0"/>
          <w:numId w:val="3"/>
        </w:numPr>
        <w:spacing w:line="360" w:lineRule="auto"/>
        <w:rPr>
          <w:lang w:val="uk-UA"/>
        </w:rPr>
      </w:pPr>
      <w:r w:rsidRPr="003B434A">
        <w:rPr>
          <w:lang w:val="uk-UA"/>
        </w:rPr>
        <w:t>тематичний «Стан навчально-виховної роботи з правового виховання», (02.11.15-27.11.15)</w:t>
      </w:r>
    </w:p>
    <w:p w:rsidR="009F205B" w:rsidRPr="003B434A" w:rsidRDefault="00D25B85" w:rsidP="003B434A">
      <w:pPr>
        <w:spacing w:line="360" w:lineRule="auto"/>
        <w:rPr>
          <w:lang w:val="uk-UA"/>
        </w:rPr>
      </w:pPr>
      <w:r w:rsidRPr="003B434A">
        <w:rPr>
          <w:lang w:val="uk-UA"/>
        </w:rPr>
        <w:t>«Вивчення стану впровадження та використання в навчально-виховній роботі інноваційних технологій т</w:t>
      </w:r>
      <w:r w:rsidR="009F205B" w:rsidRPr="003B434A">
        <w:rPr>
          <w:lang w:val="uk-UA"/>
        </w:rPr>
        <w:t>а методик» (15.02.16-26.02.16);</w:t>
      </w:r>
    </w:p>
    <w:p w:rsidR="009F205B" w:rsidRPr="003B434A" w:rsidRDefault="00D25B85" w:rsidP="003B434A">
      <w:pPr>
        <w:pStyle w:val="a3"/>
        <w:numPr>
          <w:ilvl w:val="0"/>
          <w:numId w:val="3"/>
        </w:numPr>
        <w:spacing w:line="360" w:lineRule="auto"/>
        <w:rPr>
          <w:lang w:val="uk-UA"/>
        </w:rPr>
      </w:pPr>
      <w:r w:rsidRPr="003B434A">
        <w:rPr>
          <w:lang w:val="uk-UA"/>
        </w:rPr>
        <w:t xml:space="preserve">оглядово-оперативний,«Виховання  культурно-гігієнічних навичок» (07.12.15-11.12.15), «Підготовка вихователів  до занять», (21.04.16-22.04.16)«Організація роботи з питань захисту </w:t>
      </w:r>
      <w:r w:rsidRPr="003B434A">
        <w:rPr>
          <w:lang w:val="uk-UA"/>
        </w:rPr>
        <w:lastRenderedPageBreak/>
        <w:t xml:space="preserve">здоров’я та життя дітей  у надзвичайних ситуаціях» (19.10.15-23.10.15), «Контроль за самоосвітою педагогів » (21.09.16-25.09.16);(29.03.16-30.03.16) </w:t>
      </w:r>
    </w:p>
    <w:p w:rsidR="009F205B" w:rsidRPr="003B434A" w:rsidRDefault="00D25B85" w:rsidP="003B434A">
      <w:pPr>
        <w:pStyle w:val="a3"/>
        <w:numPr>
          <w:ilvl w:val="0"/>
          <w:numId w:val="3"/>
        </w:numPr>
        <w:spacing w:line="360" w:lineRule="auto"/>
        <w:rPr>
          <w:lang w:val="uk-UA"/>
        </w:rPr>
      </w:pPr>
      <w:r w:rsidRPr="003B434A">
        <w:rPr>
          <w:lang w:val="uk-UA"/>
        </w:rPr>
        <w:t xml:space="preserve">фронтальний «Стан  організації життя і виховання в середній групі </w:t>
      </w:r>
      <w:r w:rsidR="009F205B" w:rsidRPr="003B434A">
        <w:rPr>
          <w:lang w:val="uk-UA"/>
        </w:rPr>
        <w:t>«Теремок» (28.03.16-11.04.16);</w:t>
      </w:r>
    </w:p>
    <w:p w:rsidR="00D25B85" w:rsidRPr="003B434A" w:rsidRDefault="00D25B85" w:rsidP="003B434A">
      <w:pPr>
        <w:pStyle w:val="a3"/>
        <w:numPr>
          <w:ilvl w:val="0"/>
          <w:numId w:val="3"/>
        </w:numPr>
        <w:spacing w:line="360" w:lineRule="auto"/>
        <w:rPr>
          <w:lang w:val="uk-UA"/>
        </w:rPr>
      </w:pPr>
      <w:r w:rsidRPr="003B434A">
        <w:rPr>
          <w:lang w:val="uk-UA"/>
        </w:rPr>
        <w:t>поточний «Ведення  ділової документації» .</w:t>
      </w:r>
    </w:p>
    <w:p w:rsidR="00D25B85" w:rsidRPr="003B434A" w:rsidRDefault="00D25B85" w:rsidP="003B434A">
      <w:pPr>
        <w:spacing w:line="360" w:lineRule="auto"/>
        <w:rPr>
          <w:lang w:val="uk-UA"/>
        </w:rPr>
      </w:pPr>
      <w:r w:rsidRPr="003B434A">
        <w:rPr>
          <w:lang w:val="uk-UA"/>
        </w:rPr>
        <w:t xml:space="preserve">        Протягом  року в нашому  закладі проводилися  тематичні  свята: «Осінь-чарівниця», «Солов'їна наша мово» , «На святого Миколая», «Новорічні засяяли вогні» , «Коляд, коляд, коляда», «Стрітення», «Вітаєм любих наших мам», літературна вітальня, присвячена  творчості Т. Шевченка, День гумору , День Матері,Вшанування ветеранів Великої Вітчизняної війни ( 9 Травня),.Мета наших заходів - виховання   любові і поваги  до традицій українського  народу, поглиблення  знань  дітей про народні звичаї  та  обряди, особливості святкування  свят тощо.</w:t>
      </w:r>
    </w:p>
    <w:p w:rsidR="00D25B85" w:rsidRPr="003B434A" w:rsidRDefault="00D25B85" w:rsidP="003B434A">
      <w:pPr>
        <w:spacing w:line="360" w:lineRule="auto"/>
        <w:rPr>
          <w:lang w:val="uk-UA"/>
        </w:rPr>
      </w:pPr>
      <w:r w:rsidRPr="003B434A">
        <w:rPr>
          <w:lang w:val="uk-UA"/>
        </w:rPr>
        <w:t xml:space="preserve">         Протягом року проводилась  гурткова робота слідуючих напрямків:</w:t>
      </w:r>
    </w:p>
    <w:p w:rsidR="00D25B85" w:rsidRPr="003B434A" w:rsidRDefault="00D25B85" w:rsidP="003B434A">
      <w:pPr>
        <w:pStyle w:val="a3"/>
        <w:numPr>
          <w:ilvl w:val="0"/>
          <w:numId w:val="4"/>
        </w:numPr>
        <w:spacing w:line="360" w:lineRule="auto"/>
        <w:rPr>
          <w:lang w:val="uk-UA"/>
        </w:rPr>
      </w:pPr>
      <w:r w:rsidRPr="003B434A">
        <w:rPr>
          <w:lang w:val="uk-UA"/>
        </w:rPr>
        <w:t>художньо-естетичного  : «Настрій на долоньках» ( керівник Городнюк Н.В.),</w:t>
      </w:r>
    </w:p>
    <w:p w:rsidR="00D25B85" w:rsidRPr="003B434A" w:rsidRDefault="00D25B85" w:rsidP="003B434A">
      <w:pPr>
        <w:pStyle w:val="a3"/>
        <w:numPr>
          <w:ilvl w:val="0"/>
          <w:numId w:val="4"/>
        </w:numPr>
        <w:spacing w:line="360" w:lineRule="auto"/>
        <w:rPr>
          <w:lang w:val="uk-UA"/>
        </w:rPr>
      </w:pPr>
      <w:r w:rsidRPr="003B434A">
        <w:rPr>
          <w:lang w:val="uk-UA"/>
        </w:rPr>
        <w:t>народознавчий «Барвінок» (керівник Сульжик М.С.),</w:t>
      </w:r>
    </w:p>
    <w:p w:rsidR="00D25B85" w:rsidRPr="003B434A" w:rsidRDefault="00D25B85" w:rsidP="003B434A">
      <w:pPr>
        <w:pStyle w:val="a3"/>
        <w:numPr>
          <w:ilvl w:val="0"/>
          <w:numId w:val="4"/>
        </w:numPr>
        <w:spacing w:line="360" w:lineRule="auto"/>
        <w:rPr>
          <w:lang w:val="uk-UA"/>
        </w:rPr>
      </w:pPr>
      <w:r w:rsidRPr="003B434A">
        <w:rPr>
          <w:lang w:val="uk-UA"/>
        </w:rPr>
        <w:t>літературно-фольклорний «Забавляночка» (керівник Ласкаржевська Н.Л.),</w:t>
      </w:r>
    </w:p>
    <w:p w:rsidR="00D25B85" w:rsidRPr="003B434A" w:rsidRDefault="00D25B85" w:rsidP="003B434A">
      <w:pPr>
        <w:pStyle w:val="a3"/>
        <w:numPr>
          <w:ilvl w:val="0"/>
          <w:numId w:val="4"/>
        </w:numPr>
        <w:spacing w:line="360" w:lineRule="auto"/>
        <w:rPr>
          <w:lang w:val="uk-UA"/>
        </w:rPr>
      </w:pPr>
      <w:r w:rsidRPr="003B434A">
        <w:rPr>
          <w:lang w:val="uk-UA"/>
        </w:rPr>
        <w:t>художньо-літературний «У світі чарівної казки» (керівник Олішевко С.М.),</w:t>
      </w:r>
    </w:p>
    <w:p w:rsidR="00D25B85" w:rsidRPr="003B434A" w:rsidRDefault="00D25B85" w:rsidP="003B434A">
      <w:pPr>
        <w:pStyle w:val="a3"/>
        <w:numPr>
          <w:ilvl w:val="0"/>
          <w:numId w:val="4"/>
        </w:numPr>
        <w:spacing w:line="360" w:lineRule="auto"/>
        <w:rPr>
          <w:lang w:val="uk-UA"/>
        </w:rPr>
      </w:pPr>
      <w:r w:rsidRPr="003B434A">
        <w:rPr>
          <w:lang w:val="uk-UA"/>
        </w:rPr>
        <w:t>вокальний «Веретенце» (керівник Пупко Н.А.),</w:t>
      </w:r>
    </w:p>
    <w:p w:rsidR="00D25B85" w:rsidRPr="003B434A" w:rsidRDefault="00D25B85" w:rsidP="003B434A">
      <w:pPr>
        <w:pStyle w:val="a3"/>
        <w:numPr>
          <w:ilvl w:val="0"/>
          <w:numId w:val="4"/>
        </w:numPr>
        <w:spacing w:line="360" w:lineRule="auto"/>
        <w:rPr>
          <w:lang w:val="uk-UA"/>
        </w:rPr>
      </w:pPr>
      <w:r w:rsidRPr="003B434A">
        <w:rPr>
          <w:lang w:val="uk-UA"/>
        </w:rPr>
        <w:t>фізкультурно-оздоровчого «Малятко- здоров'ятко» (керівник Довгопола Л.М.)</w:t>
      </w:r>
    </w:p>
    <w:p w:rsidR="00D25B85" w:rsidRPr="003B434A" w:rsidRDefault="00D25B85" w:rsidP="003B434A">
      <w:pPr>
        <w:pStyle w:val="a3"/>
        <w:numPr>
          <w:ilvl w:val="0"/>
          <w:numId w:val="4"/>
        </w:numPr>
        <w:spacing w:line="360" w:lineRule="auto"/>
        <w:rPr>
          <w:lang w:val="uk-UA"/>
        </w:rPr>
      </w:pPr>
      <w:r w:rsidRPr="003B434A">
        <w:rPr>
          <w:lang w:val="uk-UA"/>
        </w:rPr>
        <w:t>театралізований «Грайлик» (керівник Сивопляс Л.П.),</w:t>
      </w:r>
    </w:p>
    <w:p w:rsidR="00D25B85" w:rsidRPr="003B434A" w:rsidRDefault="00D25B85" w:rsidP="003B434A">
      <w:pPr>
        <w:pStyle w:val="a3"/>
        <w:numPr>
          <w:ilvl w:val="0"/>
          <w:numId w:val="4"/>
        </w:numPr>
        <w:spacing w:line="360" w:lineRule="auto"/>
        <w:rPr>
          <w:lang w:val="uk-UA"/>
        </w:rPr>
      </w:pPr>
      <w:r w:rsidRPr="003B434A">
        <w:rPr>
          <w:lang w:val="uk-UA"/>
        </w:rPr>
        <w:t>валеологічний «Бережи себе , малюк!» (керівник Крупко О.А.)</w:t>
      </w:r>
    </w:p>
    <w:p w:rsidR="009F205B" w:rsidRPr="003B434A" w:rsidRDefault="009F205B" w:rsidP="003B434A">
      <w:pPr>
        <w:tabs>
          <w:tab w:val="left" w:pos="9495"/>
        </w:tabs>
        <w:spacing w:line="360" w:lineRule="auto"/>
        <w:rPr>
          <w:lang w:val="uk-UA"/>
        </w:rPr>
      </w:pPr>
      <w:r w:rsidRPr="003B434A">
        <w:rPr>
          <w:lang w:val="uk-UA"/>
        </w:rPr>
        <w:t xml:space="preserve">З метою забезпечення інтегрованого навчання та здійснення  успішної  соціалізації дитини  в  сучасному  світі , розвитку її  креативності активно впроваджуються в  навчально-виховний процес інноваційні технології: </w:t>
      </w:r>
    </w:p>
    <w:p w:rsidR="009F205B" w:rsidRPr="003B434A" w:rsidRDefault="009F205B" w:rsidP="003B434A">
      <w:pPr>
        <w:pStyle w:val="a3"/>
        <w:numPr>
          <w:ilvl w:val="0"/>
          <w:numId w:val="5"/>
        </w:numPr>
        <w:tabs>
          <w:tab w:val="left" w:pos="9495"/>
        </w:tabs>
        <w:spacing w:line="360" w:lineRule="auto"/>
        <w:rPr>
          <w:lang w:val="uk-UA"/>
        </w:rPr>
      </w:pPr>
      <w:r w:rsidRPr="003B434A">
        <w:rPr>
          <w:lang w:val="uk-UA"/>
        </w:rPr>
        <w:t>ТРВЗ Г.С.Альтшуллера (Крупко О.А.), дає змогу організувати та координувати діяльність вихованців,  сприяє розвитку  допитливості ,мислення , мовлення.</w:t>
      </w:r>
    </w:p>
    <w:p w:rsidR="009F205B" w:rsidRPr="003B434A" w:rsidRDefault="009F205B" w:rsidP="003B434A">
      <w:pPr>
        <w:pStyle w:val="a3"/>
        <w:numPr>
          <w:ilvl w:val="0"/>
          <w:numId w:val="5"/>
        </w:numPr>
        <w:tabs>
          <w:tab w:val="left" w:pos="9495"/>
        </w:tabs>
        <w:spacing w:line="360" w:lineRule="auto"/>
        <w:rPr>
          <w:lang w:val="uk-UA"/>
        </w:rPr>
      </w:pPr>
      <w:r w:rsidRPr="003B434A">
        <w:rPr>
          <w:lang w:val="uk-UA"/>
        </w:rPr>
        <w:t xml:space="preserve">«Ейдетика» І.Ю.Матюгіна (Данильчик О.В.), діти з цікавістю сприймають пропоновані школою ейдетики методи розвитку пам'яті, мови, спостережливості, уміння знаходити оригінальні рішення, які ґрунтуються на уяві, фантазії, образних асоціаціях; </w:t>
      </w:r>
    </w:p>
    <w:p w:rsidR="009F205B" w:rsidRPr="003B434A" w:rsidRDefault="009F205B" w:rsidP="003B434A">
      <w:pPr>
        <w:pStyle w:val="a3"/>
        <w:numPr>
          <w:ilvl w:val="0"/>
          <w:numId w:val="5"/>
        </w:numPr>
        <w:tabs>
          <w:tab w:val="left" w:pos="9495"/>
        </w:tabs>
        <w:spacing w:line="360" w:lineRule="auto"/>
        <w:rPr>
          <w:lang w:val="uk-UA"/>
        </w:rPr>
      </w:pPr>
      <w:r w:rsidRPr="003B434A">
        <w:rPr>
          <w:lang w:val="uk-UA"/>
        </w:rPr>
        <w:t>експериментальна діяльність «Барви натхнення» Л.Шульги (Городнюк Н.В.), впливає на розвиток колірного сприйняття  та активізації експериментально-дослідницької діяльності дітей у колористичній творчості  відповідно до   експериментальної діяльності,</w:t>
      </w:r>
    </w:p>
    <w:p w:rsidR="009F205B" w:rsidRPr="003B434A" w:rsidRDefault="009F205B" w:rsidP="003B434A">
      <w:pPr>
        <w:pStyle w:val="a3"/>
        <w:numPr>
          <w:ilvl w:val="0"/>
          <w:numId w:val="5"/>
        </w:numPr>
        <w:tabs>
          <w:tab w:val="left" w:pos="9495"/>
        </w:tabs>
        <w:spacing w:line="360" w:lineRule="auto"/>
      </w:pPr>
      <w:r w:rsidRPr="003B434A">
        <w:rPr>
          <w:lang w:val="uk-UA"/>
        </w:rPr>
        <w:t xml:space="preserve"> </w:t>
      </w:r>
      <w:r w:rsidRPr="003B434A">
        <w:t>авторська методика М.Єфименка (Довгопола Л.М.), що спрямована на розвиток і оздоровлення дітей.</w:t>
      </w:r>
    </w:p>
    <w:p w:rsidR="009F205B" w:rsidRPr="003B434A" w:rsidRDefault="009F205B" w:rsidP="003B434A">
      <w:pPr>
        <w:pStyle w:val="a3"/>
        <w:numPr>
          <w:ilvl w:val="0"/>
          <w:numId w:val="5"/>
        </w:numPr>
        <w:tabs>
          <w:tab w:val="left" w:pos="9495"/>
        </w:tabs>
        <w:spacing w:line="360" w:lineRule="auto"/>
      </w:pPr>
      <w:r w:rsidRPr="003B434A">
        <w:lastRenderedPageBreak/>
        <w:t>педагогічні ідеї В.О.Сухомлинського «Пізнавати світ розумом і серцем» (Бунечко О.Г.), що є  взірцем поєднання глибоких, національних традицій із загальнолюдськими цінностями ;</w:t>
      </w:r>
    </w:p>
    <w:p w:rsidR="009F205B" w:rsidRPr="003B434A" w:rsidRDefault="009F205B" w:rsidP="003B434A">
      <w:pPr>
        <w:pStyle w:val="a3"/>
        <w:numPr>
          <w:ilvl w:val="0"/>
          <w:numId w:val="5"/>
        </w:numPr>
        <w:tabs>
          <w:tab w:val="left" w:pos="9495"/>
        </w:tabs>
        <w:spacing w:line="360" w:lineRule="auto"/>
      </w:pPr>
      <w:r w:rsidRPr="003B434A">
        <w:t xml:space="preserve">К.Єгорушкіна «Казкотерапія» (Олішевко С.М.), </w:t>
      </w:r>
    </w:p>
    <w:p w:rsidR="009F205B" w:rsidRPr="003B434A" w:rsidRDefault="009F205B" w:rsidP="003B434A">
      <w:pPr>
        <w:pStyle w:val="a3"/>
        <w:numPr>
          <w:ilvl w:val="0"/>
          <w:numId w:val="5"/>
        </w:numPr>
        <w:tabs>
          <w:tab w:val="left" w:pos="9495"/>
        </w:tabs>
        <w:spacing w:line="360" w:lineRule="auto"/>
      </w:pPr>
      <w:r w:rsidRPr="003B434A">
        <w:t>О.І.Білан, К.Крутій  «Навчання дітей розповідання за схемою», (Сульжик М.С.)</w:t>
      </w:r>
    </w:p>
    <w:p w:rsidR="009F205B" w:rsidRPr="003B434A" w:rsidRDefault="009F205B" w:rsidP="003B434A">
      <w:pPr>
        <w:pStyle w:val="a3"/>
        <w:numPr>
          <w:ilvl w:val="0"/>
          <w:numId w:val="5"/>
        </w:numPr>
        <w:tabs>
          <w:tab w:val="left" w:pos="9495"/>
        </w:tabs>
        <w:spacing w:line="360" w:lineRule="auto"/>
      </w:pPr>
      <w:r w:rsidRPr="003B434A">
        <w:t>А.Савенко «Дитяче дослідження, як метод навчання дошкільників» (Поцікайло Н.М.) ,</w:t>
      </w:r>
    </w:p>
    <w:p w:rsidR="00A759FB" w:rsidRPr="003B434A" w:rsidRDefault="009F205B" w:rsidP="003B434A">
      <w:pPr>
        <w:pStyle w:val="a3"/>
        <w:numPr>
          <w:ilvl w:val="0"/>
          <w:numId w:val="5"/>
        </w:numPr>
        <w:tabs>
          <w:tab w:val="left" w:pos="9495"/>
        </w:tabs>
        <w:spacing w:line="360" w:lineRule="auto"/>
      </w:pPr>
      <w:r w:rsidRPr="003B434A">
        <w:t xml:space="preserve">М.Монтесорі «Розвиток дрібної моторики рук у дітей» (Сивопляс Л.П.) </w:t>
      </w:r>
    </w:p>
    <w:p w:rsidR="00A759FB" w:rsidRPr="003B434A" w:rsidRDefault="009F205B" w:rsidP="003B434A">
      <w:pPr>
        <w:spacing w:line="360" w:lineRule="auto"/>
        <w:rPr>
          <w:lang w:val="uk-UA"/>
        </w:rPr>
      </w:pPr>
      <w:r w:rsidRPr="003B434A">
        <w:rPr>
          <w:lang w:val="uk-UA"/>
        </w:rPr>
        <w:t>Вихователь- методист зауважила, що всі завдання , які ставилися на початку року виконані.</w:t>
      </w:r>
    </w:p>
    <w:p w:rsidR="00A759FB" w:rsidRPr="003B434A" w:rsidRDefault="00A759FB" w:rsidP="003B434A">
      <w:pPr>
        <w:spacing w:line="360" w:lineRule="auto"/>
        <w:rPr>
          <w:lang w:val="uk-UA"/>
        </w:rPr>
      </w:pPr>
    </w:p>
    <w:p w:rsidR="009F205B" w:rsidRPr="003B434A" w:rsidRDefault="009F205B" w:rsidP="003B434A">
      <w:pPr>
        <w:spacing w:line="360" w:lineRule="auto"/>
        <w:rPr>
          <w:lang w:val="uk-UA"/>
        </w:rPr>
      </w:pPr>
      <w:r w:rsidRPr="003B434A">
        <w:rPr>
          <w:lang w:val="uk-UA"/>
        </w:rPr>
        <w:t>ВИСТУПИЛИ:</w:t>
      </w:r>
    </w:p>
    <w:p w:rsidR="001359CA" w:rsidRPr="003B434A" w:rsidRDefault="009F205B" w:rsidP="003B434A">
      <w:pPr>
        <w:spacing w:line="360" w:lineRule="auto"/>
        <w:rPr>
          <w:lang w:val="uk-UA"/>
        </w:rPr>
      </w:pPr>
      <w:r w:rsidRPr="003B434A">
        <w:rPr>
          <w:lang w:val="uk-UA"/>
        </w:rPr>
        <w:t xml:space="preserve">Меліщук Іванна Володимирівна, практичний психолог, </w:t>
      </w:r>
      <w:r w:rsidR="001359CA" w:rsidRPr="003B434A">
        <w:rPr>
          <w:lang w:val="uk-UA"/>
        </w:rPr>
        <w:t xml:space="preserve"> повідомила , що - метою роботи психологічної служби ДНЗ №1 «Дзвіночок»  є полегшення процесу адаптації дитини до умов перебування в дошкільному  закладі; проведення профілактично-корекційної роботи з метою попередження та корекції негативних проявів поведінки та розвитку усіх сфер особистості дитини; здійснення психологічної просвіти вихователів та батьків.</w:t>
      </w:r>
    </w:p>
    <w:p w:rsidR="001359CA" w:rsidRPr="003B434A" w:rsidRDefault="001359CA" w:rsidP="003B434A">
      <w:pPr>
        <w:spacing w:line="360" w:lineRule="auto"/>
        <w:rPr>
          <w:lang w:val="uk-UA"/>
        </w:rPr>
      </w:pPr>
      <w:r w:rsidRPr="003B434A">
        <w:rPr>
          <w:lang w:val="uk-UA"/>
        </w:rPr>
        <w:t>Основні завдання роботи психологічної служби:</w:t>
      </w:r>
    </w:p>
    <w:p w:rsidR="001359CA" w:rsidRPr="003B434A" w:rsidRDefault="001359CA" w:rsidP="003B434A">
      <w:pPr>
        <w:pStyle w:val="a3"/>
        <w:numPr>
          <w:ilvl w:val="0"/>
          <w:numId w:val="8"/>
        </w:numPr>
        <w:spacing w:line="360" w:lineRule="auto"/>
        <w:rPr>
          <w:lang w:val="uk-UA"/>
        </w:rPr>
      </w:pPr>
      <w:r w:rsidRPr="003B434A">
        <w:rPr>
          <w:lang w:val="uk-UA"/>
        </w:rPr>
        <w:t>Психологічний супровід  новоприбулих дітей.</w:t>
      </w:r>
    </w:p>
    <w:p w:rsidR="001359CA" w:rsidRPr="003B434A" w:rsidRDefault="001359CA" w:rsidP="003B434A">
      <w:pPr>
        <w:pStyle w:val="a3"/>
        <w:numPr>
          <w:ilvl w:val="0"/>
          <w:numId w:val="8"/>
        </w:numPr>
        <w:spacing w:line="360" w:lineRule="auto"/>
        <w:rPr>
          <w:lang w:val="uk-UA"/>
        </w:rPr>
      </w:pPr>
      <w:r w:rsidRPr="003B434A">
        <w:rPr>
          <w:lang w:val="uk-UA"/>
        </w:rPr>
        <w:t>Формування психологічної культури педагогів та батьків.</w:t>
      </w:r>
    </w:p>
    <w:p w:rsidR="001359CA" w:rsidRPr="003B434A" w:rsidRDefault="001359CA" w:rsidP="003B434A">
      <w:pPr>
        <w:pStyle w:val="a3"/>
        <w:numPr>
          <w:ilvl w:val="0"/>
          <w:numId w:val="8"/>
        </w:numPr>
        <w:spacing w:line="360" w:lineRule="auto"/>
        <w:rPr>
          <w:lang w:val="uk-UA"/>
        </w:rPr>
      </w:pPr>
      <w:r w:rsidRPr="003B434A">
        <w:rPr>
          <w:lang w:val="uk-UA"/>
        </w:rPr>
        <w:t>Планування  і впровадження  у практику корекційно-розвивальної програми навчально-виховної діяльності.</w:t>
      </w:r>
    </w:p>
    <w:p w:rsidR="001359CA" w:rsidRPr="003B434A" w:rsidRDefault="001359CA" w:rsidP="003B434A">
      <w:pPr>
        <w:pStyle w:val="a3"/>
        <w:numPr>
          <w:ilvl w:val="0"/>
          <w:numId w:val="8"/>
        </w:numPr>
        <w:spacing w:line="360" w:lineRule="auto"/>
        <w:rPr>
          <w:lang w:val="uk-UA"/>
        </w:rPr>
      </w:pPr>
      <w:r w:rsidRPr="003B434A">
        <w:rPr>
          <w:lang w:val="uk-UA"/>
        </w:rPr>
        <w:t>Робота зі створення умов для розвитку та оптимізації емоційного світу дітей,  виховання гуманних та естетичних почуттів, моральних якостей  за допомогою методу казкотерапії.</w:t>
      </w:r>
    </w:p>
    <w:p w:rsidR="001359CA" w:rsidRPr="003B434A" w:rsidRDefault="001359CA" w:rsidP="003B434A">
      <w:pPr>
        <w:pStyle w:val="a3"/>
        <w:numPr>
          <w:ilvl w:val="0"/>
          <w:numId w:val="8"/>
        </w:numPr>
        <w:spacing w:line="360" w:lineRule="auto"/>
        <w:rPr>
          <w:lang w:val="uk-UA"/>
        </w:rPr>
      </w:pPr>
      <w:r w:rsidRPr="003B434A">
        <w:rPr>
          <w:lang w:val="uk-UA"/>
        </w:rPr>
        <w:t>Психологічний супровід  дітей «групи ризику».</w:t>
      </w:r>
    </w:p>
    <w:p w:rsidR="001359CA" w:rsidRPr="003B434A" w:rsidRDefault="001359CA" w:rsidP="003B434A">
      <w:pPr>
        <w:pStyle w:val="a3"/>
        <w:numPr>
          <w:ilvl w:val="0"/>
          <w:numId w:val="8"/>
        </w:numPr>
        <w:spacing w:line="360" w:lineRule="auto"/>
        <w:rPr>
          <w:lang w:val="uk-UA"/>
        </w:rPr>
      </w:pPr>
      <w:r w:rsidRPr="003B434A">
        <w:rPr>
          <w:lang w:val="uk-UA"/>
        </w:rPr>
        <w:t>Діагностика та формування психологічної готовності дітей до навчання у школі.</w:t>
      </w:r>
    </w:p>
    <w:p w:rsidR="001359CA" w:rsidRPr="003B434A" w:rsidRDefault="001359CA" w:rsidP="003B434A">
      <w:pPr>
        <w:pStyle w:val="a3"/>
        <w:numPr>
          <w:ilvl w:val="0"/>
          <w:numId w:val="8"/>
        </w:numPr>
        <w:spacing w:line="360" w:lineRule="auto"/>
        <w:rPr>
          <w:lang w:val="uk-UA"/>
        </w:rPr>
      </w:pPr>
      <w:r w:rsidRPr="003B434A">
        <w:rPr>
          <w:lang w:val="uk-UA"/>
        </w:rPr>
        <w:t>Взаємодія та співпраця сім’ї  та дошкільного закладу.</w:t>
      </w:r>
    </w:p>
    <w:p w:rsidR="001359CA" w:rsidRPr="003B434A" w:rsidRDefault="001359CA" w:rsidP="003B434A">
      <w:pPr>
        <w:spacing w:line="360" w:lineRule="auto"/>
        <w:rPr>
          <w:lang w:val="uk-UA"/>
        </w:rPr>
      </w:pPr>
      <w:r w:rsidRPr="003B434A">
        <w:rPr>
          <w:lang w:val="uk-UA"/>
        </w:rPr>
        <w:t>Для вирішення цих завдань психолог планує свою роботу в дошкільному закладі в кількох напрямках:</w:t>
      </w:r>
    </w:p>
    <w:p w:rsidR="001359CA" w:rsidRPr="003B434A" w:rsidRDefault="001359CA" w:rsidP="003B434A">
      <w:pPr>
        <w:pStyle w:val="a3"/>
        <w:numPr>
          <w:ilvl w:val="0"/>
          <w:numId w:val="9"/>
        </w:numPr>
        <w:spacing w:line="360" w:lineRule="auto"/>
        <w:ind w:left="587"/>
        <w:rPr>
          <w:lang w:val="uk-UA"/>
        </w:rPr>
      </w:pPr>
      <w:r w:rsidRPr="003B434A">
        <w:rPr>
          <w:lang w:val="uk-UA"/>
        </w:rPr>
        <w:t>організаційно-методичний,</w:t>
      </w:r>
    </w:p>
    <w:p w:rsidR="001359CA" w:rsidRPr="003B434A" w:rsidRDefault="001359CA" w:rsidP="003B434A">
      <w:pPr>
        <w:pStyle w:val="a3"/>
        <w:numPr>
          <w:ilvl w:val="0"/>
          <w:numId w:val="9"/>
        </w:numPr>
        <w:spacing w:line="360" w:lineRule="auto"/>
        <w:ind w:left="587"/>
        <w:rPr>
          <w:lang w:val="uk-UA"/>
        </w:rPr>
      </w:pPr>
      <w:r w:rsidRPr="003B434A">
        <w:rPr>
          <w:lang w:val="uk-UA"/>
        </w:rPr>
        <w:t>діагностичний,</w:t>
      </w:r>
    </w:p>
    <w:p w:rsidR="001359CA" w:rsidRPr="003B434A" w:rsidRDefault="001359CA" w:rsidP="003B434A">
      <w:pPr>
        <w:pStyle w:val="a3"/>
        <w:numPr>
          <w:ilvl w:val="0"/>
          <w:numId w:val="9"/>
        </w:numPr>
        <w:spacing w:line="360" w:lineRule="auto"/>
        <w:ind w:left="587"/>
        <w:rPr>
          <w:lang w:val="uk-UA"/>
        </w:rPr>
      </w:pPr>
      <w:r w:rsidRPr="003B434A">
        <w:rPr>
          <w:lang w:val="uk-UA"/>
        </w:rPr>
        <w:t>корекційно-розвивальний,</w:t>
      </w:r>
    </w:p>
    <w:p w:rsidR="001359CA" w:rsidRPr="003B434A" w:rsidRDefault="001359CA" w:rsidP="003B434A">
      <w:pPr>
        <w:pStyle w:val="a3"/>
        <w:numPr>
          <w:ilvl w:val="0"/>
          <w:numId w:val="9"/>
        </w:numPr>
        <w:spacing w:line="360" w:lineRule="auto"/>
        <w:ind w:left="587"/>
        <w:rPr>
          <w:lang w:val="uk-UA"/>
        </w:rPr>
      </w:pPr>
      <w:r w:rsidRPr="003B434A">
        <w:rPr>
          <w:lang w:val="uk-UA"/>
        </w:rPr>
        <w:t>консультативний,</w:t>
      </w:r>
    </w:p>
    <w:p w:rsidR="001359CA" w:rsidRPr="003B434A" w:rsidRDefault="001359CA" w:rsidP="003B434A">
      <w:pPr>
        <w:pStyle w:val="a3"/>
        <w:numPr>
          <w:ilvl w:val="0"/>
          <w:numId w:val="9"/>
        </w:numPr>
        <w:spacing w:line="360" w:lineRule="auto"/>
        <w:ind w:left="587"/>
        <w:rPr>
          <w:lang w:val="uk-UA"/>
        </w:rPr>
      </w:pPr>
      <w:r w:rsidRPr="003B434A">
        <w:rPr>
          <w:lang w:val="uk-UA"/>
        </w:rPr>
        <w:t>психологічна просвіта.</w:t>
      </w:r>
    </w:p>
    <w:p w:rsidR="001359CA" w:rsidRPr="003B434A" w:rsidRDefault="001359CA" w:rsidP="003B434A">
      <w:pPr>
        <w:spacing w:line="360" w:lineRule="auto"/>
        <w:ind w:firstLine="426"/>
        <w:rPr>
          <w:lang w:val="uk-UA"/>
        </w:rPr>
      </w:pPr>
      <w:r w:rsidRPr="003B434A">
        <w:rPr>
          <w:lang w:val="uk-UA"/>
        </w:rPr>
        <w:t xml:space="preserve">       Метою психодіагностичної роботи є психолого-педагогічне вивчення дитини протягом періоду дошкільного дитинства, виявлення її індивідуальних особливостей, розвитку пізнавальних та </w:t>
      </w:r>
      <w:r w:rsidRPr="003B434A">
        <w:rPr>
          <w:lang w:val="uk-UA"/>
        </w:rPr>
        <w:lastRenderedPageBreak/>
        <w:t>особистісних якостей, динаміки її розвитку на час вступу до школи, та вивчення психологічного клімату у педколективі.</w:t>
      </w:r>
    </w:p>
    <w:p w:rsidR="001359CA" w:rsidRPr="003B434A" w:rsidRDefault="001359CA" w:rsidP="003B434A">
      <w:pPr>
        <w:spacing w:line="360" w:lineRule="auto"/>
        <w:ind w:firstLine="426"/>
        <w:rPr>
          <w:lang w:val="uk-UA"/>
        </w:rPr>
      </w:pPr>
      <w:r w:rsidRPr="003B434A">
        <w:rPr>
          <w:lang w:val="uk-UA"/>
        </w:rPr>
        <w:t xml:space="preserve">        Цей напрямок роботи здійснюється у формі планової діагностики, або діагностики  по запиту педагогів, батьків, адміністрації.</w:t>
      </w:r>
    </w:p>
    <w:p w:rsidR="003B434A" w:rsidRDefault="003B434A" w:rsidP="003B434A">
      <w:pPr>
        <w:spacing w:line="360" w:lineRule="auto"/>
        <w:ind w:firstLine="426"/>
        <w:rPr>
          <w:lang w:val="uk-UA"/>
        </w:rPr>
      </w:pPr>
      <w:r>
        <w:rPr>
          <w:lang w:val="uk-UA"/>
        </w:rPr>
        <w:t xml:space="preserve"> </w:t>
      </w:r>
      <w:r w:rsidR="001359CA" w:rsidRPr="003B434A">
        <w:rPr>
          <w:lang w:val="uk-UA"/>
        </w:rPr>
        <w:t xml:space="preserve"> Психологом найчастіше використовувались  наступні психодіагностичні методи: тестування, спостереження, анкет</w:t>
      </w:r>
      <w:r>
        <w:rPr>
          <w:lang w:val="uk-UA"/>
        </w:rPr>
        <w:t>ування, бесіди</w:t>
      </w:r>
    </w:p>
    <w:p w:rsidR="001359CA" w:rsidRPr="003B434A" w:rsidRDefault="001359CA" w:rsidP="003B434A">
      <w:pPr>
        <w:spacing w:line="360" w:lineRule="auto"/>
        <w:ind w:firstLine="426"/>
        <w:rPr>
          <w:lang w:val="uk-UA"/>
        </w:rPr>
      </w:pPr>
      <w:r w:rsidRPr="003B434A">
        <w:rPr>
          <w:lang w:val="uk-UA"/>
        </w:rPr>
        <w:t>З дітьми середніх груп проводились корекційно-розвивальні заняття з використанням психокорекційних казок, що сприяли:</w:t>
      </w:r>
    </w:p>
    <w:p w:rsidR="001359CA" w:rsidRPr="003B434A" w:rsidRDefault="001359CA" w:rsidP="003B434A">
      <w:pPr>
        <w:pStyle w:val="a3"/>
        <w:numPr>
          <w:ilvl w:val="0"/>
          <w:numId w:val="6"/>
        </w:numPr>
        <w:spacing w:line="360" w:lineRule="auto"/>
        <w:rPr>
          <w:lang w:val="uk-UA"/>
        </w:rPr>
      </w:pPr>
      <w:r w:rsidRPr="003B434A">
        <w:rPr>
          <w:lang w:val="uk-UA"/>
        </w:rPr>
        <w:t>розвитку творчих здібностей, уяви, фантазії;</w:t>
      </w:r>
    </w:p>
    <w:p w:rsidR="001359CA" w:rsidRPr="003B434A" w:rsidRDefault="001359CA" w:rsidP="003B434A">
      <w:pPr>
        <w:pStyle w:val="a3"/>
        <w:numPr>
          <w:ilvl w:val="0"/>
          <w:numId w:val="6"/>
        </w:numPr>
        <w:spacing w:line="360" w:lineRule="auto"/>
        <w:rPr>
          <w:lang w:val="uk-UA"/>
        </w:rPr>
      </w:pPr>
      <w:r w:rsidRPr="003B434A">
        <w:rPr>
          <w:lang w:val="uk-UA"/>
        </w:rPr>
        <w:t>пізнавальних психічних процесів,;</w:t>
      </w:r>
    </w:p>
    <w:p w:rsidR="001359CA" w:rsidRPr="003B434A" w:rsidRDefault="001359CA" w:rsidP="003B434A">
      <w:pPr>
        <w:pStyle w:val="a3"/>
        <w:numPr>
          <w:ilvl w:val="0"/>
          <w:numId w:val="6"/>
        </w:numPr>
        <w:spacing w:line="360" w:lineRule="auto"/>
        <w:rPr>
          <w:lang w:val="uk-UA"/>
        </w:rPr>
      </w:pPr>
      <w:r w:rsidRPr="003B434A">
        <w:rPr>
          <w:lang w:val="uk-UA"/>
        </w:rPr>
        <w:t xml:space="preserve">корекції небажаної поведінки. </w:t>
      </w:r>
    </w:p>
    <w:p w:rsidR="001359CA" w:rsidRPr="003B434A" w:rsidRDefault="001359CA" w:rsidP="003B434A">
      <w:pPr>
        <w:spacing w:line="360" w:lineRule="auto"/>
        <w:ind w:firstLine="426"/>
        <w:rPr>
          <w:lang w:val="uk-UA"/>
        </w:rPr>
      </w:pPr>
      <w:r w:rsidRPr="003B434A">
        <w:rPr>
          <w:lang w:val="uk-UA"/>
        </w:rPr>
        <w:t xml:space="preserve">          Робота з дітьми старших груп включала в себе формування психологічної готовності дітей до навчання у школі. Заняття проводилися за корекційно-розвивальною програмою «Я готуюся до школи» автор Мушик Є.О. з  метою:розвинути компоненти психологічної готовності, такі як саморегуляція, довільна увага, зорова пам'ять, просторове сприйняття, розвиток дрібної моторики, сприяння комунікативних навичок.</w:t>
      </w:r>
    </w:p>
    <w:p w:rsidR="001359CA" w:rsidRPr="003B434A" w:rsidRDefault="001359CA" w:rsidP="003B434A">
      <w:pPr>
        <w:spacing w:line="360" w:lineRule="auto"/>
        <w:ind w:firstLine="426"/>
        <w:rPr>
          <w:lang w:val="uk-UA"/>
        </w:rPr>
      </w:pPr>
      <w:r w:rsidRPr="003B434A">
        <w:rPr>
          <w:lang w:val="uk-UA"/>
        </w:rPr>
        <w:t>Консультативно-просвітницька робота  має на меті підвищення психологічної  культури вихователів і батьків, забезпечення інформацією з психологічних проблем,  формування запиту на психологічні послуги.</w:t>
      </w:r>
    </w:p>
    <w:p w:rsidR="001359CA" w:rsidRPr="003B434A" w:rsidRDefault="001359CA" w:rsidP="003B434A">
      <w:pPr>
        <w:spacing w:line="360" w:lineRule="auto"/>
        <w:ind w:firstLine="426"/>
        <w:rPr>
          <w:lang w:val="uk-UA"/>
        </w:rPr>
      </w:pPr>
      <w:r w:rsidRPr="003B434A">
        <w:rPr>
          <w:lang w:val="uk-UA"/>
        </w:rPr>
        <w:t xml:space="preserve"> Робота проводиться у формі групових та індивідуальних консультацій, лекцій, занять з елементами тренінгу, виступів на батьківських зборах, педрадах, виробничих нарадах.                                                        </w:t>
      </w:r>
    </w:p>
    <w:p w:rsidR="001359CA" w:rsidRPr="003B434A" w:rsidRDefault="001359CA" w:rsidP="003B434A">
      <w:pPr>
        <w:spacing w:line="360" w:lineRule="auto"/>
        <w:rPr>
          <w:lang w:val="uk-UA"/>
        </w:rPr>
      </w:pPr>
      <w:r w:rsidRPr="003B434A">
        <w:rPr>
          <w:lang w:val="uk-UA"/>
        </w:rPr>
        <w:t xml:space="preserve">Протягом 2015-2016 н.р. за участю практичного психолога проведені: </w:t>
      </w:r>
    </w:p>
    <w:p w:rsidR="001359CA" w:rsidRPr="003B434A" w:rsidRDefault="001359CA" w:rsidP="003B434A">
      <w:pPr>
        <w:pStyle w:val="a3"/>
        <w:numPr>
          <w:ilvl w:val="0"/>
          <w:numId w:val="10"/>
        </w:numPr>
        <w:spacing w:line="360" w:lineRule="auto"/>
        <w:rPr>
          <w:lang w:val="uk-UA"/>
        </w:rPr>
      </w:pPr>
      <w:r w:rsidRPr="003B434A">
        <w:rPr>
          <w:lang w:val="uk-UA"/>
        </w:rPr>
        <w:t>загальносадові батьківські збори«Психологічний захист дітей в умовах соціальних конфліктів»,</w:t>
      </w:r>
    </w:p>
    <w:p w:rsidR="001359CA" w:rsidRPr="003B434A" w:rsidRDefault="001359CA" w:rsidP="003B434A">
      <w:pPr>
        <w:pStyle w:val="a3"/>
        <w:numPr>
          <w:ilvl w:val="0"/>
          <w:numId w:val="10"/>
        </w:numPr>
        <w:spacing w:line="360" w:lineRule="auto"/>
        <w:rPr>
          <w:lang w:val="uk-UA"/>
        </w:rPr>
      </w:pPr>
      <w:r w:rsidRPr="003B434A">
        <w:rPr>
          <w:lang w:val="uk-UA"/>
        </w:rPr>
        <w:t>групові   батьківські  збори на теми: «Запитуйте- відповідаємо» (І молодша група), «Створення умов для виховання дітей молодшого дошкільного віку згідно  вимог базової програми «Українське дошкілля» (ІІ молодша група «Капітошка»), «Як запобігти дитячій нервовості» (середні групи «Теремок», «Метелики»,)пам’ятка «Правила сімейного виховання», «Поради батькам майбутніх першокласників» (старші групи «Ромашка», «Барвіночок»).</w:t>
      </w:r>
    </w:p>
    <w:p w:rsidR="001359CA" w:rsidRPr="003B434A" w:rsidRDefault="001359CA" w:rsidP="003B434A">
      <w:pPr>
        <w:pStyle w:val="a3"/>
        <w:numPr>
          <w:ilvl w:val="0"/>
          <w:numId w:val="10"/>
        </w:numPr>
        <w:spacing w:line="360" w:lineRule="auto"/>
        <w:rPr>
          <w:lang w:val="uk-UA"/>
        </w:rPr>
      </w:pPr>
      <w:r w:rsidRPr="003B434A">
        <w:rPr>
          <w:lang w:val="uk-UA"/>
        </w:rPr>
        <w:t xml:space="preserve">групові консультації  для педагогів і батьків з тем:«Порадник для батьків «Забіяка», </w:t>
      </w:r>
    </w:p>
    <w:p w:rsidR="001359CA" w:rsidRDefault="001359CA" w:rsidP="003B434A">
      <w:pPr>
        <w:pStyle w:val="a3"/>
        <w:numPr>
          <w:ilvl w:val="0"/>
          <w:numId w:val="10"/>
        </w:numPr>
        <w:spacing w:line="360" w:lineRule="auto"/>
        <w:rPr>
          <w:lang w:val="uk-UA"/>
        </w:rPr>
      </w:pPr>
      <w:r w:rsidRPr="003B434A">
        <w:rPr>
          <w:lang w:val="uk-UA"/>
        </w:rPr>
        <w:t xml:space="preserve">заняття з елементами тренінгу для  батьків:« Формуємо самооцінку дітей». </w:t>
      </w:r>
    </w:p>
    <w:p w:rsidR="003B434A" w:rsidRPr="003B434A" w:rsidRDefault="003B434A" w:rsidP="003B434A">
      <w:pPr>
        <w:pStyle w:val="a3"/>
        <w:spacing w:line="360" w:lineRule="auto"/>
        <w:ind w:left="1146"/>
        <w:jc w:val="right"/>
        <w:rPr>
          <w:lang w:val="uk-UA"/>
        </w:rPr>
      </w:pPr>
      <w:r w:rsidRPr="003B434A">
        <w:rPr>
          <w:lang w:val="uk-UA"/>
        </w:rPr>
        <w:t>Текс доповіді додається</w:t>
      </w:r>
    </w:p>
    <w:p w:rsidR="001359CA" w:rsidRPr="003B434A" w:rsidRDefault="001359CA" w:rsidP="003B434A">
      <w:pPr>
        <w:spacing w:line="360" w:lineRule="auto"/>
        <w:rPr>
          <w:lang w:val="uk-UA"/>
        </w:rPr>
      </w:pPr>
      <w:r w:rsidRPr="003B434A">
        <w:rPr>
          <w:lang w:val="uk-UA"/>
        </w:rPr>
        <w:t xml:space="preserve">УХВАЛИЛИ: </w:t>
      </w:r>
    </w:p>
    <w:p w:rsidR="001359CA" w:rsidRPr="003B434A" w:rsidRDefault="001359CA" w:rsidP="003B434A">
      <w:pPr>
        <w:spacing w:line="360" w:lineRule="auto"/>
        <w:rPr>
          <w:lang w:val="uk-UA"/>
        </w:rPr>
      </w:pPr>
      <w:r w:rsidRPr="003B434A">
        <w:rPr>
          <w:lang w:val="uk-UA"/>
        </w:rPr>
        <w:lastRenderedPageBreak/>
        <w:t>1.З метою підвищення результативності у навчально-виховній роботі педагогам ДНЗ:</w:t>
      </w:r>
    </w:p>
    <w:p w:rsidR="001359CA" w:rsidRPr="003B434A" w:rsidRDefault="001359CA" w:rsidP="003B434A">
      <w:pPr>
        <w:spacing w:line="360" w:lineRule="auto"/>
        <w:rPr>
          <w:lang w:val="uk-UA"/>
        </w:rPr>
      </w:pPr>
      <w:r w:rsidRPr="003B434A">
        <w:rPr>
          <w:lang w:val="uk-UA"/>
        </w:rPr>
        <w:t>1.1.Здійснювати моніторинг розвитку та сформованості основних показників життєдіяльності дітей дошкільного віку відповідно до Базового компонента дошкільної освіти.</w:t>
      </w:r>
    </w:p>
    <w:p w:rsidR="001359CA" w:rsidRPr="003B434A" w:rsidRDefault="001359CA" w:rsidP="003B434A">
      <w:pPr>
        <w:spacing w:line="360" w:lineRule="auto"/>
        <w:rPr>
          <w:lang w:val="uk-UA"/>
        </w:rPr>
      </w:pPr>
      <w:r w:rsidRPr="003B434A">
        <w:rPr>
          <w:lang w:val="uk-UA"/>
        </w:rPr>
        <w:t>1.2.Використовувати ефективні форми та методи реалізації завдань за лініями розвитку для підвищення основних показників життєдіяльності дітей дошкільного віку.</w:t>
      </w:r>
    </w:p>
    <w:p w:rsidR="001359CA" w:rsidRPr="003B434A" w:rsidRDefault="001359CA" w:rsidP="003B434A">
      <w:pPr>
        <w:spacing w:line="360" w:lineRule="auto"/>
        <w:rPr>
          <w:lang w:val="uk-UA"/>
        </w:rPr>
      </w:pPr>
      <w:r w:rsidRPr="003B434A">
        <w:rPr>
          <w:lang w:val="uk-UA"/>
        </w:rPr>
        <w:t>1.3.Дотримуватись принципів доступності, системності і систематичності.</w:t>
      </w:r>
    </w:p>
    <w:p w:rsidR="003B434A" w:rsidRPr="003B434A" w:rsidRDefault="003B434A" w:rsidP="003B434A">
      <w:pPr>
        <w:spacing w:line="360" w:lineRule="auto"/>
        <w:rPr>
          <w:color w:val="000000"/>
          <w:lang w:val="uk-UA" w:bidi="uk-UA"/>
        </w:rPr>
      </w:pPr>
      <w:r w:rsidRPr="003B434A">
        <w:rPr>
          <w:color w:val="000000"/>
          <w:lang w:val="uk-UA" w:bidi="uk-UA"/>
        </w:rPr>
        <w:t xml:space="preserve">                                                  «За» -15;</w:t>
      </w:r>
    </w:p>
    <w:p w:rsidR="003B434A" w:rsidRPr="003B434A" w:rsidRDefault="003B434A" w:rsidP="003B434A">
      <w:pPr>
        <w:spacing w:line="360" w:lineRule="auto"/>
        <w:ind w:left="3061"/>
        <w:rPr>
          <w:color w:val="000000"/>
          <w:lang w:val="uk-UA" w:bidi="uk-UA"/>
        </w:rPr>
      </w:pPr>
      <w:r w:rsidRPr="003B434A">
        <w:rPr>
          <w:color w:val="000000"/>
          <w:lang w:val="uk-UA" w:bidi="uk-UA"/>
        </w:rPr>
        <w:t>«Проти»-0;</w:t>
      </w:r>
    </w:p>
    <w:p w:rsidR="003B434A" w:rsidRPr="003B434A" w:rsidRDefault="003B434A" w:rsidP="003B434A">
      <w:pPr>
        <w:spacing w:line="360" w:lineRule="auto"/>
        <w:ind w:left="3061"/>
        <w:rPr>
          <w:color w:val="000000"/>
          <w:lang w:val="uk-UA" w:bidi="uk-UA"/>
        </w:rPr>
      </w:pPr>
      <w:r w:rsidRPr="003B434A">
        <w:rPr>
          <w:color w:val="000000"/>
          <w:lang w:val="uk-UA" w:bidi="uk-UA"/>
        </w:rPr>
        <w:t>«Утрималися»-0.</w:t>
      </w:r>
    </w:p>
    <w:p w:rsidR="003B434A" w:rsidRPr="003B434A" w:rsidRDefault="003B434A" w:rsidP="003B434A">
      <w:pPr>
        <w:spacing w:line="360" w:lineRule="auto"/>
        <w:rPr>
          <w:color w:val="000000"/>
          <w:lang w:val="uk-UA" w:bidi="uk-UA"/>
        </w:rPr>
      </w:pPr>
      <w:r w:rsidRPr="003B434A">
        <w:rPr>
          <w:color w:val="000000"/>
          <w:lang w:val="uk-UA" w:bidi="uk-UA"/>
        </w:rPr>
        <w:t>Ухвала прийнята числом голосів – 15, що складає 100%</w:t>
      </w:r>
    </w:p>
    <w:p w:rsidR="003B434A" w:rsidRDefault="003B434A" w:rsidP="003B434A">
      <w:pPr>
        <w:spacing w:line="360" w:lineRule="auto"/>
        <w:rPr>
          <w:lang w:val="uk-UA"/>
        </w:rPr>
      </w:pPr>
    </w:p>
    <w:p w:rsidR="001359CA" w:rsidRPr="003B434A" w:rsidRDefault="00E044B4" w:rsidP="003B434A">
      <w:pPr>
        <w:spacing w:line="360" w:lineRule="auto"/>
        <w:rPr>
          <w:lang w:val="uk-UA"/>
        </w:rPr>
      </w:pPr>
      <w:r w:rsidRPr="003B434A">
        <w:rPr>
          <w:lang w:val="uk-UA"/>
        </w:rPr>
        <w:t>2.</w:t>
      </w:r>
      <w:r w:rsidR="001359CA" w:rsidRPr="003B434A">
        <w:rPr>
          <w:lang w:val="uk-UA"/>
        </w:rPr>
        <w:t xml:space="preserve">СЛУХАЛИ: </w:t>
      </w:r>
    </w:p>
    <w:p w:rsidR="001359CA" w:rsidRPr="003B434A" w:rsidRDefault="001359CA" w:rsidP="003B434A">
      <w:pPr>
        <w:spacing w:line="360" w:lineRule="auto"/>
        <w:rPr>
          <w:lang w:val="uk-UA"/>
        </w:rPr>
      </w:pPr>
      <w:r w:rsidRPr="003B434A">
        <w:rPr>
          <w:lang w:val="uk-UA"/>
        </w:rPr>
        <w:t xml:space="preserve"> Меліщук І.В.., практичного психолога - Рівень готовності дітей старшого дошкільного віку до навчання в школі.</w:t>
      </w:r>
    </w:p>
    <w:p w:rsidR="009F205B" w:rsidRPr="003B434A" w:rsidRDefault="009F205B" w:rsidP="003B434A">
      <w:pPr>
        <w:spacing w:line="360" w:lineRule="auto"/>
        <w:ind w:firstLine="426"/>
        <w:rPr>
          <w:lang w:val="uk-UA"/>
        </w:rPr>
      </w:pPr>
      <w:r w:rsidRPr="003B434A">
        <w:rPr>
          <w:lang w:val="uk-UA"/>
        </w:rPr>
        <w:t xml:space="preserve">Найважливішим наслідком психічного розвитку дитини дошкільного віку є формування соціально-психологічної та емоційно-вольової готовності до шкільного навчання. По суті, її становлення свідчить про завершення періоду дошкільного дитинства. Більшість дітей наприкінці дошкільного віку прагне стати школярами, пов’язуючи це бажання передусім із зовнішніми ознаками зміни свого соціального статусу (тобто новий портфель, форма, власне робоче місце і так далі). Проте справжня соціально-психологічна готовність зумовлюється пізнавальною спрямованістю дошкільника, яка розвивається на основі притаманної дітям допитливості та бажанні пізнавати оточуючий світ. </w:t>
      </w:r>
    </w:p>
    <w:p w:rsidR="009F205B" w:rsidRPr="003B434A" w:rsidRDefault="009F205B" w:rsidP="003B434A">
      <w:pPr>
        <w:spacing w:line="360" w:lineRule="auto"/>
        <w:ind w:firstLine="426"/>
        <w:rPr>
          <w:lang w:val="uk-UA"/>
        </w:rPr>
      </w:pPr>
      <w:r w:rsidRPr="003B434A">
        <w:rPr>
          <w:lang w:val="uk-UA"/>
        </w:rPr>
        <w:t>Велику роль відіграє і емоційно-вольова готовність, зокрема, вміння дошкільника довільно керувати своєю поведінкою, пізнавальною активністю, спрямовувати її на розв’язання навчальних завдань тощо. Навчання в школі має бути для нього джерелом позитивних емоцій, що допоможе знайти своє місце серед однолітків, підтримає впевненість у собі, у своїх силах. Важливо, щоб ці позитивні емоції пов’язувалися із навчальною діяльністю, її процесом та першими результатами.</w:t>
      </w:r>
    </w:p>
    <w:p w:rsidR="009F205B" w:rsidRPr="003B434A" w:rsidRDefault="009F205B" w:rsidP="003B434A">
      <w:pPr>
        <w:spacing w:line="360" w:lineRule="auto"/>
        <w:ind w:firstLine="426"/>
        <w:rPr>
          <w:lang w:val="uk-UA"/>
        </w:rPr>
      </w:pPr>
      <w:r w:rsidRPr="003B434A">
        <w:rPr>
          <w:lang w:val="uk-UA"/>
        </w:rPr>
        <w:t xml:space="preserve">Протягом 2015-2016 навчального року з дітьми старших груп «Ромашка» та «Барвінок» було проведено діагностування з метою вивчення готовності дітей до шкільного навчання. Діагностування проводилося двічі – у жовтні-листопаді та у квітні-травні. Результати за даним діагностуванням дали можливість побачити, чи змінився і на скільки змінився рівень розвитку психологічної готовності кожної дитини на початку навчального року та в кінці. </w:t>
      </w:r>
    </w:p>
    <w:p w:rsidR="009F205B" w:rsidRPr="003B434A" w:rsidRDefault="009F205B" w:rsidP="003B434A">
      <w:pPr>
        <w:spacing w:line="360" w:lineRule="auto"/>
        <w:ind w:firstLine="426"/>
        <w:rPr>
          <w:lang w:val="uk-UA"/>
        </w:rPr>
      </w:pPr>
      <w:r w:rsidRPr="003B434A">
        <w:rPr>
          <w:lang w:val="uk-UA"/>
        </w:rPr>
        <w:t xml:space="preserve">Для діагностики було використано комплекс завдань, що включають до себе вивчення рівня розвитку пізнавальних процесів (мислення, пам’яті, уваги, сприйняття, мовлення), математичних уявлень, ступінь психосоціальної зрілості та графічні вправи. Діагностика пізнавальних процесів </w:t>
      </w:r>
      <w:r w:rsidRPr="003B434A">
        <w:rPr>
          <w:lang w:val="uk-UA"/>
        </w:rPr>
        <w:lastRenderedPageBreak/>
        <w:t>включала в себе по декілька завдань по кожному напрямку. Для вивчення мислення дітей використовувалися вправи «Четвертий зайвий», «Логічні ряди», «Послідовність подій», для пам’яті – «Асоціативні малюнки», «Повторення чисел», для уваги – «Знайти відмінності», «Коректурна проба», сприйняття – «Чого не вистачає», мовлення – «Скласти оповідання за малюнком». Для вивчення ступеня психосоціальної зрілості кожній дитині задавався ряд запитань, що включає в себе знання та вміння орієнтуватися в соціальному оточенні. Рівень розвитку математичних уявлень визначався відповідно до того, чи вміє дитина рахувати в межах десятка, тобто розуміти, що кожне наступне число більше за попереднє, здійснювати і зворотній рахунок. Графічні вправи дають можливість побачити, на скільки у кожної дитини сформована моторика, координація рухів кисті, пальців, чи орієнтується дитина на сторінці та як нею оперує.  Рівень розвитку по кожному напрямку визначався відповідно до того, як та на скільки добре чи вірно дитина виконала кожне завдання. До кожного завдання є вимоги виконання та відповідний рівень розвитку: високий рівень, достатній, середній та низький.</w:t>
      </w:r>
    </w:p>
    <w:p w:rsidR="001359CA" w:rsidRPr="003B434A" w:rsidRDefault="001359CA" w:rsidP="003B434A">
      <w:pPr>
        <w:spacing w:line="360" w:lineRule="auto"/>
        <w:ind w:firstLine="426"/>
        <w:rPr>
          <w:lang w:val="uk-UA"/>
        </w:rPr>
      </w:pPr>
      <w:r w:rsidRPr="003B434A">
        <w:rPr>
          <w:lang w:val="uk-UA"/>
        </w:rPr>
        <w:t>ВИСТУПИЛИ:</w:t>
      </w:r>
    </w:p>
    <w:p w:rsidR="001359CA" w:rsidRPr="003B434A" w:rsidRDefault="001359CA" w:rsidP="003B434A">
      <w:pPr>
        <w:spacing w:line="360" w:lineRule="auto"/>
        <w:ind w:firstLine="426"/>
        <w:rPr>
          <w:lang w:val="uk-UA"/>
        </w:rPr>
      </w:pPr>
      <w:r w:rsidRPr="003B434A">
        <w:rPr>
          <w:lang w:val="uk-UA"/>
        </w:rPr>
        <w:t>Птуха О.М. вихователь-методист – на основі проведеної психологом діагностики психологічної готовності  дитини до навчання  у школі , можна зробити  висновок, що найкраще діти виконували завдання, спрямовані на розвиток мислення та опосередкованої пам’яті.Поряд з тим, недостатньо сформовані навички  зв’язного мовлення у дітей, спостерігається бідність активного словника, відповідно непоширені речення, труднощі  виникають при  узгодженні слів у реченні за родом, числом і відмінком.</w:t>
      </w:r>
    </w:p>
    <w:p w:rsidR="001359CA" w:rsidRPr="003B434A" w:rsidRDefault="003B434A" w:rsidP="003B434A">
      <w:pPr>
        <w:spacing w:line="360" w:lineRule="auto"/>
        <w:jc w:val="right"/>
        <w:rPr>
          <w:lang w:val="uk-UA"/>
        </w:rPr>
      </w:pPr>
      <w:r w:rsidRPr="003B434A">
        <w:rPr>
          <w:lang w:val="uk-UA"/>
        </w:rPr>
        <w:t>Текс доповіді додається</w:t>
      </w:r>
    </w:p>
    <w:p w:rsidR="001359CA" w:rsidRPr="003B434A" w:rsidRDefault="001359CA" w:rsidP="003B434A">
      <w:pPr>
        <w:spacing w:line="360" w:lineRule="auto"/>
        <w:rPr>
          <w:lang w:val="uk-UA"/>
        </w:rPr>
      </w:pPr>
      <w:r w:rsidRPr="003B434A">
        <w:rPr>
          <w:lang w:val="uk-UA"/>
        </w:rPr>
        <w:t xml:space="preserve">УХВАЛИЛИ: </w:t>
      </w:r>
    </w:p>
    <w:p w:rsidR="009F205B" w:rsidRPr="003B434A" w:rsidRDefault="001359CA" w:rsidP="003B434A">
      <w:pPr>
        <w:spacing w:line="360" w:lineRule="auto"/>
        <w:rPr>
          <w:lang w:val="uk-UA"/>
        </w:rPr>
      </w:pPr>
      <w:r w:rsidRPr="003B434A">
        <w:rPr>
          <w:lang w:val="uk-UA"/>
        </w:rPr>
        <w:t>1.З метою розвитку зв’язного  мовлення у дітей використовувати  в  роботі інтерактивні  технології  навчання.</w:t>
      </w:r>
    </w:p>
    <w:p w:rsidR="003B434A" w:rsidRPr="003B434A" w:rsidRDefault="003B434A" w:rsidP="003B434A">
      <w:pPr>
        <w:spacing w:line="360" w:lineRule="auto"/>
        <w:rPr>
          <w:color w:val="000000"/>
          <w:lang w:val="uk-UA" w:bidi="uk-UA"/>
        </w:rPr>
      </w:pPr>
      <w:r w:rsidRPr="003B434A">
        <w:rPr>
          <w:color w:val="000000"/>
          <w:lang w:val="uk-UA" w:bidi="uk-UA"/>
        </w:rPr>
        <w:t xml:space="preserve">                                                   «За» -15;</w:t>
      </w:r>
    </w:p>
    <w:p w:rsidR="003B434A" w:rsidRPr="003B434A" w:rsidRDefault="003B434A" w:rsidP="003B434A">
      <w:pPr>
        <w:spacing w:line="360" w:lineRule="auto"/>
        <w:ind w:left="3061"/>
        <w:rPr>
          <w:color w:val="000000"/>
          <w:lang w:val="uk-UA" w:bidi="uk-UA"/>
        </w:rPr>
      </w:pPr>
      <w:r w:rsidRPr="003B434A">
        <w:rPr>
          <w:color w:val="000000"/>
          <w:lang w:val="uk-UA" w:bidi="uk-UA"/>
        </w:rPr>
        <w:t>«Проти»-0;</w:t>
      </w:r>
    </w:p>
    <w:p w:rsidR="003B434A" w:rsidRPr="003B434A" w:rsidRDefault="003B434A" w:rsidP="003B434A">
      <w:pPr>
        <w:spacing w:line="360" w:lineRule="auto"/>
        <w:ind w:left="3061"/>
        <w:rPr>
          <w:color w:val="000000"/>
          <w:lang w:val="uk-UA" w:bidi="uk-UA"/>
        </w:rPr>
      </w:pPr>
      <w:r w:rsidRPr="003B434A">
        <w:rPr>
          <w:color w:val="000000"/>
          <w:lang w:val="uk-UA" w:bidi="uk-UA"/>
        </w:rPr>
        <w:t>«Утрималися»-0.</w:t>
      </w:r>
    </w:p>
    <w:p w:rsidR="003B434A" w:rsidRPr="003B434A" w:rsidRDefault="003B434A" w:rsidP="003B434A">
      <w:pPr>
        <w:spacing w:line="360" w:lineRule="auto"/>
        <w:rPr>
          <w:color w:val="000000"/>
          <w:lang w:val="uk-UA" w:bidi="uk-UA"/>
        </w:rPr>
      </w:pPr>
      <w:r w:rsidRPr="003B434A">
        <w:rPr>
          <w:color w:val="000000"/>
          <w:lang w:val="uk-UA" w:bidi="uk-UA"/>
        </w:rPr>
        <w:t>Ухвала прийнята числом голосів – 15, що складає 100%</w:t>
      </w:r>
    </w:p>
    <w:p w:rsidR="001359CA" w:rsidRPr="003B434A" w:rsidRDefault="001359CA" w:rsidP="003B434A">
      <w:pPr>
        <w:tabs>
          <w:tab w:val="num" w:pos="1440"/>
        </w:tabs>
        <w:spacing w:line="360" w:lineRule="auto"/>
        <w:rPr>
          <w:lang w:val="uk-UA"/>
        </w:rPr>
      </w:pPr>
    </w:p>
    <w:p w:rsidR="001359CA" w:rsidRPr="003B434A" w:rsidRDefault="00E044B4" w:rsidP="003B434A">
      <w:pPr>
        <w:tabs>
          <w:tab w:val="num" w:pos="1440"/>
        </w:tabs>
        <w:spacing w:line="360" w:lineRule="auto"/>
        <w:rPr>
          <w:lang w:val="uk-UA"/>
        </w:rPr>
      </w:pPr>
      <w:r w:rsidRPr="003B434A">
        <w:rPr>
          <w:lang w:val="uk-UA"/>
        </w:rPr>
        <w:t>3.</w:t>
      </w:r>
      <w:r w:rsidR="001359CA" w:rsidRPr="003B434A">
        <w:rPr>
          <w:lang w:val="uk-UA"/>
        </w:rPr>
        <w:t>СЛУХАЛИ:</w:t>
      </w:r>
    </w:p>
    <w:p w:rsidR="001359CA" w:rsidRPr="003B434A" w:rsidRDefault="001359CA" w:rsidP="003B434A">
      <w:pPr>
        <w:tabs>
          <w:tab w:val="num" w:pos="1440"/>
        </w:tabs>
        <w:spacing w:line="360" w:lineRule="auto"/>
        <w:rPr>
          <w:lang w:val="uk-UA"/>
        </w:rPr>
      </w:pPr>
      <w:r w:rsidRPr="003B434A">
        <w:rPr>
          <w:lang w:val="uk-UA"/>
        </w:rPr>
        <w:t>Птуху О.М., вихователя-методиста , яка відмітила, що один раз у квартал  здійснюється моніторинг  розвитку дитини  4-6 року життя згідно  програмових вимог , відповідно до моделі випускника та критеріями, розробленими для дітей кожної вікової групи.</w:t>
      </w:r>
    </w:p>
    <w:p w:rsidR="001359CA" w:rsidRPr="003B434A" w:rsidRDefault="001359CA" w:rsidP="003B434A">
      <w:pPr>
        <w:tabs>
          <w:tab w:val="num" w:pos="1440"/>
        </w:tabs>
        <w:spacing w:line="360" w:lineRule="auto"/>
        <w:rPr>
          <w:lang w:val="uk-UA"/>
        </w:rPr>
      </w:pPr>
      <w:r w:rsidRPr="003B434A">
        <w:rPr>
          <w:lang w:val="uk-UA"/>
        </w:rPr>
        <w:t xml:space="preserve">     Відповідно до вимог Базового компоненту дошкільної освіти, за результатами проведеного моніторингу в кінці  2015-2016  навчального року визначені середні показники розвитку : </w:t>
      </w:r>
    </w:p>
    <w:p w:rsidR="001359CA" w:rsidRPr="003B434A" w:rsidRDefault="001359CA" w:rsidP="003B434A">
      <w:pPr>
        <w:tabs>
          <w:tab w:val="num" w:pos="1440"/>
        </w:tabs>
        <w:spacing w:line="360" w:lineRule="auto"/>
        <w:rPr>
          <w:lang w:val="uk-UA"/>
        </w:rPr>
      </w:pPr>
      <w:r w:rsidRPr="003B434A">
        <w:rPr>
          <w:lang w:val="uk-UA"/>
        </w:rPr>
        <w:lastRenderedPageBreak/>
        <w:t xml:space="preserve">дитина у світі культури : високий рівень -12 %, </w:t>
      </w:r>
    </w:p>
    <w:p w:rsidR="001359CA" w:rsidRPr="003B434A" w:rsidRDefault="001359CA" w:rsidP="003B434A">
      <w:pPr>
        <w:tabs>
          <w:tab w:val="num" w:pos="1440"/>
        </w:tabs>
        <w:spacing w:line="360" w:lineRule="auto"/>
        <w:rPr>
          <w:lang w:val="uk-UA"/>
        </w:rPr>
      </w:pPr>
      <w:r w:rsidRPr="003B434A">
        <w:rPr>
          <w:lang w:val="uk-UA"/>
        </w:rPr>
        <w:t xml:space="preserve">                                                     достатній рівень -68 %,</w:t>
      </w:r>
    </w:p>
    <w:p w:rsidR="001359CA" w:rsidRPr="003B434A" w:rsidRDefault="001359CA" w:rsidP="003B434A">
      <w:pPr>
        <w:tabs>
          <w:tab w:val="num" w:pos="1440"/>
        </w:tabs>
        <w:spacing w:line="360" w:lineRule="auto"/>
        <w:rPr>
          <w:lang w:val="uk-UA"/>
        </w:rPr>
      </w:pPr>
      <w:r w:rsidRPr="003B434A">
        <w:rPr>
          <w:lang w:val="uk-UA"/>
        </w:rPr>
        <w:t xml:space="preserve">                                                     низький рівень -18 %,</w:t>
      </w:r>
    </w:p>
    <w:p w:rsidR="001359CA" w:rsidRPr="003B434A" w:rsidRDefault="001359CA" w:rsidP="003B434A">
      <w:pPr>
        <w:tabs>
          <w:tab w:val="num" w:pos="1440"/>
        </w:tabs>
        <w:spacing w:line="360" w:lineRule="auto"/>
        <w:rPr>
          <w:lang w:val="uk-UA"/>
        </w:rPr>
      </w:pPr>
      <w:r w:rsidRPr="003B434A">
        <w:rPr>
          <w:lang w:val="uk-UA"/>
        </w:rPr>
        <w:t xml:space="preserve">гра дитини :                            високий рівень -16 %, </w:t>
      </w:r>
    </w:p>
    <w:p w:rsidR="001359CA" w:rsidRPr="003B434A" w:rsidRDefault="001359CA" w:rsidP="003B434A">
      <w:pPr>
        <w:tabs>
          <w:tab w:val="num" w:pos="1440"/>
        </w:tabs>
        <w:spacing w:line="360" w:lineRule="auto"/>
        <w:rPr>
          <w:lang w:val="uk-UA"/>
        </w:rPr>
      </w:pPr>
      <w:r w:rsidRPr="003B434A">
        <w:rPr>
          <w:lang w:val="uk-UA"/>
        </w:rPr>
        <w:t xml:space="preserve">                                                     достатній рівень -66 %,</w:t>
      </w:r>
    </w:p>
    <w:p w:rsidR="001359CA" w:rsidRPr="003B434A" w:rsidRDefault="001359CA" w:rsidP="003B434A">
      <w:pPr>
        <w:tabs>
          <w:tab w:val="num" w:pos="1440"/>
        </w:tabs>
        <w:spacing w:line="360" w:lineRule="auto"/>
        <w:rPr>
          <w:lang w:val="uk-UA"/>
        </w:rPr>
      </w:pPr>
      <w:r w:rsidRPr="003B434A">
        <w:rPr>
          <w:lang w:val="uk-UA"/>
        </w:rPr>
        <w:t xml:space="preserve">                                                     низький рівень -18 %,</w:t>
      </w:r>
    </w:p>
    <w:p w:rsidR="001359CA" w:rsidRPr="003B434A" w:rsidRDefault="001359CA" w:rsidP="003B434A">
      <w:pPr>
        <w:tabs>
          <w:tab w:val="num" w:pos="1440"/>
        </w:tabs>
        <w:spacing w:line="360" w:lineRule="auto"/>
        <w:rPr>
          <w:lang w:val="uk-UA"/>
        </w:rPr>
      </w:pPr>
      <w:r w:rsidRPr="003B434A">
        <w:rPr>
          <w:lang w:val="uk-UA"/>
        </w:rPr>
        <w:t xml:space="preserve">дитина в природі :               високий рівень -22 %, </w:t>
      </w:r>
    </w:p>
    <w:p w:rsidR="001359CA" w:rsidRPr="003B434A" w:rsidRDefault="001359CA" w:rsidP="003B434A">
      <w:pPr>
        <w:tabs>
          <w:tab w:val="num" w:pos="1440"/>
        </w:tabs>
        <w:spacing w:line="360" w:lineRule="auto"/>
        <w:rPr>
          <w:lang w:val="uk-UA"/>
        </w:rPr>
      </w:pPr>
      <w:r w:rsidRPr="003B434A">
        <w:rPr>
          <w:lang w:val="uk-UA"/>
        </w:rPr>
        <w:t xml:space="preserve">                                                     достатній рівень -42 %,</w:t>
      </w:r>
    </w:p>
    <w:p w:rsidR="001359CA" w:rsidRPr="003B434A" w:rsidRDefault="001359CA" w:rsidP="003B434A">
      <w:pPr>
        <w:tabs>
          <w:tab w:val="num" w:pos="1440"/>
        </w:tabs>
        <w:spacing w:line="360" w:lineRule="auto"/>
        <w:rPr>
          <w:lang w:val="uk-UA"/>
        </w:rPr>
      </w:pPr>
      <w:r w:rsidRPr="003B434A">
        <w:rPr>
          <w:lang w:val="uk-UA"/>
        </w:rPr>
        <w:t xml:space="preserve">                                                     низький рівень -36 %,</w:t>
      </w:r>
    </w:p>
    <w:p w:rsidR="001359CA" w:rsidRPr="003B434A" w:rsidRDefault="001359CA" w:rsidP="003B434A">
      <w:pPr>
        <w:tabs>
          <w:tab w:val="num" w:pos="1440"/>
        </w:tabs>
        <w:spacing w:line="360" w:lineRule="auto"/>
        <w:rPr>
          <w:lang w:val="uk-UA"/>
        </w:rPr>
      </w:pPr>
      <w:r w:rsidRPr="003B434A">
        <w:rPr>
          <w:lang w:val="uk-UA"/>
        </w:rPr>
        <w:t xml:space="preserve">дитина в природі :               високий рівень -22 %, </w:t>
      </w:r>
    </w:p>
    <w:p w:rsidR="001359CA" w:rsidRPr="003B434A" w:rsidRDefault="001359CA" w:rsidP="003B434A">
      <w:pPr>
        <w:tabs>
          <w:tab w:val="num" w:pos="1440"/>
        </w:tabs>
        <w:spacing w:line="360" w:lineRule="auto"/>
        <w:rPr>
          <w:lang w:val="uk-UA"/>
        </w:rPr>
      </w:pPr>
      <w:r w:rsidRPr="003B434A">
        <w:rPr>
          <w:lang w:val="uk-UA"/>
        </w:rPr>
        <w:t xml:space="preserve">                                                     достатній рівень -42 %,</w:t>
      </w:r>
    </w:p>
    <w:p w:rsidR="001359CA" w:rsidRPr="003B434A" w:rsidRDefault="001359CA" w:rsidP="003B434A">
      <w:pPr>
        <w:tabs>
          <w:tab w:val="num" w:pos="1440"/>
        </w:tabs>
        <w:spacing w:line="360" w:lineRule="auto"/>
        <w:rPr>
          <w:lang w:val="uk-UA"/>
        </w:rPr>
      </w:pPr>
      <w:r w:rsidRPr="003B434A">
        <w:rPr>
          <w:lang w:val="uk-UA"/>
        </w:rPr>
        <w:t xml:space="preserve">                                                     низький рівень -36 %,</w:t>
      </w:r>
    </w:p>
    <w:p w:rsidR="001359CA" w:rsidRPr="003B434A" w:rsidRDefault="001359CA" w:rsidP="003B434A">
      <w:pPr>
        <w:tabs>
          <w:tab w:val="num" w:pos="1440"/>
        </w:tabs>
        <w:spacing w:line="360" w:lineRule="auto"/>
        <w:rPr>
          <w:lang w:val="uk-UA"/>
        </w:rPr>
      </w:pPr>
      <w:r w:rsidRPr="003B434A">
        <w:rPr>
          <w:lang w:val="uk-UA"/>
        </w:rPr>
        <w:t xml:space="preserve">дитина в сенсорно-пізнавальному розвитку:  високий рівень -16 %, </w:t>
      </w:r>
    </w:p>
    <w:p w:rsidR="001359CA" w:rsidRPr="003B434A" w:rsidRDefault="001359CA" w:rsidP="003B434A">
      <w:pPr>
        <w:tabs>
          <w:tab w:val="num" w:pos="1440"/>
        </w:tabs>
        <w:spacing w:line="360" w:lineRule="auto"/>
        <w:rPr>
          <w:lang w:val="uk-UA"/>
        </w:rPr>
      </w:pPr>
      <w:r w:rsidRPr="003B434A">
        <w:rPr>
          <w:lang w:val="uk-UA"/>
        </w:rPr>
        <w:t xml:space="preserve">                                                     достатній рівень -59 %,</w:t>
      </w:r>
    </w:p>
    <w:p w:rsidR="001359CA" w:rsidRPr="003B434A" w:rsidRDefault="001359CA" w:rsidP="003B434A">
      <w:pPr>
        <w:tabs>
          <w:tab w:val="num" w:pos="1440"/>
        </w:tabs>
        <w:spacing w:line="360" w:lineRule="auto"/>
        <w:rPr>
          <w:lang w:val="uk-UA"/>
        </w:rPr>
      </w:pPr>
      <w:r w:rsidRPr="003B434A">
        <w:rPr>
          <w:lang w:val="uk-UA"/>
        </w:rPr>
        <w:t xml:space="preserve">                                                     низький рівень -26 %,</w:t>
      </w:r>
    </w:p>
    <w:p w:rsidR="001359CA" w:rsidRPr="003B434A" w:rsidRDefault="001359CA" w:rsidP="003B434A">
      <w:pPr>
        <w:tabs>
          <w:tab w:val="num" w:pos="1440"/>
        </w:tabs>
        <w:spacing w:line="360" w:lineRule="auto"/>
        <w:rPr>
          <w:lang w:val="uk-UA"/>
        </w:rPr>
      </w:pPr>
      <w:r w:rsidRPr="003B434A">
        <w:rPr>
          <w:lang w:val="uk-UA"/>
        </w:rPr>
        <w:t xml:space="preserve">дитина в соціумі:                  високий рівень -41 %, </w:t>
      </w:r>
    </w:p>
    <w:p w:rsidR="001359CA" w:rsidRPr="003B434A" w:rsidRDefault="001359CA" w:rsidP="003B434A">
      <w:pPr>
        <w:tabs>
          <w:tab w:val="num" w:pos="1440"/>
        </w:tabs>
        <w:spacing w:line="360" w:lineRule="auto"/>
        <w:rPr>
          <w:lang w:val="uk-UA"/>
        </w:rPr>
      </w:pPr>
      <w:r w:rsidRPr="003B434A">
        <w:rPr>
          <w:lang w:val="uk-UA"/>
        </w:rPr>
        <w:t xml:space="preserve">                                                     достатній рівень -50 %,</w:t>
      </w:r>
    </w:p>
    <w:p w:rsidR="001359CA" w:rsidRPr="003B434A" w:rsidRDefault="001359CA" w:rsidP="003B434A">
      <w:pPr>
        <w:tabs>
          <w:tab w:val="num" w:pos="1440"/>
        </w:tabs>
        <w:spacing w:line="360" w:lineRule="auto"/>
        <w:rPr>
          <w:lang w:val="uk-UA"/>
        </w:rPr>
      </w:pPr>
      <w:r w:rsidRPr="003B434A">
        <w:rPr>
          <w:lang w:val="uk-UA"/>
        </w:rPr>
        <w:t xml:space="preserve">                                                     низький рівень -9 %,</w:t>
      </w:r>
    </w:p>
    <w:p w:rsidR="001359CA" w:rsidRPr="003B434A" w:rsidRDefault="001359CA" w:rsidP="003B434A">
      <w:pPr>
        <w:tabs>
          <w:tab w:val="num" w:pos="1440"/>
        </w:tabs>
        <w:spacing w:line="360" w:lineRule="auto"/>
        <w:rPr>
          <w:lang w:val="uk-UA"/>
        </w:rPr>
      </w:pPr>
      <w:r w:rsidRPr="003B434A">
        <w:rPr>
          <w:lang w:val="uk-UA"/>
        </w:rPr>
        <w:t xml:space="preserve">мовлення дитини:              високий рівень -9 %, </w:t>
      </w:r>
    </w:p>
    <w:p w:rsidR="001359CA" w:rsidRPr="003B434A" w:rsidRDefault="001359CA" w:rsidP="003B434A">
      <w:pPr>
        <w:tabs>
          <w:tab w:val="num" w:pos="1440"/>
        </w:tabs>
        <w:spacing w:line="360" w:lineRule="auto"/>
        <w:rPr>
          <w:lang w:val="uk-UA"/>
        </w:rPr>
      </w:pPr>
      <w:r w:rsidRPr="003B434A">
        <w:rPr>
          <w:lang w:val="uk-UA"/>
        </w:rPr>
        <w:t xml:space="preserve">                                                     достатній рівень -65 %,</w:t>
      </w:r>
    </w:p>
    <w:p w:rsidR="001359CA" w:rsidRPr="003B434A" w:rsidRDefault="001359CA" w:rsidP="003B434A">
      <w:pPr>
        <w:tabs>
          <w:tab w:val="num" w:pos="1440"/>
        </w:tabs>
        <w:spacing w:line="360" w:lineRule="auto"/>
        <w:rPr>
          <w:lang w:val="uk-UA"/>
        </w:rPr>
      </w:pPr>
      <w:r w:rsidRPr="003B434A">
        <w:rPr>
          <w:lang w:val="uk-UA"/>
        </w:rPr>
        <w:t xml:space="preserve">                                                     низький рівень -36 %,</w:t>
      </w:r>
    </w:p>
    <w:p w:rsidR="001359CA" w:rsidRPr="003B434A" w:rsidRDefault="001359CA" w:rsidP="003B434A">
      <w:pPr>
        <w:tabs>
          <w:tab w:val="num" w:pos="1440"/>
        </w:tabs>
        <w:spacing w:line="360" w:lineRule="auto"/>
        <w:rPr>
          <w:lang w:val="uk-UA"/>
        </w:rPr>
      </w:pPr>
      <w:r w:rsidRPr="003B434A">
        <w:rPr>
          <w:lang w:val="uk-UA"/>
        </w:rPr>
        <w:t xml:space="preserve">особистість  дитини:          високий рівень -19 %, </w:t>
      </w:r>
    </w:p>
    <w:p w:rsidR="001359CA" w:rsidRPr="003B434A" w:rsidRDefault="001359CA" w:rsidP="003B434A">
      <w:pPr>
        <w:tabs>
          <w:tab w:val="num" w:pos="1440"/>
        </w:tabs>
        <w:spacing w:line="360" w:lineRule="auto"/>
        <w:rPr>
          <w:lang w:val="uk-UA"/>
        </w:rPr>
      </w:pPr>
      <w:r w:rsidRPr="003B434A">
        <w:rPr>
          <w:lang w:val="uk-UA"/>
        </w:rPr>
        <w:t xml:space="preserve">                                                     достатній рівень -61%,</w:t>
      </w:r>
    </w:p>
    <w:p w:rsidR="001359CA" w:rsidRPr="003B434A" w:rsidRDefault="001359CA" w:rsidP="003B434A">
      <w:pPr>
        <w:tabs>
          <w:tab w:val="num" w:pos="1440"/>
        </w:tabs>
        <w:spacing w:line="360" w:lineRule="auto"/>
        <w:rPr>
          <w:lang w:val="uk-UA"/>
        </w:rPr>
      </w:pPr>
      <w:r w:rsidRPr="003B434A">
        <w:rPr>
          <w:lang w:val="uk-UA"/>
        </w:rPr>
        <w:t xml:space="preserve">                                                     низький рівень -20 %,</w:t>
      </w:r>
    </w:p>
    <w:p w:rsidR="001359CA" w:rsidRPr="003B434A" w:rsidRDefault="001359CA" w:rsidP="003B434A">
      <w:pPr>
        <w:tabs>
          <w:tab w:val="num" w:pos="1440"/>
        </w:tabs>
        <w:spacing w:line="360" w:lineRule="auto"/>
        <w:rPr>
          <w:lang w:val="uk-UA"/>
        </w:rPr>
      </w:pPr>
      <w:r w:rsidRPr="003B434A">
        <w:rPr>
          <w:lang w:val="uk-UA"/>
        </w:rPr>
        <w:t xml:space="preserve">              Аналіз готовності дітей до шкільного навчання показав, що в цьому навчальному році підвищився рівень засвоєння програмового матеріалу дітьми старших груп «Ромашка» та  «Барвіночок» за сферами життєдіяльності та лініями розвитку. Педагоги ДНЗ приділяють увагу вихованню у дітей навичок самостійності, організованості та відповідальності. В основному діти здатні до певної розумової та фізичної праці, організовані, уміють зосередитись, старанно виконують завдання, долають труднощі, розуміють вказівки дорослого, що є  необхідним для успішного навчання дітей у школі.</w:t>
      </w:r>
    </w:p>
    <w:p w:rsidR="001359CA" w:rsidRPr="003B434A" w:rsidRDefault="001359CA" w:rsidP="003B434A">
      <w:pPr>
        <w:tabs>
          <w:tab w:val="num" w:pos="1440"/>
        </w:tabs>
        <w:spacing w:line="360" w:lineRule="auto"/>
        <w:rPr>
          <w:lang w:val="uk-UA"/>
        </w:rPr>
      </w:pPr>
    </w:p>
    <w:p w:rsidR="001359CA" w:rsidRPr="003B434A" w:rsidRDefault="001359CA" w:rsidP="003B434A">
      <w:pPr>
        <w:tabs>
          <w:tab w:val="num" w:pos="1440"/>
        </w:tabs>
        <w:spacing w:line="360" w:lineRule="auto"/>
        <w:rPr>
          <w:lang w:val="uk-UA"/>
        </w:rPr>
      </w:pPr>
      <w:r w:rsidRPr="003B434A">
        <w:rPr>
          <w:lang w:val="uk-UA"/>
        </w:rPr>
        <w:t>УХВАЛИЛИ:</w:t>
      </w:r>
    </w:p>
    <w:p w:rsidR="001359CA" w:rsidRPr="003B434A" w:rsidRDefault="001359CA" w:rsidP="003B434A">
      <w:pPr>
        <w:tabs>
          <w:tab w:val="num" w:pos="1440"/>
        </w:tabs>
        <w:spacing w:line="360" w:lineRule="auto"/>
        <w:rPr>
          <w:lang w:val="uk-UA"/>
        </w:rPr>
      </w:pPr>
      <w:r w:rsidRPr="003B434A">
        <w:rPr>
          <w:lang w:val="uk-UA"/>
        </w:rPr>
        <w:t>1.1 Зробити відповідні висновки та визначи</w:t>
      </w:r>
      <w:r w:rsidR="00E044B4" w:rsidRPr="003B434A">
        <w:rPr>
          <w:lang w:val="uk-UA"/>
        </w:rPr>
        <w:t>т</w:t>
      </w:r>
      <w:r w:rsidRPr="003B434A">
        <w:rPr>
          <w:lang w:val="uk-UA"/>
        </w:rPr>
        <w:t xml:space="preserve">и  завдання для здійснення індивідуальної роботи  по підвищенню основних показників життєдіяльності дошкільників ,що допомагає відстежити рівень </w:t>
      </w:r>
      <w:r w:rsidRPr="003B434A">
        <w:rPr>
          <w:lang w:val="uk-UA"/>
        </w:rPr>
        <w:lastRenderedPageBreak/>
        <w:t>зростання та оволодіння навичками та дає можливість проаналізувати процес набуття компетенцій дитиною впродовж дошкільного дитинства.</w:t>
      </w:r>
    </w:p>
    <w:p w:rsidR="003B434A" w:rsidRPr="003B434A" w:rsidRDefault="003B434A" w:rsidP="003B434A">
      <w:pPr>
        <w:spacing w:line="360" w:lineRule="auto"/>
        <w:rPr>
          <w:color w:val="000000"/>
          <w:lang w:val="uk-UA" w:bidi="uk-UA"/>
        </w:rPr>
      </w:pPr>
      <w:r w:rsidRPr="003B434A">
        <w:rPr>
          <w:color w:val="000000"/>
          <w:lang w:val="uk-UA" w:bidi="uk-UA"/>
        </w:rPr>
        <w:t xml:space="preserve">                                                   «За» -15;</w:t>
      </w:r>
    </w:p>
    <w:p w:rsidR="003B434A" w:rsidRPr="003B434A" w:rsidRDefault="003B434A" w:rsidP="003B434A">
      <w:pPr>
        <w:spacing w:line="360" w:lineRule="auto"/>
        <w:ind w:left="3061"/>
        <w:rPr>
          <w:color w:val="000000"/>
          <w:lang w:val="uk-UA" w:bidi="uk-UA"/>
        </w:rPr>
      </w:pPr>
      <w:r w:rsidRPr="003B434A">
        <w:rPr>
          <w:color w:val="000000"/>
          <w:lang w:val="uk-UA" w:bidi="uk-UA"/>
        </w:rPr>
        <w:t>«Проти»-0;</w:t>
      </w:r>
    </w:p>
    <w:p w:rsidR="003B434A" w:rsidRPr="003B434A" w:rsidRDefault="003B434A" w:rsidP="003B434A">
      <w:pPr>
        <w:spacing w:line="360" w:lineRule="auto"/>
        <w:ind w:left="3061"/>
        <w:rPr>
          <w:color w:val="000000"/>
          <w:lang w:val="uk-UA" w:bidi="uk-UA"/>
        </w:rPr>
      </w:pPr>
      <w:r w:rsidRPr="003B434A">
        <w:rPr>
          <w:color w:val="000000"/>
          <w:lang w:val="uk-UA" w:bidi="uk-UA"/>
        </w:rPr>
        <w:t>«Утрималися»-0.</w:t>
      </w:r>
    </w:p>
    <w:p w:rsidR="001359CA" w:rsidRPr="003B434A" w:rsidRDefault="003B434A" w:rsidP="003B434A">
      <w:pPr>
        <w:spacing w:line="360" w:lineRule="auto"/>
        <w:rPr>
          <w:color w:val="000000"/>
          <w:lang w:val="uk-UA" w:bidi="uk-UA"/>
        </w:rPr>
      </w:pPr>
      <w:r w:rsidRPr="003B434A">
        <w:rPr>
          <w:color w:val="000000"/>
          <w:lang w:val="uk-UA" w:bidi="uk-UA"/>
        </w:rPr>
        <w:t>Ухвала прийнята числом голосів – 15, що складає 100%</w:t>
      </w:r>
    </w:p>
    <w:p w:rsidR="003B434A" w:rsidRPr="003B434A" w:rsidRDefault="0006554D" w:rsidP="0006554D">
      <w:pPr>
        <w:tabs>
          <w:tab w:val="num" w:pos="1440"/>
        </w:tabs>
        <w:spacing w:line="360" w:lineRule="auto"/>
        <w:jc w:val="right"/>
        <w:rPr>
          <w:lang w:val="uk-UA"/>
        </w:rPr>
      </w:pPr>
      <w:r w:rsidRPr="0006554D">
        <w:rPr>
          <w:lang w:val="uk-UA"/>
        </w:rPr>
        <w:t>Текс доповіді додається</w:t>
      </w:r>
    </w:p>
    <w:p w:rsidR="001359CA" w:rsidRPr="003B434A" w:rsidRDefault="00E044B4" w:rsidP="003B434A">
      <w:pPr>
        <w:tabs>
          <w:tab w:val="num" w:pos="1440"/>
        </w:tabs>
        <w:spacing w:line="360" w:lineRule="auto"/>
        <w:rPr>
          <w:lang w:val="uk-UA"/>
        </w:rPr>
      </w:pPr>
      <w:r w:rsidRPr="003B434A">
        <w:rPr>
          <w:lang w:val="uk-UA"/>
        </w:rPr>
        <w:t>4</w:t>
      </w:r>
      <w:r w:rsidR="001359CA" w:rsidRPr="003B434A">
        <w:rPr>
          <w:lang w:val="uk-UA"/>
        </w:rPr>
        <w:t xml:space="preserve">.СЛУХАЛИ: </w:t>
      </w:r>
    </w:p>
    <w:p w:rsidR="00E044B4" w:rsidRPr="003B434A" w:rsidRDefault="00E044B4" w:rsidP="003B434A">
      <w:pPr>
        <w:spacing w:line="360" w:lineRule="auto"/>
        <w:ind w:firstLine="284"/>
        <w:rPr>
          <w:lang w:val="uk-UA"/>
        </w:rPr>
      </w:pPr>
      <w:r w:rsidRPr="003B434A">
        <w:rPr>
          <w:lang w:val="uk-UA"/>
        </w:rPr>
        <w:t>Канську А.В</w:t>
      </w:r>
      <w:r w:rsidR="001359CA" w:rsidRPr="003B434A">
        <w:rPr>
          <w:lang w:val="uk-UA"/>
        </w:rPr>
        <w:t xml:space="preserve">., завідувача </w:t>
      </w:r>
      <w:r w:rsidRPr="003B434A">
        <w:rPr>
          <w:lang w:val="uk-UA"/>
        </w:rPr>
        <w:t>–</w:t>
      </w:r>
      <w:r w:rsidR="001359CA" w:rsidRPr="003B434A">
        <w:rPr>
          <w:lang w:val="uk-UA"/>
        </w:rPr>
        <w:t xml:space="preserve"> </w:t>
      </w:r>
      <w:r w:rsidRPr="003B434A">
        <w:rPr>
          <w:lang w:val="uk-UA"/>
        </w:rPr>
        <w:t>Створення умов в ДНЗ для здорового способу життя дітей- першооснова повноцінного розвитку та виховання .</w:t>
      </w:r>
    </w:p>
    <w:p w:rsidR="003B434A" w:rsidRPr="003B434A" w:rsidRDefault="003B434A" w:rsidP="003B434A">
      <w:pPr>
        <w:spacing w:line="360" w:lineRule="auto"/>
        <w:ind w:firstLine="284"/>
        <w:rPr>
          <w:lang w:val="uk-UA"/>
        </w:rPr>
      </w:pPr>
      <w:r w:rsidRPr="003B434A">
        <w:rPr>
          <w:lang w:val="uk-UA"/>
        </w:rPr>
        <w:t>Відновлення в Україні державності, відродження культурно-історичного досвіду та національних традицій висувають завдання гармонійного, цілісного розвитку дитини як особистості, здатної в майбутньому до розв'язання соціальних та економічних проблем державотворення. Повною мірою вирішувати ці проблеми зможе лише фізично і психічно здорова людина, яка веде здоровий спосіб життя, розуміє свою значущість, вміє регулювати свою поведінку і діяльність відповідно до вимог суспільства. Саме тому ще з дошкільного віку необхідно сформувати у дітей культуру здоров я, створити умови для розвитку компетентності особистості в фізичній, психічній і духовній його сферах.</w:t>
      </w:r>
    </w:p>
    <w:p w:rsidR="003B434A" w:rsidRPr="003B434A" w:rsidRDefault="003B434A" w:rsidP="003B434A">
      <w:pPr>
        <w:spacing w:line="360" w:lineRule="auto"/>
        <w:ind w:firstLine="284"/>
        <w:rPr>
          <w:lang w:val="uk-UA"/>
        </w:rPr>
      </w:pPr>
      <w:r w:rsidRPr="003B434A">
        <w:rPr>
          <w:lang w:val="uk-UA"/>
        </w:rPr>
        <w:t>Одним з головних завдань дошкільного навчального закладу має стати створення умов, що гарантують формування і зміцнення здоров'я вихованців. Для цього традиційно виділяють такі компоненти здоров'я.</w:t>
      </w:r>
    </w:p>
    <w:p w:rsidR="003B434A" w:rsidRPr="003B434A" w:rsidRDefault="003B434A" w:rsidP="003B434A">
      <w:pPr>
        <w:spacing w:line="360" w:lineRule="auto"/>
        <w:ind w:firstLine="284"/>
        <w:rPr>
          <w:lang w:val="uk-UA"/>
        </w:rPr>
      </w:pPr>
      <w:r w:rsidRPr="003B434A">
        <w:rPr>
          <w:lang w:val="uk-UA"/>
        </w:rPr>
        <w:t>-</w:t>
      </w:r>
      <w:r w:rsidRPr="003B434A">
        <w:rPr>
          <w:lang w:val="uk-UA"/>
        </w:rPr>
        <w:tab/>
        <w:t>психічне здоров'я;</w:t>
      </w:r>
    </w:p>
    <w:p w:rsidR="003B434A" w:rsidRPr="003B434A" w:rsidRDefault="003B434A" w:rsidP="003B434A">
      <w:pPr>
        <w:spacing w:line="360" w:lineRule="auto"/>
        <w:ind w:firstLine="284"/>
        <w:rPr>
          <w:lang w:val="uk-UA"/>
        </w:rPr>
      </w:pPr>
      <w:r w:rsidRPr="003B434A">
        <w:rPr>
          <w:lang w:val="uk-UA"/>
        </w:rPr>
        <w:t>-</w:t>
      </w:r>
      <w:r w:rsidRPr="003B434A">
        <w:rPr>
          <w:lang w:val="uk-UA"/>
        </w:rPr>
        <w:tab/>
        <w:t>соціальне здоров'я;</w:t>
      </w:r>
    </w:p>
    <w:p w:rsidR="003B434A" w:rsidRPr="003B434A" w:rsidRDefault="003B434A" w:rsidP="003B434A">
      <w:pPr>
        <w:spacing w:line="360" w:lineRule="auto"/>
        <w:ind w:firstLine="284"/>
        <w:rPr>
          <w:lang w:val="uk-UA"/>
        </w:rPr>
      </w:pPr>
      <w:r w:rsidRPr="003B434A">
        <w:rPr>
          <w:lang w:val="uk-UA"/>
        </w:rPr>
        <w:t>-</w:t>
      </w:r>
      <w:r w:rsidRPr="003B434A">
        <w:rPr>
          <w:lang w:val="uk-UA"/>
        </w:rPr>
        <w:tab/>
        <w:t>фізичне здоров'я.</w:t>
      </w:r>
    </w:p>
    <w:p w:rsidR="003B434A" w:rsidRPr="003B434A" w:rsidRDefault="003B434A" w:rsidP="003B434A">
      <w:pPr>
        <w:spacing w:line="360" w:lineRule="auto"/>
        <w:ind w:firstLine="284"/>
        <w:rPr>
          <w:lang w:val="uk-UA"/>
        </w:rPr>
      </w:pPr>
      <w:r w:rsidRPr="003B434A">
        <w:rPr>
          <w:lang w:val="uk-UA"/>
        </w:rPr>
        <w:t>Стосовно дітей дошкільного віку основними показниками сформованого психологічного здоров'я є процес адаптації при вступі у ДНЗ, рівень розвитку комунікативних навичок, рівень позитивної мотивації до соціально важливої для даного віку діяльності, відсутність відхилень у поведінці. Неможливо працювати над зміцненням і формуванням лише однієї складової здоров'я. Людина може бути здоровою тільки при наявності всіх компонентів здоров'я, розвинених на достатньому для її віку рівні. Домогтися цього можна, виховавши в людині певну культуру - культуру здорового способу життя (ЗСЖ). А формування цієї культури починається з дитинства.</w:t>
      </w:r>
    </w:p>
    <w:p w:rsidR="003B434A" w:rsidRPr="003B434A" w:rsidRDefault="003B434A" w:rsidP="003B434A">
      <w:pPr>
        <w:spacing w:line="360" w:lineRule="auto"/>
        <w:ind w:firstLine="284"/>
        <w:rPr>
          <w:lang w:val="uk-UA"/>
        </w:rPr>
      </w:pPr>
      <w:r w:rsidRPr="003B434A">
        <w:rPr>
          <w:lang w:val="uk-UA"/>
        </w:rPr>
        <w:t>Діти дуже довірливі і схильні до навіювання. Якщо дитину весь час лякати хворобами і нещастями, то ми не розвинемо у неї бажання бути здоровою, а викличемо постійний страх перед хворобами. Дитина має зростати зі свідомістю, що від її навичок в області гігієни та санітарії залежить накопичення здоров'я.</w:t>
      </w:r>
    </w:p>
    <w:p w:rsidR="003B434A" w:rsidRPr="003B434A" w:rsidRDefault="003B434A" w:rsidP="003B434A">
      <w:pPr>
        <w:spacing w:line="360" w:lineRule="auto"/>
        <w:ind w:firstLine="284"/>
        <w:rPr>
          <w:lang w:val="uk-UA"/>
        </w:rPr>
      </w:pPr>
      <w:r w:rsidRPr="003B434A">
        <w:rPr>
          <w:lang w:val="uk-UA"/>
        </w:rPr>
        <w:lastRenderedPageBreak/>
        <w:t>Діти - власники, і в даній ситуації цю не найкращу людську рису характеру потрібно звернути на благо. У дитини можна виробити охоронні стереотипи, закріплені через отримання задоволення. «Я знаю, де і як потрібно переходити вулицю, роблю це свідомо, самостійно, і це приносить мені задоволення», подібного роду міркування прискорюють навчання і приносять користь для психічного та соматичного здоров'я.</w:t>
      </w:r>
    </w:p>
    <w:p w:rsidR="003B434A" w:rsidRPr="003B434A" w:rsidRDefault="003B434A" w:rsidP="003B434A">
      <w:pPr>
        <w:spacing w:line="360" w:lineRule="auto"/>
        <w:ind w:firstLine="284"/>
        <w:rPr>
          <w:lang w:val="uk-UA"/>
        </w:rPr>
      </w:pPr>
      <w:r w:rsidRPr="003B434A">
        <w:rPr>
          <w:lang w:val="uk-UA"/>
        </w:rPr>
        <w:t>Створення традицій здорового способу життя - це те, що повинно лежати в основі валеологічної роботи в дошкільних навчальних закладах, і те, до чого потрібно прагнути в кінцевому результаті. Навколо дітей з самого раннього дитинства необхідно створювати таке навчально-виховне середовище, яке було б насичене атрибутами, символікою, термінологією, знаннями, ритуалами і звичаями валеологічного характеру. Це призведе до формування потреби вести здоровий спосіб життя, до свідомої охорони свого здоров'я та здоров'я оточуючих людей, до оволодіння необхідними для цього практичними навичками і вміннями.</w:t>
      </w:r>
    </w:p>
    <w:p w:rsidR="003B434A" w:rsidRPr="003B434A" w:rsidRDefault="003B434A" w:rsidP="003B434A">
      <w:pPr>
        <w:spacing w:line="360" w:lineRule="auto"/>
        <w:ind w:firstLine="284"/>
        <w:rPr>
          <w:lang w:val="uk-UA"/>
        </w:rPr>
      </w:pPr>
      <w:r w:rsidRPr="003B434A">
        <w:rPr>
          <w:lang w:val="uk-UA"/>
        </w:rPr>
        <w:t>Основні форми роботи:</w:t>
      </w:r>
    </w:p>
    <w:p w:rsidR="003B434A" w:rsidRPr="003B434A" w:rsidRDefault="003B434A" w:rsidP="003B434A">
      <w:pPr>
        <w:spacing w:line="360" w:lineRule="auto"/>
        <w:ind w:firstLine="284"/>
        <w:rPr>
          <w:lang w:val="uk-UA"/>
        </w:rPr>
      </w:pPr>
      <w:r w:rsidRPr="003B434A">
        <w:rPr>
          <w:lang w:val="uk-UA"/>
        </w:rPr>
        <w:t>•</w:t>
      </w:r>
      <w:r w:rsidRPr="003B434A">
        <w:rPr>
          <w:lang w:val="uk-UA"/>
        </w:rPr>
        <w:tab/>
        <w:t>Комплексні оздоровчо-педагогічні заняття «Наша традиція - бути здоровими!»</w:t>
      </w:r>
    </w:p>
    <w:p w:rsidR="003B434A" w:rsidRPr="003B434A" w:rsidRDefault="003B434A" w:rsidP="003B434A">
      <w:pPr>
        <w:spacing w:line="360" w:lineRule="auto"/>
        <w:ind w:firstLine="284"/>
        <w:rPr>
          <w:lang w:val="uk-UA"/>
        </w:rPr>
      </w:pPr>
      <w:r w:rsidRPr="003B434A">
        <w:rPr>
          <w:lang w:val="uk-UA"/>
        </w:rPr>
        <w:t>•</w:t>
      </w:r>
      <w:r w:rsidRPr="003B434A">
        <w:rPr>
          <w:lang w:val="uk-UA"/>
        </w:rPr>
        <w:tab/>
        <w:t>Хвилинки здоров'я - включення в зміст програмного матеріалу знань про здоров'я і способи його зміцнення.</w:t>
      </w:r>
    </w:p>
    <w:p w:rsidR="003B434A" w:rsidRPr="003B434A" w:rsidRDefault="003B434A" w:rsidP="003B434A">
      <w:pPr>
        <w:spacing w:line="360" w:lineRule="auto"/>
        <w:ind w:firstLine="284"/>
        <w:rPr>
          <w:lang w:val="uk-UA"/>
        </w:rPr>
      </w:pPr>
      <w:r w:rsidRPr="003B434A">
        <w:rPr>
          <w:lang w:val="uk-UA"/>
        </w:rPr>
        <w:t>•</w:t>
      </w:r>
      <w:r w:rsidRPr="003B434A">
        <w:rPr>
          <w:lang w:val="uk-UA"/>
        </w:rPr>
        <w:tab/>
        <w:t>Гімнастика.</w:t>
      </w:r>
    </w:p>
    <w:p w:rsidR="003B434A" w:rsidRPr="003B434A" w:rsidRDefault="003B434A" w:rsidP="003B434A">
      <w:pPr>
        <w:spacing w:line="360" w:lineRule="auto"/>
        <w:ind w:firstLine="284"/>
        <w:rPr>
          <w:lang w:val="uk-UA"/>
        </w:rPr>
      </w:pPr>
      <w:r w:rsidRPr="003B434A">
        <w:rPr>
          <w:lang w:val="uk-UA"/>
        </w:rPr>
        <w:t>•</w:t>
      </w:r>
      <w:r w:rsidRPr="003B434A">
        <w:rPr>
          <w:lang w:val="uk-UA"/>
        </w:rPr>
        <w:tab/>
        <w:t>Цільові прогулянки.</w:t>
      </w:r>
    </w:p>
    <w:p w:rsidR="003B434A" w:rsidRPr="003B434A" w:rsidRDefault="003B434A" w:rsidP="003B434A">
      <w:pPr>
        <w:spacing w:line="360" w:lineRule="auto"/>
        <w:ind w:firstLine="284"/>
        <w:rPr>
          <w:lang w:val="uk-UA"/>
        </w:rPr>
      </w:pPr>
      <w:r w:rsidRPr="003B434A">
        <w:rPr>
          <w:lang w:val="uk-UA"/>
        </w:rPr>
        <w:t>•</w:t>
      </w:r>
      <w:r w:rsidRPr="003B434A">
        <w:rPr>
          <w:lang w:val="uk-UA"/>
        </w:rPr>
        <w:tab/>
        <w:t>Досліди, спостереження та ін.</w:t>
      </w:r>
    </w:p>
    <w:p w:rsidR="003B434A" w:rsidRPr="003B434A" w:rsidRDefault="003B434A" w:rsidP="003B434A">
      <w:pPr>
        <w:spacing w:line="360" w:lineRule="auto"/>
        <w:ind w:firstLine="284"/>
        <w:rPr>
          <w:lang w:val="uk-UA"/>
        </w:rPr>
      </w:pPr>
      <w:r w:rsidRPr="003B434A">
        <w:rPr>
          <w:lang w:val="uk-UA"/>
        </w:rPr>
        <w:t>•</w:t>
      </w:r>
      <w:r w:rsidRPr="003B434A">
        <w:rPr>
          <w:lang w:val="uk-UA"/>
        </w:rPr>
        <w:tab/>
        <w:t>Спільні заняття з батьками.</w:t>
      </w:r>
    </w:p>
    <w:p w:rsidR="003B434A" w:rsidRPr="003B434A" w:rsidRDefault="003B434A" w:rsidP="003B434A">
      <w:pPr>
        <w:spacing w:line="360" w:lineRule="auto"/>
        <w:ind w:firstLine="284"/>
        <w:rPr>
          <w:lang w:val="uk-UA"/>
        </w:rPr>
      </w:pPr>
      <w:r w:rsidRPr="003B434A">
        <w:rPr>
          <w:lang w:val="uk-UA"/>
        </w:rPr>
        <w:t>•</w:t>
      </w:r>
      <w:r w:rsidRPr="003B434A">
        <w:rPr>
          <w:lang w:val="uk-UA"/>
        </w:rPr>
        <w:tab/>
        <w:t>Використання батьками рекомендованих вправ та ігор у спілкуванні з дитиною вдома.</w:t>
      </w:r>
    </w:p>
    <w:p w:rsidR="003B434A" w:rsidRPr="003B434A" w:rsidRDefault="003B434A" w:rsidP="003B434A">
      <w:pPr>
        <w:spacing w:line="360" w:lineRule="auto"/>
        <w:ind w:firstLine="284"/>
        <w:rPr>
          <w:lang w:val="uk-UA"/>
        </w:rPr>
      </w:pPr>
      <w:r w:rsidRPr="003B434A">
        <w:rPr>
          <w:lang w:val="uk-UA"/>
        </w:rPr>
        <w:t>•</w:t>
      </w:r>
      <w:r w:rsidRPr="003B434A">
        <w:rPr>
          <w:lang w:val="uk-UA"/>
        </w:rPr>
        <w:tab/>
        <w:t>Семінари, тренінги для фахівців ДНЗ з метою підвищення рівня компетентності в питаннях використання здоров'язберігаючих технологій.</w:t>
      </w:r>
    </w:p>
    <w:p w:rsidR="003B434A" w:rsidRPr="003B434A" w:rsidRDefault="003B434A" w:rsidP="003B434A">
      <w:pPr>
        <w:spacing w:line="360" w:lineRule="auto"/>
        <w:ind w:firstLine="284"/>
        <w:rPr>
          <w:lang w:val="uk-UA"/>
        </w:rPr>
      </w:pPr>
      <w:r w:rsidRPr="003B434A">
        <w:rPr>
          <w:lang w:val="uk-UA"/>
        </w:rPr>
        <w:t>•</w:t>
      </w:r>
      <w:r w:rsidRPr="003B434A">
        <w:rPr>
          <w:lang w:val="uk-UA"/>
        </w:rPr>
        <w:tab/>
        <w:t>Оформлення стенда для батьків.</w:t>
      </w:r>
    </w:p>
    <w:p w:rsidR="003B434A" w:rsidRPr="003B434A" w:rsidRDefault="003B434A" w:rsidP="003B434A">
      <w:pPr>
        <w:spacing w:line="360" w:lineRule="auto"/>
        <w:ind w:firstLine="284"/>
        <w:rPr>
          <w:lang w:val="uk-UA"/>
        </w:rPr>
      </w:pPr>
      <w:r w:rsidRPr="003B434A">
        <w:rPr>
          <w:lang w:val="uk-UA"/>
        </w:rPr>
        <w:t>Структура роботи по системі формування культури здорового способу життя у дошкільників має на меті тісну співпрацю всього колективу закладу та батьків вихованців:</w:t>
      </w:r>
    </w:p>
    <w:p w:rsidR="003B434A" w:rsidRPr="003B434A" w:rsidRDefault="003B434A" w:rsidP="003B434A">
      <w:pPr>
        <w:spacing w:line="360" w:lineRule="auto"/>
        <w:ind w:firstLine="284"/>
        <w:rPr>
          <w:lang w:val="uk-UA"/>
        </w:rPr>
      </w:pPr>
      <w:r w:rsidRPr="003B434A">
        <w:rPr>
          <w:lang w:val="uk-UA"/>
        </w:rPr>
        <w:t>•</w:t>
      </w:r>
      <w:r w:rsidRPr="003B434A">
        <w:rPr>
          <w:lang w:val="uk-UA"/>
        </w:rPr>
        <w:tab/>
        <w:t>завідувач та вихователі-методисти - контроль за створенням необхідних умов роботи, організацією педагогічного процесу, консультації;</w:t>
      </w:r>
    </w:p>
    <w:p w:rsidR="003B434A" w:rsidRPr="003B434A" w:rsidRDefault="003B434A" w:rsidP="003B434A">
      <w:pPr>
        <w:spacing w:line="360" w:lineRule="auto"/>
        <w:ind w:firstLine="284"/>
        <w:rPr>
          <w:lang w:val="uk-UA"/>
        </w:rPr>
      </w:pPr>
      <w:r w:rsidRPr="003B434A">
        <w:rPr>
          <w:lang w:val="uk-UA"/>
        </w:rPr>
        <w:t>•</w:t>
      </w:r>
      <w:r w:rsidRPr="003B434A">
        <w:rPr>
          <w:lang w:val="uk-UA"/>
        </w:rPr>
        <w:tab/>
        <w:t>психолог - вивчення та методичні розробки з цієї проблеми, проведення практичних занять, консультацій для колективу, виявлення особливостей дітей та їх обговорення з педагогічним колективом з метою врахування в роботі, формування психологічного здоров'я дитини;</w:t>
      </w:r>
    </w:p>
    <w:p w:rsidR="003B434A" w:rsidRPr="003B434A" w:rsidRDefault="003B434A" w:rsidP="003B434A">
      <w:pPr>
        <w:spacing w:line="360" w:lineRule="auto"/>
        <w:ind w:firstLine="284"/>
        <w:rPr>
          <w:lang w:val="uk-UA"/>
        </w:rPr>
      </w:pPr>
      <w:r w:rsidRPr="003B434A">
        <w:rPr>
          <w:lang w:val="uk-UA"/>
        </w:rPr>
        <w:t>•</w:t>
      </w:r>
      <w:r w:rsidRPr="003B434A">
        <w:rPr>
          <w:lang w:val="uk-UA"/>
        </w:rPr>
        <w:tab/>
        <w:t>вихователі - врахування особливостей дітей, проведення занять та загартовуючих процедур, включення елементів занять та їх програмного матеріалу в загальноосвітній процес і режимні моменти;</w:t>
      </w:r>
    </w:p>
    <w:p w:rsidR="003B434A" w:rsidRPr="003B434A" w:rsidRDefault="003B434A" w:rsidP="003B434A">
      <w:pPr>
        <w:spacing w:line="360" w:lineRule="auto"/>
        <w:ind w:firstLine="284"/>
        <w:rPr>
          <w:lang w:val="uk-UA"/>
        </w:rPr>
      </w:pPr>
      <w:r w:rsidRPr="003B434A">
        <w:rPr>
          <w:lang w:val="uk-UA"/>
        </w:rPr>
        <w:lastRenderedPageBreak/>
        <w:t>•</w:t>
      </w:r>
      <w:r w:rsidRPr="003B434A">
        <w:rPr>
          <w:lang w:val="uk-UA"/>
        </w:rPr>
        <w:tab/>
        <w:t>медичний персонал - виявлення особливостей здоров'я дітей та їх обговорення з вихователями, проведення профілактичних заходів, контроль за дотриманням санітарно-гігієнічних норм;</w:t>
      </w:r>
    </w:p>
    <w:p w:rsidR="003B434A" w:rsidRPr="003B434A" w:rsidRDefault="003B434A" w:rsidP="003B434A">
      <w:pPr>
        <w:spacing w:line="360" w:lineRule="auto"/>
        <w:ind w:firstLine="284"/>
        <w:rPr>
          <w:lang w:val="uk-UA"/>
        </w:rPr>
      </w:pPr>
      <w:r w:rsidRPr="003B434A">
        <w:rPr>
          <w:lang w:val="uk-UA"/>
        </w:rPr>
        <w:t>•</w:t>
      </w:r>
      <w:r w:rsidRPr="003B434A">
        <w:rPr>
          <w:lang w:val="uk-UA"/>
        </w:rPr>
        <w:tab/>
        <w:t>інструктор з фізичної культури - врахування особливостей дітей, проведення загартовуючих процедур, включення елементів занять та їх програмного матеріалу в загальноосвітній процес і режимні моменти, використання відповідних віку дітей рухових вправ і оздоровчих методик;</w:t>
      </w:r>
    </w:p>
    <w:p w:rsidR="003B434A" w:rsidRPr="003B434A" w:rsidRDefault="003B434A" w:rsidP="003B434A">
      <w:pPr>
        <w:spacing w:line="360" w:lineRule="auto"/>
        <w:ind w:firstLine="284"/>
        <w:rPr>
          <w:lang w:val="uk-UA"/>
        </w:rPr>
      </w:pPr>
      <w:r w:rsidRPr="003B434A">
        <w:rPr>
          <w:lang w:val="uk-UA"/>
        </w:rPr>
        <w:t>•</w:t>
      </w:r>
      <w:r w:rsidRPr="003B434A">
        <w:rPr>
          <w:lang w:val="uk-UA"/>
        </w:rPr>
        <w:tab/>
        <w:t>музичний керівник - врахування особливостей дітей, підвищення психоемоційної стійкості через пояснення впливу музики на емоційний стан людини (класична музика заспокоює, є сумна і весела музика, музика для релаксації і т.п.);</w:t>
      </w:r>
    </w:p>
    <w:p w:rsidR="003B434A" w:rsidRPr="003B434A" w:rsidRDefault="003B434A" w:rsidP="003B434A">
      <w:pPr>
        <w:spacing w:line="360" w:lineRule="auto"/>
        <w:ind w:firstLine="284"/>
        <w:rPr>
          <w:lang w:val="uk-UA"/>
        </w:rPr>
      </w:pPr>
      <w:r w:rsidRPr="003B434A">
        <w:rPr>
          <w:lang w:val="uk-UA"/>
        </w:rPr>
        <w:t>•</w:t>
      </w:r>
      <w:r w:rsidRPr="003B434A">
        <w:rPr>
          <w:lang w:val="uk-UA"/>
        </w:rPr>
        <w:tab/>
        <w:t>керівник гуртка - врахування особливостей дітей, включення елементів занять та їх програмного матеріалу в загальноосвітній процес, підвищення психоемоційної стійкості через використання творів мистецтва, малювання і т.п.;</w:t>
      </w:r>
    </w:p>
    <w:p w:rsidR="003B434A" w:rsidRPr="003B434A" w:rsidRDefault="003B434A" w:rsidP="003B434A">
      <w:pPr>
        <w:spacing w:line="360" w:lineRule="auto"/>
        <w:ind w:firstLine="284"/>
        <w:rPr>
          <w:lang w:val="uk-UA"/>
        </w:rPr>
      </w:pPr>
      <w:r w:rsidRPr="003B434A">
        <w:rPr>
          <w:lang w:val="uk-UA"/>
        </w:rPr>
        <w:t>•</w:t>
      </w:r>
      <w:r w:rsidRPr="003B434A">
        <w:rPr>
          <w:lang w:val="uk-UA"/>
        </w:rPr>
        <w:tab/>
        <w:t>логопед - врахування особливостей дітей, використання корекційної роботи для виправлення недоліків мови, підвищуючи тим самим упевненість дитини в собі, і, отже, підвищуючи її соціальний статус, психоемоційну стійкість;</w:t>
      </w:r>
    </w:p>
    <w:p w:rsidR="003B434A" w:rsidRPr="003B434A" w:rsidRDefault="003B434A" w:rsidP="003B434A">
      <w:pPr>
        <w:spacing w:line="360" w:lineRule="auto"/>
        <w:ind w:firstLine="284"/>
        <w:rPr>
          <w:lang w:val="uk-UA"/>
        </w:rPr>
      </w:pPr>
      <w:r w:rsidRPr="003B434A">
        <w:rPr>
          <w:lang w:val="uk-UA"/>
        </w:rPr>
        <w:t>•</w:t>
      </w:r>
      <w:r w:rsidRPr="003B434A">
        <w:rPr>
          <w:lang w:val="uk-UA"/>
        </w:rPr>
        <w:tab/>
        <w:t>обслуговуючий персонал - дотримання санітарно-гігієнічних норм і вимог; .</w:t>
      </w:r>
    </w:p>
    <w:p w:rsidR="003B434A" w:rsidRPr="003B434A" w:rsidRDefault="003B434A" w:rsidP="003B434A">
      <w:pPr>
        <w:spacing w:line="360" w:lineRule="auto"/>
        <w:ind w:firstLine="284"/>
        <w:rPr>
          <w:lang w:val="uk-UA"/>
        </w:rPr>
      </w:pPr>
      <w:r w:rsidRPr="003B434A">
        <w:rPr>
          <w:lang w:val="uk-UA"/>
        </w:rPr>
        <w:t>•</w:t>
      </w:r>
      <w:r w:rsidRPr="003B434A">
        <w:rPr>
          <w:lang w:val="uk-UA"/>
        </w:rPr>
        <w:tab/>
        <w:t>батьки - використання вдома вправ гімнастики, елементів занять, загартовуючих процедур, облік особливостей дитини, підвищення її психоемоційної стійкості, емоційна підтримка.</w:t>
      </w:r>
    </w:p>
    <w:p w:rsidR="003B434A" w:rsidRPr="003B434A" w:rsidRDefault="003B434A" w:rsidP="003B434A">
      <w:pPr>
        <w:spacing w:line="360" w:lineRule="auto"/>
        <w:rPr>
          <w:lang w:val="uk-UA"/>
        </w:rPr>
      </w:pPr>
      <w:r w:rsidRPr="003B434A">
        <w:rPr>
          <w:lang w:val="uk-UA"/>
        </w:rPr>
        <w:t xml:space="preserve">Такім чином, дотримуючись єдиних вимог до організації здоров'яформуючої роботи з дітьми та враховуючи всі вище перераховані особливості, ми можемо досягти високого коефіцієнту сформованості у кожної окремої дитини культури здорового способу життя, а отже і життєвостійкої та компетентної особистості. </w:t>
      </w:r>
    </w:p>
    <w:p w:rsidR="003B434A" w:rsidRPr="003B434A" w:rsidRDefault="003B434A" w:rsidP="003B434A">
      <w:pPr>
        <w:spacing w:line="360" w:lineRule="auto"/>
        <w:rPr>
          <w:lang w:val="uk-UA"/>
        </w:rPr>
      </w:pPr>
      <w:r w:rsidRPr="003B434A">
        <w:rPr>
          <w:lang w:val="uk-UA"/>
        </w:rPr>
        <w:t xml:space="preserve">      Завідувач ознайомила педагогів з основними формами роботи відповідно до кожного розділу  плану заходів на літній оздоровчий період.</w:t>
      </w:r>
    </w:p>
    <w:p w:rsidR="003B434A" w:rsidRPr="003B434A" w:rsidRDefault="003B434A" w:rsidP="003B434A">
      <w:pPr>
        <w:spacing w:line="360" w:lineRule="auto"/>
        <w:rPr>
          <w:lang w:val="uk-UA"/>
        </w:rPr>
      </w:pPr>
    </w:p>
    <w:p w:rsidR="003B434A" w:rsidRPr="003B434A" w:rsidRDefault="003B434A" w:rsidP="003B434A">
      <w:pPr>
        <w:spacing w:line="360" w:lineRule="auto"/>
        <w:rPr>
          <w:lang w:val="uk-UA"/>
        </w:rPr>
      </w:pPr>
      <w:r w:rsidRPr="003B434A">
        <w:rPr>
          <w:lang w:val="uk-UA"/>
        </w:rPr>
        <w:t>ВИСТУПИЛИ:</w:t>
      </w:r>
    </w:p>
    <w:p w:rsidR="001359CA" w:rsidRPr="003B434A" w:rsidRDefault="003B434A" w:rsidP="003B434A">
      <w:pPr>
        <w:spacing w:line="360" w:lineRule="auto"/>
        <w:ind w:firstLine="284"/>
        <w:rPr>
          <w:lang w:val="uk-UA"/>
        </w:rPr>
      </w:pPr>
      <w:r w:rsidRPr="003B434A">
        <w:rPr>
          <w:lang w:val="uk-UA"/>
        </w:rPr>
        <w:t>Птуха О.М, вихователь-методист щодо о</w:t>
      </w:r>
      <w:r w:rsidR="001359CA" w:rsidRPr="003B434A">
        <w:rPr>
          <w:lang w:val="uk-UA"/>
        </w:rPr>
        <w:t>бговорення та схвалення плану заходів на літній оздоровчий період. Затвердження режиму дня та орієнтовного розподілу занять на літній оздоровчий період.</w:t>
      </w:r>
    </w:p>
    <w:p w:rsidR="003B434A" w:rsidRPr="003B434A" w:rsidRDefault="0006554D" w:rsidP="0006554D">
      <w:pPr>
        <w:spacing w:line="360" w:lineRule="auto"/>
        <w:jc w:val="right"/>
        <w:rPr>
          <w:lang w:val="uk-UA"/>
        </w:rPr>
      </w:pPr>
      <w:r w:rsidRPr="0006554D">
        <w:rPr>
          <w:lang w:val="uk-UA"/>
        </w:rPr>
        <w:t>Текс доповіді додається</w:t>
      </w:r>
    </w:p>
    <w:p w:rsidR="003B434A" w:rsidRPr="003B434A" w:rsidRDefault="003B434A" w:rsidP="003B434A">
      <w:pPr>
        <w:spacing w:line="360" w:lineRule="auto"/>
        <w:rPr>
          <w:lang w:val="uk-UA"/>
        </w:rPr>
      </w:pPr>
      <w:r w:rsidRPr="003B434A">
        <w:rPr>
          <w:lang w:val="uk-UA"/>
        </w:rPr>
        <w:t xml:space="preserve">УХВАЛИЛИ: </w:t>
      </w:r>
    </w:p>
    <w:p w:rsidR="003B434A" w:rsidRPr="003B434A" w:rsidRDefault="003B434A" w:rsidP="003B434A">
      <w:pPr>
        <w:spacing w:line="360" w:lineRule="auto"/>
        <w:rPr>
          <w:b/>
          <w:lang w:val="uk-UA"/>
        </w:rPr>
      </w:pPr>
      <w:r w:rsidRPr="003B434A">
        <w:rPr>
          <w:lang w:val="uk-UA"/>
        </w:rPr>
        <w:t>1.Схвалити  план  заходів на літній оздоровчий період.</w:t>
      </w:r>
    </w:p>
    <w:p w:rsidR="003B434A" w:rsidRPr="003B434A" w:rsidRDefault="003B434A" w:rsidP="003B434A">
      <w:pPr>
        <w:spacing w:line="360" w:lineRule="auto"/>
        <w:rPr>
          <w:lang w:val="uk-UA"/>
        </w:rPr>
      </w:pPr>
      <w:r w:rsidRPr="003B434A">
        <w:rPr>
          <w:lang w:val="uk-UA"/>
        </w:rPr>
        <w:t>2.Затвердити:</w:t>
      </w:r>
    </w:p>
    <w:p w:rsidR="003B434A" w:rsidRPr="003B434A" w:rsidRDefault="003B434A" w:rsidP="003B434A">
      <w:pPr>
        <w:spacing w:line="360" w:lineRule="auto"/>
        <w:rPr>
          <w:lang w:val="uk-UA"/>
        </w:rPr>
      </w:pPr>
      <w:r w:rsidRPr="003B434A">
        <w:rPr>
          <w:lang w:val="uk-UA"/>
        </w:rPr>
        <w:t>1)  режим дня  та  орієнтовний  розподіл занять  у всіх  вікових  групах.</w:t>
      </w:r>
    </w:p>
    <w:p w:rsidR="003B434A" w:rsidRPr="003B434A" w:rsidRDefault="003B434A" w:rsidP="003B434A">
      <w:pPr>
        <w:spacing w:line="360" w:lineRule="auto"/>
        <w:rPr>
          <w:lang w:val="uk-UA"/>
        </w:rPr>
      </w:pPr>
    </w:p>
    <w:p w:rsidR="003B434A" w:rsidRPr="003B434A" w:rsidRDefault="003B434A" w:rsidP="003B434A">
      <w:pPr>
        <w:spacing w:line="360" w:lineRule="auto"/>
        <w:rPr>
          <w:color w:val="000000"/>
          <w:lang w:val="uk-UA" w:bidi="uk-UA"/>
        </w:rPr>
      </w:pPr>
      <w:r w:rsidRPr="003B434A">
        <w:rPr>
          <w:color w:val="000000"/>
          <w:lang w:val="uk-UA" w:bidi="uk-UA"/>
        </w:rPr>
        <w:lastRenderedPageBreak/>
        <w:t xml:space="preserve">                                                   «За» -15;</w:t>
      </w:r>
    </w:p>
    <w:p w:rsidR="003B434A" w:rsidRPr="003B434A" w:rsidRDefault="003B434A" w:rsidP="003B434A">
      <w:pPr>
        <w:spacing w:line="360" w:lineRule="auto"/>
        <w:ind w:left="3061"/>
        <w:rPr>
          <w:color w:val="000000"/>
          <w:lang w:val="uk-UA" w:bidi="uk-UA"/>
        </w:rPr>
      </w:pPr>
      <w:r w:rsidRPr="003B434A">
        <w:rPr>
          <w:color w:val="000000"/>
          <w:lang w:val="uk-UA" w:bidi="uk-UA"/>
        </w:rPr>
        <w:t>«Проти»-0;</w:t>
      </w:r>
    </w:p>
    <w:p w:rsidR="003B434A" w:rsidRPr="003B434A" w:rsidRDefault="003B434A" w:rsidP="003B434A">
      <w:pPr>
        <w:spacing w:line="360" w:lineRule="auto"/>
        <w:ind w:left="3061"/>
        <w:rPr>
          <w:color w:val="000000"/>
          <w:lang w:val="uk-UA" w:bidi="uk-UA"/>
        </w:rPr>
      </w:pPr>
      <w:r w:rsidRPr="003B434A">
        <w:rPr>
          <w:color w:val="000000"/>
          <w:lang w:val="uk-UA" w:bidi="uk-UA"/>
        </w:rPr>
        <w:t>«Утрималися»-0.</w:t>
      </w:r>
    </w:p>
    <w:p w:rsidR="003B434A" w:rsidRPr="003B434A" w:rsidRDefault="003B434A" w:rsidP="003B434A">
      <w:pPr>
        <w:spacing w:line="360" w:lineRule="auto"/>
        <w:rPr>
          <w:color w:val="000000"/>
          <w:lang w:val="uk-UA" w:bidi="uk-UA"/>
        </w:rPr>
      </w:pPr>
      <w:r w:rsidRPr="003B434A">
        <w:rPr>
          <w:color w:val="000000"/>
          <w:lang w:val="uk-UA" w:bidi="uk-UA"/>
        </w:rPr>
        <w:t>Ухвала прийнята числом голосів – 15, що складає 100%</w:t>
      </w:r>
    </w:p>
    <w:p w:rsidR="003B434A" w:rsidRPr="003B434A" w:rsidRDefault="003B434A" w:rsidP="003B434A">
      <w:pPr>
        <w:spacing w:line="360" w:lineRule="auto"/>
        <w:rPr>
          <w:lang w:val="uk-UA"/>
        </w:rPr>
      </w:pPr>
    </w:p>
    <w:p w:rsidR="003B434A" w:rsidRPr="003B434A" w:rsidRDefault="003B434A" w:rsidP="003B434A">
      <w:pPr>
        <w:spacing w:line="360" w:lineRule="auto"/>
        <w:rPr>
          <w:lang w:val="uk-UA"/>
        </w:rPr>
      </w:pPr>
      <w:r w:rsidRPr="003B434A">
        <w:rPr>
          <w:lang w:val="uk-UA"/>
        </w:rPr>
        <w:t>Голова:   ___________________________А.Канська</w:t>
      </w:r>
    </w:p>
    <w:p w:rsidR="001359CA" w:rsidRPr="003B434A" w:rsidRDefault="003B434A" w:rsidP="003B434A">
      <w:pPr>
        <w:spacing w:line="360" w:lineRule="auto"/>
        <w:rPr>
          <w:lang w:val="uk-UA"/>
        </w:rPr>
      </w:pPr>
      <w:r w:rsidRPr="003B434A">
        <w:rPr>
          <w:lang w:val="uk-UA"/>
        </w:rPr>
        <w:t>Секретар:________________________О.Птуха</w:t>
      </w:r>
    </w:p>
    <w:sectPr w:rsidR="001359CA" w:rsidRPr="003B434A" w:rsidSect="003B434A">
      <w:footerReference w:type="default" r:id="rId9"/>
      <w:pgSz w:w="11906" w:h="16838"/>
      <w:pgMar w:top="1134"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89" w:rsidRDefault="00083689" w:rsidP="003B434A">
      <w:r>
        <w:separator/>
      </w:r>
    </w:p>
  </w:endnote>
  <w:endnote w:type="continuationSeparator" w:id="0">
    <w:p w:rsidR="00083689" w:rsidRDefault="00083689" w:rsidP="003B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323600"/>
      <w:docPartObj>
        <w:docPartGallery w:val="Page Numbers (Bottom of Page)"/>
        <w:docPartUnique/>
      </w:docPartObj>
    </w:sdtPr>
    <w:sdtEndPr/>
    <w:sdtContent>
      <w:p w:rsidR="003B434A" w:rsidRDefault="003B434A">
        <w:pPr>
          <w:pStyle w:val="a6"/>
          <w:jc w:val="center"/>
        </w:pPr>
        <w:r>
          <w:fldChar w:fldCharType="begin"/>
        </w:r>
        <w:r>
          <w:instrText>PAGE   \* MERGEFORMAT</w:instrText>
        </w:r>
        <w:r>
          <w:fldChar w:fldCharType="separate"/>
        </w:r>
        <w:r w:rsidR="000E7B65">
          <w:rPr>
            <w:noProof/>
          </w:rPr>
          <w:t>2</w:t>
        </w:r>
        <w:r>
          <w:fldChar w:fldCharType="end"/>
        </w:r>
      </w:p>
    </w:sdtContent>
  </w:sdt>
  <w:p w:rsidR="003B434A" w:rsidRDefault="003B43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89" w:rsidRDefault="00083689" w:rsidP="003B434A">
      <w:r>
        <w:separator/>
      </w:r>
    </w:p>
  </w:footnote>
  <w:footnote w:type="continuationSeparator" w:id="0">
    <w:p w:rsidR="00083689" w:rsidRDefault="00083689" w:rsidP="003B4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9FC"/>
    <w:multiLevelType w:val="hybridMultilevel"/>
    <w:tmpl w:val="E7404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76EA8"/>
    <w:multiLevelType w:val="hybridMultilevel"/>
    <w:tmpl w:val="00AE8C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9B57A86"/>
    <w:multiLevelType w:val="hybridMultilevel"/>
    <w:tmpl w:val="8CB2F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2C2A8E"/>
    <w:multiLevelType w:val="hybridMultilevel"/>
    <w:tmpl w:val="8FF666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5835CF"/>
    <w:multiLevelType w:val="hybridMultilevel"/>
    <w:tmpl w:val="25548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D86A06"/>
    <w:multiLevelType w:val="hybridMultilevel"/>
    <w:tmpl w:val="89389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3D06F4"/>
    <w:multiLevelType w:val="hybridMultilevel"/>
    <w:tmpl w:val="5788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D90156"/>
    <w:multiLevelType w:val="hybridMultilevel"/>
    <w:tmpl w:val="010C89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F050FE2"/>
    <w:multiLevelType w:val="hybridMultilevel"/>
    <w:tmpl w:val="12E8C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B05540"/>
    <w:multiLevelType w:val="hybridMultilevel"/>
    <w:tmpl w:val="92DCAA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3"/>
  </w:num>
  <w:num w:numId="6">
    <w:abstractNumId w:val="2"/>
  </w:num>
  <w:num w:numId="7">
    <w:abstractNumId w:val="8"/>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FB"/>
    <w:rsid w:val="0006554D"/>
    <w:rsid w:val="00083689"/>
    <w:rsid w:val="000E7B65"/>
    <w:rsid w:val="001359CA"/>
    <w:rsid w:val="002A73E2"/>
    <w:rsid w:val="003B434A"/>
    <w:rsid w:val="009F205B"/>
    <w:rsid w:val="00A759FB"/>
    <w:rsid w:val="00D25B85"/>
    <w:rsid w:val="00DF70A1"/>
    <w:rsid w:val="00E044B4"/>
    <w:rsid w:val="00ED4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522"/>
    <w:pPr>
      <w:ind w:left="720"/>
      <w:contextualSpacing/>
    </w:pPr>
  </w:style>
  <w:style w:type="paragraph" w:customStyle="1" w:styleId="1">
    <w:name w:val="Знак Знак1 Знак"/>
    <w:basedOn w:val="a"/>
    <w:rsid w:val="00D25B85"/>
    <w:rPr>
      <w:rFonts w:ascii="Verdana" w:eastAsia="MS Mincho" w:hAnsi="Verdana" w:cs="Verdana"/>
      <w:sz w:val="20"/>
      <w:szCs w:val="20"/>
      <w:lang w:val="en-US" w:eastAsia="en-US"/>
    </w:rPr>
  </w:style>
  <w:style w:type="paragraph" w:styleId="a4">
    <w:name w:val="header"/>
    <w:basedOn w:val="a"/>
    <w:link w:val="a5"/>
    <w:uiPriority w:val="99"/>
    <w:unhideWhenUsed/>
    <w:rsid w:val="003B434A"/>
    <w:pPr>
      <w:tabs>
        <w:tab w:val="center" w:pos="4677"/>
        <w:tab w:val="right" w:pos="9355"/>
      </w:tabs>
    </w:pPr>
  </w:style>
  <w:style w:type="character" w:customStyle="1" w:styleId="a5">
    <w:name w:val="Верхний колонтитул Знак"/>
    <w:basedOn w:val="a0"/>
    <w:link w:val="a4"/>
    <w:uiPriority w:val="99"/>
    <w:rsid w:val="003B434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B434A"/>
    <w:pPr>
      <w:tabs>
        <w:tab w:val="center" w:pos="4677"/>
        <w:tab w:val="right" w:pos="9355"/>
      </w:tabs>
    </w:pPr>
  </w:style>
  <w:style w:type="character" w:customStyle="1" w:styleId="a7">
    <w:name w:val="Нижний колонтитул Знак"/>
    <w:basedOn w:val="a0"/>
    <w:link w:val="a6"/>
    <w:uiPriority w:val="99"/>
    <w:rsid w:val="003B434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6554D"/>
    <w:rPr>
      <w:rFonts w:ascii="Tahoma" w:hAnsi="Tahoma" w:cs="Tahoma"/>
      <w:sz w:val="16"/>
      <w:szCs w:val="16"/>
    </w:rPr>
  </w:style>
  <w:style w:type="character" w:customStyle="1" w:styleId="a9">
    <w:name w:val="Текст выноски Знак"/>
    <w:basedOn w:val="a0"/>
    <w:link w:val="a8"/>
    <w:uiPriority w:val="99"/>
    <w:semiHidden/>
    <w:rsid w:val="000655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522"/>
    <w:pPr>
      <w:ind w:left="720"/>
      <w:contextualSpacing/>
    </w:pPr>
  </w:style>
  <w:style w:type="paragraph" w:customStyle="1" w:styleId="1">
    <w:name w:val="Знак Знак1 Знак"/>
    <w:basedOn w:val="a"/>
    <w:rsid w:val="00D25B85"/>
    <w:rPr>
      <w:rFonts w:ascii="Verdana" w:eastAsia="MS Mincho" w:hAnsi="Verdana" w:cs="Verdana"/>
      <w:sz w:val="20"/>
      <w:szCs w:val="20"/>
      <w:lang w:val="en-US" w:eastAsia="en-US"/>
    </w:rPr>
  </w:style>
  <w:style w:type="paragraph" w:styleId="a4">
    <w:name w:val="header"/>
    <w:basedOn w:val="a"/>
    <w:link w:val="a5"/>
    <w:uiPriority w:val="99"/>
    <w:unhideWhenUsed/>
    <w:rsid w:val="003B434A"/>
    <w:pPr>
      <w:tabs>
        <w:tab w:val="center" w:pos="4677"/>
        <w:tab w:val="right" w:pos="9355"/>
      </w:tabs>
    </w:pPr>
  </w:style>
  <w:style w:type="character" w:customStyle="1" w:styleId="a5">
    <w:name w:val="Верхний колонтитул Знак"/>
    <w:basedOn w:val="a0"/>
    <w:link w:val="a4"/>
    <w:uiPriority w:val="99"/>
    <w:rsid w:val="003B434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B434A"/>
    <w:pPr>
      <w:tabs>
        <w:tab w:val="center" w:pos="4677"/>
        <w:tab w:val="right" w:pos="9355"/>
      </w:tabs>
    </w:pPr>
  </w:style>
  <w:style w:type="character" w:customStyle="1" w:styleId="a7">
    <w:name w:val="Нижний колонтитул Знак"/>
    <w:basedOn w:val="a0"/>
    <w:link w:val="a6"/>
    <w:uiPriority w:val="99"/>
    <w:rsid w:val="003B434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6554D"/>
    <w:rPr>
      <w:rFonts w:ascii="Tahoma" w:hAnsi="Tahoma" w:cs="Tahoma"/>
      <w:sz w:val="16"/>
      <w:szCs w:val="16"/>
    </w:rPr>
  </w:style>
  <w:style w:type="character" w:customStyle="1" w:styleId="a9">
    <w:name w:val="Текст выноски Знак"/>
    <w:basedOn w:val="a0"/>
    <w:link w:val="a8"/>
    <w:uiPriority w:val="99"/>
    <w:semiHidden/>
    <w:rsid w:val="000655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43FFA-5908-4AF3-9230-AAF45D52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4108</Words>
  <Characters>23421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2016-06-08T13:20:00Z</cp:lastPrinted>
  <dcterms:created xsi:type="dcterms:W3CDTF">2016-05-27T12:15:00Z</dcterms:created>
  <dcterms:modified xsi:type="dcterms:W3CDTF">2016-06-08T13:21:00Z</dcterms:modified>
</cp:coreProperties>
</file>