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BD" w:rsidRDefault="00552EBD" w:rsidP="005169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52EBD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552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EBD"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  <w:r w:rsidRPr="00552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сформованості</w:t>
      </w:r>
      <w:proofErr w:type="spellEnd"/>
      <w:r w:rsidR="005136E5" w:rsidRPr="00552E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основних</w:t>
      </w:r>
      <w:proofErr w:type="spellEnd"/>
      <w:r w:rsidR="005136E5" w:rsidRPr="00552E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показників</w:t>
      </w:r>
      <w:proofErr w:type="spellEnd"/>
      <w:r w:rsidR="005136E5" w:rsidRPr="00552E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життєдіяльності</w:t>
      </w:r>
      <w:proofErr w:type="spellEnd"/>
      <w:r w:rsidR="005136E5" w:rsidRPr="00552E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="005136E5" w:rsidRPr="00552E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52EBD" w:rsidRPr="00552EBD" w:rsidRDefault="00552EBD" w:rsidP="00552E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52EBD">
        <w:rPr>
          <w:rFonts w:ascii="Times New Roman" w:hAnsi="Times New Roman" w:cs="Times New Roman"/>
          <w:b/>
          <w:bCs/>
          <w:sz w:val="28"/>
          <w:szCs w:val="28"/>
        </w:rPr>
        <w:t>згідн</w:t>
      </w:r>
      <w:proofErr w:type="spellEnd"/>
      <w:r w:rsidRPr="00552EBD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 xml:space="preserve"> Базового компонента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дошкільної</w:t>
      </w:r>
      <w:proofErr w:type="spellEnd"/>
      <w:r w:rsidR="005136E5" w:rsidRPr="00552E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5169E5" w:rsidRPr="00552EBD" w:rsidRDefault="005169E5" w:rsidP="005169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EBD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552EBD">
        <w:rPr>
          <w:rFonts w:ascii="Times New Roman" w:hAnsi="Times New Roman" w:cs="Times New Roman"/>
          <w:b/>
          <w:sz w:val="28"/>
          <w:szCs w:val="28"/>
          <w:lang w:val="uk-UA"/>
        </w:rPr>
        <w:t>04.11.2020 р</w:t>
      </w:r>
      <w:r w:rsidRPr="00552E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(І оцінювання)</w:t>
      </w:r>
      <w:r w:rsidR="00552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</w:t>
      </w:r>
      <w:r w:rsidRPr="00552EBD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F6016D" w:rsidRPr="00552EBD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552EB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6016D" w:rsidRPr="00552E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52EBD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Pr="004D6160">
        <w:rPr>
          <w:rFonts w:ascii="Times New Roman" w:hAnsi="Times New Roman" w:cs="Times New Roman"/>
          <w:b/>
          <w:sz w:val="28"/>
          <w:szCs w:val="28"/>
        </w:rPr>
        <w:t>2</w:t>
      </w:r>
      <w:r w:rsidR="00F6016D" w:rsidRPr="00552EB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52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552E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(ІІ оцінювання)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82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8"/>
      </w:tblGrid>
      <w:tr w:rsidR="005169E5" w:rsidTr="005A7A9D">
        <w:trPr>
          <w:trHeight w:val="326"/>
        </w:trPr>
        <w:tc>
          <w:tcPr>
            <w:tcW w:w="1843" w:type="dxa"/>
            <w:vMerge w:val="restart"/>
            <w:tcBorders>
              <w:right w:val="single" w:sz="18" w:space="0" w:color="auto"/>
            </w:tcBorders>
          </w:tcPr>
          <w:p w:rsidR="005169E5" w:rsidRPr="00CB27B7" w:rsidRDefault="005169E5" w:rsidP="005A7A9D">
            <w:pPr>
              <w:jc w:val="center"/>
              <w:rPr>
                <w:rFonts w:asciiTheme="majorHAnsi" w:hAnsiTheme="majorHAnsi"/>
                <w:b/>
                <w:sz w:val="24"/>
                <w:lang w:val="uk-UA"/>
              </w:rPr>
            </w:pPr>
            <w:r w:rsidRPr="00CB27B7">
              <w:rPr>
                <w:rFonts w:asciiTheme="majorHAnsi" w:hAnsiTheme="majorHAnsi"/>
                <w:b/>
                <w:sz w:val="24"/>
                <w:lang w:val="uk-UA"/>
              </w:rPr>
              <w:t>Група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169E5" w:rsidRPr="00A23022" w:rsidRDefault="005169E5" w:rsidP="005A7A9D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 w:rsidRPr="00A23022">
              <w:rPr>
                <w:rFonts w:asciiTheme="majorHAnsi" w:hAnsiTheme="majorHAnsi"/>
                <w:b/>
                <w:sz w:val="16"/>
                <w:lang w:val="uk-UA"/>
              </w:rPr>
              <w:t>Кількість дітей в групі</w:t>
            </w:r>
          </w:p>
        </w:tc>
        <w:tc>
          <w:tcPr>
            <w:tcW w:w="7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169E5" w:rsidRPr="00A23022" w:rsidRDefault="005169E5" w:rsidP="005A7A9D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 w:rsidRPr="00A23022">
              <w:rPr>
                <w:rFonts w:asciiTheme="majorHAnsi" w:hAnsiTheme="majorHAnsi"/>
                <w:b/>
                <w:sz w:val="16"/>
                <w:lang w:val="uk-UA"/>
              </w:rPr>
              <w:t>Кількість досліджуваних дітей</w:t>
            </w:r>
          </w:p>
        </w:tc>
        <w:tc>
          <w:tcPr>
            <w:tcW w:w="11911" w:type="dxa"/>
            <w:gridSpan w:val="21"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4"/>
                <w:lang w:val="uk-UA"/>
              </w:rPr>
            </w:pPr>
            <w:r w:rsidRPr="006B0ADA">
              <w:rPr>
                <w:rFonts w:asciiTheme="majorHAnsi" w:hAnsiTheme="majorHAnsi"/>
                <w:b/>
                <w:bCs/>
                <w:lang w:val="uk-UA"/>
              </w:rPr>
              <w:t>Освітні</w:t>
            </w:r>
            <w:r w:rsidRPr="00BC7998">
              <w:rPr>
                <w:rFonts w:asciiTheme="majorHAnsi" w:hAnsiTheme="majorHAnsi"/>
                <w:b/>
                <w:bCs/>
              </w:rPr>
              <w:t> </w:t>
            </w:r>
            <w:r w:rsidRPr="006B0ADA">
              <w:rPr>
                <w:rFonts w:asciiTheme="majorHAnsi" w:hAnsiTheme="majorHAnsi"/>
                <w:b/>
                <w:bCs/>
                <w:lang w:val="uk-UA"/>
              </w:rPr>
              <w:t>лінії розвитку</w:t>
            </w:r>
          </w:p>
        </w:tc>
      </w:tr>
      <w:tr w:rsidR="005169E5" w:rsidTr="005A7A9D">
        <w:trPr>
          <w:trHeight w:val="70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5169E5" w:rsidRPr="00CB27B7" w:rsidRDefault="005169E5" w:rsidP="005A7A9D">
            <w:pPr>
              <w:jc w:val="center"/>
              <w:rPr>
                <w:rFonts w:asciiTheme="majorHAnsi" w:hAnsiTheme="majorHAnsi"/>
                <w:b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CB27B7" w:rsidRDefault="005169E5" w:rsidP="005A7A9D">
            <w:pPr>
              <w:jc w:val="center"/>
              <w:rPr>
                <w:rFonts w:asciiTheme="majorHAnsi" w:hAnsiTheme="majorHAnsi"/>
                <w:b/>
                <w:sz w:val="24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CB27B7" w:rsidRDefault="005169E5" w:rsidP="005A7A9D">
            <w:pPr>
              <w:jc w:val="center"/>
              <w:rPr>
                <w:rFonts w:asciiTheme="majorHAnsi" w:hAnsiTheme="majorHAnsi"/>
                <w:b/>
                <w:sz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r w:rsidRPr="006B0ADA">
              <w:rPr>
                <w:rFonts w:asciiTheme="majorHAnsi" w:hAnsiTheme="majorHAnsi"/>
                <w:sz w:val="18"/>
                <w:lang w:val="uk-UA"/>
              </w:rPr>
              <w:t>Особистість</w:t>
            </w:r>
          </w:p>
          <w:p w:rsidR="005169E5" w:rsidRPr="00E20689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r w:rsidRPr="006B0ADA">
              <w:rPr>
                <w:rFonts w:asciiTheme="majorHAnsi" w:hAnsiTheme="majorHAnsi"/>
                <w:sz w:val="18"/>
                <w:lang w:val="uk-UA"/>
              </w:rPr>
              <w:t>дитини</w:t>
            </w:r>
          </w:p>
        </w:tc>
        <w:tc>
          <w:tcPr>
            <w:tcW w:w="17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rPr>
                <w:rFonts w:asciiTheme="majorHAnsi" w:hAnsiTheme="majorHAnsi"/>
                <w:sz w:val="18"/>
                <w:lang w:val="uk-UA"/>
              </w:rPr>
            </w:pPr>
            <w:r w:rsidRPr="006B0ADA">
              <w:rPr>
                <w:rFonts w:asciiTheme="majorHAnsi" w:hAnsiTheme="majorHAnsi"/>
                <w:sz w:val="18"/>
                <w:lang w:val="uk-UA"/>
              </w:rPr>
              <w:t>Дитина в соціумі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6B0ADA">
              <w:rPr>
                <w:rFonts w:asciiTheme="majorHAnsi" w:hAnsiTheme="majorHAnsi"/>
                <w:sz w:val="18"/>
                <w:lang w:val="uk-UA"/>
              </w:rPr>
              <w:t>Дит</w:t>
            </w:r>
            <w:r w:rsidRPr="00E20689">
              <w:rPr>
                <w:rFonts w:asciiTheme="majorHAnsi" w:hAnsiTheme="majorHAnsi"/>
                <w:sz w:val="18"/>
              </w:rPr>
              <w:t>ина</w:t>
            </w:r>
            <w:proofErr w:type="spellEnd"/>
            <w:r w:rsidRPr="00E20689">
              <w:rPr>
                <w:rFonts w:asciiTheme="majorHAnsi" w:hAnsiTheme="majorHAnsi"/>
                <w:sz w:val="18"/>
              </w:rPr>
              <w:t xml:space="preserve"> в природному </w:t>
            </w:r>
            <w:proofErr w:type="spellStart"/>
            <w:r w:rsidRPr="00E20689">
              <w:rPr>
                <w:rFonts w:asciiTheme="majorHAnsi" w:hAnsiTheme="majorHAnsi"/>
                <w:sz w:val="18"/>
              </w:rPr>
              <w:t>довкіллі</w:t>
            </w:r>
            <w:proofErr w:type="spellEnd"/>
          </w:p>
        </w:tc>
        <w:tc>
          <w:tcPr>
            <w:tcW w:w="17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E20689">
              <w:rPr>
                <w:rFonts w:asciiTheme="majorHAnsi" w:hAnsiTheme="majorHAnsi"/>
                <w:sz w:val="18"/>
              </w:rPr>
              <w:t>Дитина</w:t>
            </w:r>
            <w:proofErr w:type="spellEnd"/>
            <w:r w:rsidRPr="00E20689">
              <w:rPr>
                <w:rFonts w:asciiTheme="majorHAnsi" w:hAnsiTheme="majorHAnsi"/>
                <w:sz w:val="18"/>
              </w:rPr>
              <w:t xml:space="preserve"> у </w:t>
            </w:r>
            <w:proofErr w:type="spellStart"/>
            <w:r w:rsidRPr="00E20689">
              <w:rPr>
                <w:rFonts w:asciiTheme="majorHAnsi" w:hAnsiTheme="majorHAnsi"/>
                <w:sz w:val="18"/>
              </w:rPr>
              <w:t>світікультури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r>
              <w:rPr>
                <w:rFonts w:asciiTheme="majorHAnsi" w:hAnsiTheme="majorHAnsi"/>
                <w:sz w:val="18"/>
                <w:lang w:val="uk-UA"/>
              </w:rPr>
              <w:t>Гра дитини</w:t>
            </w:r>
          </w:p>
        </w:tc>
        <w:tc>
          <w:tcPr>
            <w:tcW w:w="17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169E5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E20689">
              <w:rPr>
                <w:rFonts w:asciiTheme="majorHAnsi" w:hAnsiTheme="majorHAnsi"/>
                <w:sz w:val="18"/>
              </w:rPr>
              <w:t>Дитина</w:t>
            </w:r>
            <w:proofErr w:type="spellEnd"/>
            <w:r w:rsidRPr="00E20689">
              <w:rPr>
                <w:rFonts w:asciiTheme="majorHAnsi" w:hAnsiTheme="majorHAnsi"/>
                <w:sz w:val="18"/>
              </w:rPr>
              <w:t xml:space="preserve"> в</w:t>
            </w:r>
          </w:p>
          <w:p w:rsidR="005169E5" w:rsidRPr="00E20689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r w:rsidRPr="00E20689">
              <w:rPr>
                <w:rFonts w:asciiTheme="majorHAnsi" w:hAnsiTheme="majorHAnsi"/>
                <w:sz w:val="18"/>
              </w:rPr>
              <w:t>сенсорно-</w:t>
            </w:r>
            <w:proofErr w:type="spellStart"/>
            <w:r w:rsidRPr="00E20689">
              <w:rPr>
                <w:rFonts w:asciiTheme="majorHAnsi" w:hAnsiTheme="majorHAnsi"/>
                <w:sz w:val="18"/>
              </w:rPr>
              <w:t>пізнавальномупросторі</w:t>
            </w:r>
            <w:proofErr w:type="spellEnd"/>
          </w:p>
        </w:tc>
        <w:tc>
          <w:tcPr>
            <w:tcW w:w="1702" w:type="dxa"/>
            <w:gridSpan w:val="3"/>
            <w:tcBorders>
              <w:left w:val="single" w:sz="18" w:space="0" w:color="auto"/>
            </w:tcBorders>
          </w:tcPr>
          <w:p w:rsidR="005169E5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E20689">
              <w:rPr>
                <w:rFonts w:asciiTheme="majorHAnsi" w:hAnsiTheme="majorHAnsi"/>
                <w:sz w:val="18"/>
              </w:rPr>
              <w:t>Мовлення</w:t>
            </w:r>
            <w:proofErr w:type="spellEnd"/>
            <w:r w:rsidRPr="00E20689">
              <w:rPr>
                <w:rFonts w:asciiTheme="majorHAnsi" w:hAnsiTheme="majorHAnsi"/>
                <w:sz w:val="18"/>
              </w:rPr>
              <w:t xml:space="preserve">     </w:t>
            </w:r>
          </w:p>
          <w:p w:rsidR="005169E5" w:rsidRPr="00E20689" w:rsidRDefault="005169E5" w:rsidP="005169E5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E20689">
              <w:rPr>
                <w:rFonts w:asciiTheme="majorHAnsi" w:hAnsiTheme="majorHAnsi"/>
                <w:sz w:val="18"/>
              </w:rPr>
              <w:t>дитини</w:t>
            </w:r>
            <w:proofErr w:type="spellEnd"/>
          </w:p>
        </w:tc>
      </w:tr>
      <w:tr w:rsidR="005169E5" w:rsidTr="005A7A9D">
        <w:trPr>
          <w:trHeight w:val="281"/>
        </w:trPr>
        <w:tc>
          <w:tcPr>
            <w:tcW w:w="1843" w:type="dxa"/>
            <w:vMerge w:val="restart"/>
            <w:tcBorders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І молодша група «Сонечко»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</w:p>
          <w:p w:rsidR="005169E5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2</w:t>
            </w:r>
            <w:r w:rsidR="00CD06D7">
              <w:rPr>
                <w:rFonts w:asciiTheme="majorHAnsi" w:hAnsiTheme="majorHAnsi"/>
                <w:b/>
                <w:sz w:val="16"/>
                <w:lang w:val="uk-UA"/>
              </w:rPr>
              <w:t>1</w:t>
            </w:r>
          </w:p>
          <w:p w:rsidR="005169E5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100%</w:t>
            </w:r>
          </w:p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</w:p>
          <w:p w:rsidR="00CD06D7" w:rsidRDefault="00CD06D7" w:rsidP="00CD06D7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21</w:t>
            </w:r>
          </w:p>
          <w:p w:rsidR="00CD06D7" w:rsidRDefault="00CD06D7" w:rsidP="00CD06D7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100%</w:t>
            </w:r>
          </w:p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5169E5" w:rsidRPr="00F83449" w:rsidRDefault="005169E5" w:rsidP="005A7A9D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8" w:type="dxa"/>
            <w:vMerge w:val="restart"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5169E5" w:rsidRPr="00F83449" w:rsidRDefault="005169E5" w:rsidP="005A7A9D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8" w:type="dxa"/>
          </w:tcPr>
          <w:p w:rsidR="005169E5" w:rsidRPr="00F83449" w:rsidRDefault="005169E5" w:rsidP="005A7A9D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5169E5" w:rsidRPr="00C243CA" w:rsidRDefault="005169E5" w:rsidP="00C243CA">
            <w:pPr>
              <w:pStyle w:val="a4"/>
              <w:numPr>
                <w:ilvl w:val="0"/>
                <w:numId w:val="5"/>
              </w:numPr>
              <w:ind w:left="417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13%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5169E5" w:rsidRPr="00C243CA" w:rsidRDefault="005169E5" w:rsidP="00C243C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21%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5169E5" w:rsidRPr="00C243CA" w:rsidRDefault="005169E5" w:rsidP="00C243CA">
            <w:pPr>
              <w:pStyle w:val="a4"/>
              <w:numPr>
                <w:ilvl w:val="0"/>
                <w:numId w:val="5"/>
              </w:numPr>
              <w:ind w:left="417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10%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8" w:type="dxa"/>
          </w:tcPr>
          <w:p w:rsidR="005169E5" w:rsidRPr="00C243CA" w:rsidRDefault="005169E5" w:rsidP="00C243C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5169E5" w:rsidRPr="00C243CA" w:rsidRDefault="005169E5" w:rsidP="00C243C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13%</w:t>
            </w:r>
          </w:p>
        </w:tc>
        <w:tc>
          <w:tcPr>
            <w:tcW w:w="568" w:type="dxa"/>
            <w:vMerge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5169E5" w:rsidRPr="00C243CA" w:rsidRDefault="005169E5" w:rsidP="00C243CA">
            <w:pPr>
              <w:pStyle w:val="a4"/>
              <w:numPr>
                <w:ilvl w:val="0"/>
                <w:numId w:val="5"/>
              </w:numPr>
              <w:ind w:left="417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5A7A9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</w:t>
            </w:r>
            <w:r w:rsidR="007C433B">
              <w:rPr>
                <w:rFonts w:asciiTheme="majorHAnsi" w:hAnsiTheme="majorHAnsi"/>
                <w:sz w:val="16"/>
                <w:lang w:val="uk-UA"/>
              </w:rPr>
              <w:t>0%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5169E5" w:rsidRPr="00C243CA" w:rsidRDefault="005169E5" w:rsidP="00C243C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</w:tcPr>
          <w:p w:rsidR="005169E5" w:rsidRPr="009B298C" w:rsidRDefault="009B298C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19%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58%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</w:tcPr>
          <w:p w:rsidR="005169E5" w:rsidRPr="00390799" w:rsidRDefault="00C243C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7C433B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64%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ind w:left="-112" w:firstLine="4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8" w:type="dxa"/>
          </w:tcPr>
          <w:p w:rsidR="005169E5" w:rsidRPr="009B298C" w:rsidRDefault="009B298C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32%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</w:tcPr>
          <w:p w:rsidR="005169E5" w:rsidRPr="00390799" w:rsidRDefault="00C243C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61%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23%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ind w:left="-112" w:firstLine="4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C433B" w:rsidRDefault="007C433B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33%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43%</w:t>
            </w:r>
          </w:p>
        </w:tc>
        <w:tc>
          <w:tcPr>
            <w:tcW w:w="568" w:type="dxa"/>
          </w:tcPr>
          <w:p w:rsidR="005169E5" w:rsidRPr="009B298C" w:rsidRDefault="009B298C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33%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390799" w:rsidRDefault="00C243C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29%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7C433B" w:rsidRDefault="005169E5" w:rsidP="007C433B">
            <w:pPr>
              <w:pStyle w:val="a4"/>
              <w:numPr>
                <w:ilvl w:val="0"/>
                <w:numId w:val="17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25%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7C433B" w:rsidRDefault="005169E5" w:rsidP="007C433B">
            <w:pPr>
              <w:pStyle w:val="a4"/>
              <w:numPr>
                <w:ilvl w:val="0"/>
                <w:numId w:val="17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390799" w:rsidRDefault="00C243CA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38%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7C433B" w:rsidRDefault="005169E5" w:rsidP="007C433B">
            <w:pPr>
              <w:pStyle w:val="a4"/>
              <w:numPr>
                <w:ilvl w:val="0"/>
                <w:numId w:val="17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5169E5" w:rsidRPr="00390799" w:rsidRDefault="00C243C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39%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7C433B" w:rsidRDefault="007C433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32%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7C433B" w:rsidRDefault="005169E5" w:rsidP="007C433B">
            <w:pPr>
              <w:pStyle w:val="a4"/>
              <w:numPr>
                <w:ilvl w:val="0"/>
                <w:numId w:val="17"/>
              </w:numPr>
              <w:ind w:left="473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390799" w:rsidRDefault="00C243CA" w:rsidP="005A7A9D">
            <w:pPr>
              <w:ind w:left="-112" w:firstLine="4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38%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9B298C" w:rsidRDefault="005169E5" w:rsidP="009B298C">
            <w:pPr>
              <w:pStyle w:val="a4"/>
              <w:numPr>
                <w:ilvl w:val="0"/>
                <w:numId w:val="17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390799" w:rsidRDefault="00C243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5169E5" w:rsidRPr="009B298C" w:rsidRDefault="009B298C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169E5" w:rsidRPr="00727FC4" w:rsidRDefault="005169E5" w:rsidP="005169E5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ІІ молодша група «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Теремок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9E5" w:rsidRPr="006754DA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6754DA">
              <w:rPr>
                <w:rFonts w:asciiTheme="majorHAnsi" w:hAnsiTheme="majorHAnsi"/>
                <w:b/>
                <w:sz w:val="18"/>
                <w:lang w:val="uk-UA"/>
              </w:rPr>
              <w:t>2</w:t>
            </w:r>
            <w:r w:rsidR="006F0535">
              <w:rPr>
                <w:rFonts w:asciiTheme="majorHAnsi" w:hAnsiTheme="majorHAnsi"/>
                <w:b/>
                <w:sz w:val="18"/>
                <w:lang w:val="uk-UA"/>
              </w:rPr>
              <w:t>7</w:t>
            </w:r>
          </w:p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6"/>
                <w:lang w:val="uk-UA"/>
              </w:rPr>
              <w:t>100%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535" w:rsidRPr="00B8621B" w:rsidRDefault="006F0535" w:rsidP="006F0535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 w:rsidRPr="00B8621B">
              <w:rPr>
                <w:rFonts w:asciiTheme="majorHAnsi" w:hAnsiTheme="majorHAnsi"/>
                <w:b/>
                <w:sz w:val="16"/>
                <w:lang w:val="uk-UA"/>
              </w:rPr>
              <w:t>2</w:t>
            </w:r>
            <w:r>
              <w:rPr>
                <w:rFonts w:asciiTheme="majorHAnsi" w:hAnsiTheme="majorHAnsi"/>
                <w:b/>
                <w:sz w:val="16"/>
                <w:lang w:val="uk-UA"/>
              </w:rPr>
              <w:t>4</w:t>
            </w:r>
          </w:p>
          <w:p w:rsidR="005169E5" w:rsidRPr="00E20689" w:rsidRDefault="006F0535" w:rsidP="006F0535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86</w:t>
            </w:r>
            <w:r w:rsidRPr="00B8621B">
              <w:rPr>
                <w:rFonts w:asciiTheme="majorHAnsi" w:hAnsiTheme="majorHAnsi"/>
                <w:b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5169E5" w:rsidRDefault="005169E5" w:rsidP="005169E5">
            <w:pPr>
              <w:pStyle w:val="a4"/>
              <w:numPr>
                <w:ilvl w:val="0"/>
                <w:numId w:val="4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5169E5" w:rsidRDefault="005169E5" w:rsidP="005169E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8%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5169E5" w:rsidRDefault="005169E5" w:rsidP="005169E5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7B5605" w:rsidRDefault="007B5605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5169E5" w:rsidRPr="005169E5" w:rsidRDefault="005169E5" w:rsidP="005169E5">
            <w:pPr>
              <w:pStyle w:val="a4"/>
              <w:numPr>
                <w:ilvl w:val="0"/>
                <w:numId w:val="2"/>
              </w:numPr>
              <w:ind w:left="473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6F0535" w:rsidRDefault="006F053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5169E5" w:rsidRDefault="005169E5" w:rsidP="005169E5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6F0535" w:rsidRDefault="006F053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5169E5" w:rsidRDefault="005169E5" w:rsidP="005169E5">
            <w:pPr>
              <w:pStyle w:val="a4"/>
              <w:numPr>
                <w:ilvl w:val="0"/>
                <w:numId w:val="2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6F0535" w:rsidRDefault="006F0535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5169E5" w:rsidRDefault="005169E5" w:rsidP="005169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9C5F6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28%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9C5F6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9C5F65" w:rsidRDefault="005169E5" w:rsidP="005169E5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B5605" w:rsidRDefault="007B5605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21%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</w:tcPr>
          <w:p w:rsidR="005169E5" w:rsidRPr="00C07DF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6F0535" w:rsidRDefault="006F053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390799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11%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6F0535" w:rsidRDefault="006F053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20%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9C5F65" w:rsidRDefault="005169E5" w:rsidP="005169E5">
            <w:pPr>
              <w:ind w:left="57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8%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6F0535" w:rsidRDefault="006F0535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390799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10%</w:t>
            </w:r>
          </w:p>
        </w:tc>
        <w:tc>
          <w:tcPr>
            <w:tcW w:w="568" w:type="dxa"/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17%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9C5F6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B5605" w:rsidRDefault="003C12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en-US"/>
              </w:rPr>
              <w:t>54</w:t>
            </w:r>
            <w:r w:rsidR="007B5605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9C5F6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68%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7B5605" w:rsidRDefault="003C12C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en-US"/>
              </w:rPr>
              <w:t>50</w:t>
            </w:r>
            <w:r w:rsidR="007B5605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9C5F65" w:rsidRDefault="005169E5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63%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7B5605" w:rsidRDefault="003C12CA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en-US"/>
              </w:rPr>
              <w:t>60</w:t>
            </w:r>
            <w:r w:rsidR="007B5605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</w:tcPr>
          <w:p w:rsidR="005169E5" w:rsidRPr="00C07DF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6F0535" w:rsidRDefault="0085098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en-US"/>
              </w:rPr>
              <w:t>64</w:t>
            </w:r>
            <w:r w:rsidR="006F0535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390799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6F0535" w:rsidRDefault="0085098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en-US"/>
              </w:rPr>
              <w:t>66</w:t>
            </w:r>
            <w:r w:rsidR="006F0535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9C5F65" w:rsidRDefault="00BB599B" w:rsidP="00BB599B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34%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6F0535" w:rsidRDefault="00850982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en-US"/>
              </w:rPr>
              <w:t>60</w:t>
            </w:r>
            <w:r w:rsidR="006F0535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390799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38%</w:t>
            </w:r>
          </w:p>
        </w:tc>
        <w:tc>
          <w:tcPr>
            <w:tcW w:w="568" w:type="dxa"/>
          </w:tcPr>
          <w:p w:rsidR="005169E5" w:rsidRPr="007B5605" w:rsidRDefault="00D4208E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en-US"/>
              </w:rPr>
              <w:t>64</w:t>
            </w:r>
            <w:bookmarkStart w:id="0" w:name="_GoBack"/>
            <w:bookmarkEnd w:id="0"/>
            <w:r w:rsidR="007B5605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9C5F6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9C5F6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26%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13%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9C5F65" w:rsidRDefault="005169E5" w:rsidP="005A7A9D">
            <w:pPr>
              <w:ind w:left="-108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 xml:space="preserve">   36%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7B5605" w:rsidRDefault="007B5605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14%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5169E5" w:rsidRPr="00C07DF5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45%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6F0535" w:rsidRDefault="006F053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14%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390799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39%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6F0535" w:rsidRDefault="006F053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13%</w:t>
            </w: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9C5F65" w:rsidRDefault="00BB599B" w:rsidP="00BB599B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58%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6F0535" w:rsidRDefault="006F0535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19%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390799" w:rsidRDefault="005169E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52%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5169E5" w:rsidRPr="007B5605" w:rsidRDefault="007B5605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18%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169E5" w:rsidRPr="00727FC4" w:rsidRDefault="005169E5" w:rsidP="005169E5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457E8E">
              <w:rPr>
                <w:rFonts w:asciiTheme="majorHAnsi" w:hAnsiTheme="majorHAnsi"/>
                <w:b/>
                <w:sz w:val="18"/>
                <w:lang w:val="uk-UA"/>
              </w:rPr>
              <w:t xml:space="preserve">ІІ молодша група 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«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Метелики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2</w:t>
            </w:r>
            <w:r w:rsidR="00B8621B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7</w:t>
            </w:r>
          </w:p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100%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621B" w:rsidRPr="00B8621B" w:rsidRDefault="00B8621B" w:rsidP="00B8621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B8621B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27</w:t>
            </w:r>
          </w:p>
          <w:p w:rsidR="005169E5" w:rsidRPr="00727FC4" w:rsidRDefault="00B8621B" w:rsidP="00B8621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B8621B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100%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C268DA" w:rsidRDefault="005169E5" w:rsidP="00C268DA">
            <w:pPr>
              <w:pStyle w:val="a4"/>
              <w:numPr>
                <w:ilvl w:val="0"/>
                <w:numId w:val="8"/>
              </w:numPr>
              <w:ind w:left="417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14%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C268DA" w:rsidRDefault="005169E5" w:rsidP="00C268DA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C268DA" w:rsidRDefault="005169E5" w:rsidP="00C268DA">
            <w:pPr>
              <w:pStyle w:val="a4"/>
              <w:numPr>
                <w:ilvl w:val="0"/>
                <w:numId w:val="9"/>
              </w:numPr>
              <w:ind w:left="473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5169E5" w:rsidRPr="00C268DA" w:rsidRDefault="005169E5" w:rsidP="00C268DA">
            <w:pPr>
              <w:pStyle w:val="a4"/>
              <w:numPr>
                <w:ilvl w:val="0"/>
                <w:numId w:val="10"/>
              </w:numPr>
              <w:ind w:left="417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C268DA" w:rsidRDefault="005169E5" w:rsidP="00C268DA">
            <w:pPr>
              <w:pStyle w:val="a4"/>
              <w:numPr>
                <w:ilvl w:val="0"/>
                <w:numId w:val="11"/>
              </w:numPr>
              <w:ind w:left="473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B8621B" w:rsidRDefault="00B8621B" w:rsidP="00B8621B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12%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C268DA" w:rsidRDefault="005169E5" w:rsidP="00C268DA">
            <w:pPr>
              <w:pStyle w:val="a4"/>
              <w:numPr>
                <w:ilvl w:val="0"/>
                <w:numId w:val="12"/>
              </w:numPr>
              <w:ind w:left="473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11%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C268DA" w:rsidRDefault="005169E5" w:rsidP="00C268DA">
            <w:pPr>
              <w:pStyle w:val="a4"/>
              <w:numPr>
                <w:ilvl w:val="0"/>
                <w:numId w:val="13"/>
              </w:numPr>
              <w:ind w:left="417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C268DA" w:rsidRDefault="005169E5" w:rsidP="00C268DA">
            <w:pPr>
              <w:pStyle w:val="a4"/>
              <w:numPr>
                <w:ilvl w:val="0"/>
                <w:numId w:val="8"/>
              </w:numPr>
              <w:ind w:left="417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C268DA" w:rsidRDefault="005169E5" w:rsidP="00C268DA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42%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C268DA" w:rsidRDefault="005169E5" w:rsidP="00C268DA">
            <w:pPr>
              <w:pStyle w:val="a4"/>
              <w:numPr>
                <w:ilvl w:val="0"/>
                <w:numId w:val="9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</w:tcPr>
          <w:p w:rsidR="005169E5" w:rsidRPr="00C268DA" w:rsidRDefault="005169E5" w:rsidP="00C268DA">
            <w:pPr>
              <w:pStyle w:val="a4"/>
              <w:numPr>
                <w:ilvl w:val="0"/>
                <w:numId w:val="10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C268DA" w:rsidRDefault="005169E5" w:rsidP="00C268DA">
            <w:pPr>
              <w:pStyle w:val="a4"/>
              <w:numPr>
                <w:ilvl w:val="0"/>
                <w:numId w:val="1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C268DA" w:rsidRDefault="005169E5" w:rsidP="00C268DA">
            <w:pPr>
              <w:pStyle w:val="a4"/>
              <w:numPr>
                <w:ilvl w:val="0"/>
                <w:numId w:val="12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C268DA" w:rsidRDefault="005169E5" w:rsidP="00C268DA">
            <w:pPr>
              <w:pStyle w:val="a4"/>
              <w:numPr>
                <w:ilvl w:val="0"/>
                <w:numId w:val="13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35%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F83449" w:rsidRDefault="00C268D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B17D1B" w:rsidRDefault="00C268D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21%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F5661D" w:rsidRDefault="00C268D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</w:tcPr>
          <w:p w:rsidR="005169E5" w:rsidRPr="00C07DF5" w:rsidRDefault="00C268D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727FC4" w:rsidRDefault="00C268D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33%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F5661D" w:rsidRDefault="00C268D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C07DF5" w:rsidRDefault="00C268D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27%</w:t>
            </w:r>
          </w:p>
        </w:tc>
        <w:tc>
          <w:tcPr>
            <w:tcW w:w="568" w:type="dxa"/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42%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E5" w:rsidRPr="00727FC4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F83449" w:rsidRDefault="00C268D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B17D1B" w:rsidRDefault="00C268D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41%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F5661D" w:rsidRDefault="00C268D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68%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10%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5169E5" w:rsidRPr="00C07DF5" w:rsidRDefault="00C268D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68%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12%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727FC4" w:rsidRDefault="00C268D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67%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F5661D" w:rsidRDefault="00C268DA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70%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69E5" w:rsidRPr="00C07DF5" w:rsidRDefault="00C268DA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73%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5169E5" w:rsidRPr="00B8621B" w:rsidRDefault="00B8621B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19%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169E5" w:rsidRPr="00727FC4" w:rsidRDefault="005169E5" w:rsidP="005169E5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Середня група «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Ромашка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9E5" w:rsidRPr="006704FC" w:rsidRDefault="005169E5" w:rsidP="005A7A9D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2</w:t>
            </w:r>
            <w:r w:rsidR="00B8621B">
              <w:rPr>
                <w:rFonts w:asciiTheme="majorHAnsi" w:hAnsiTheme="majorHAnsi"/>
                <w:b/>
                <w:sz w:val="16"/>
                <w:lang w:val="uk-UA"/>
              </w:rPr>
              <w:t>7</w:t>
            </w:r>
          </w:p>
          <w:p w:rsidR="005169E5" w:rsidRPr="006704FC" w:rsidRDefault="005169E5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6704FC">
              <w:rPr>
                <w:rFonts w:asciiTheme="majorHAnsi" w:hAnsiTheme="majorHAnsi"/>
                <w:b/>
                <w:sz w:val="16"/>
                <w:lang w:val="uk-UA"/>
              </w:rPr>
              <w:t>100%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621B" w:rsidRPr="00B8621B" w:rsidRDefault="00B8621B" w:rsidP="00B8621B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 w:rsidRPr="00B8621B">
              <w:rPr>
                <w:rFonts w:asciiTheme="majorHAnsi" w:hAnsiTheme="majorHAnsi"/>
                <w:b/>
                <w:sz w:val="16"/>
                <w:lang w:val="uk-UA"/>
              </w:rPr>
              <w:t>22</w:t>
            </w:r>
          </w:p>
          <w:p w:rsidR="005169E5" w:rsidRPr="006704FC" w:rsidRDefault="00B8621B" w:rsidP="00B8621B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B8621B">
              <w:rPr>
                <w:rFonts w:asciiTheme="majorHAnsi" w:hAnsiTheme="majorHAnsi"/>
                <w:b/>
                <w:sz w:val="16"/>
                <w:lang w:val="uk-UA"/>
              </w:rPr>
              <w:t>100%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7179D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 w:rsidRPr="007179D4"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7179D4" w:rsidRDefault="005169E5" w:rsidP="007179D4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EC6827" w:rsidRDefault="007179D4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10%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5169E5" w:rsidRPr="002129EB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727FC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8%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20%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2129EB" w:rsidRDefault="007179D4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69E5" w:rsidRPr="007179D4" w:rsidRDefault="005169E5" w:rsidP="007179D4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7179D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 w:rsidRPr="007179D4">
              <w:rPr>
                <w:rFonts w:asciiTheme="majorHAnsi" w:hAnsiTheme="majorHAnsi"/>
                <w:sz w:val="16"/>
                <w:lang w:val="uk-UA"/>
              </w:rPr>
              <w:t>58%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45%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6704FC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A812F4" w:rsidRDefault="007179D4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31%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</w:tcPr>
          <w:p w:rsidR="005169E5" w:rsidRPr="00A812F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727FC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54%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6704FC" w:rsidRDefault="007179D4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44%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5169E5" w:rsidRPr="007179D4" w:rsidRDefault="007179D4" w:rsidP="005A7A9D">
            <w:pPr>
              <w:rPr>
                <w:rFonts w:asciiTheme="majorHAnsi" w:hAnsiTheme="majorHAnsi"/>
                <w:sz w:val="16"/>
                <w:lang w:val="uk-UA"/>
              </w:rPr>
            </w:pPr>
            <w:r w:rsidRPr="007179D4">
              <w:rPr>
                <w:rFonts w:asciiTheme="majorHAnsi" w:hAnsiTheme="majorHAnsi"/>
                <w:sz w:val="16"/>
                <w:lang w:val="uk-UA"/>
              </w:rPr>
              <w:t>25%</w:t>
            </w:r>
          </w:p>
        </w:tc>
        <w:tc>
          <w:tcPr>
            <w:tcW w:w="568" w:type="dxa"/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58%</w:t>
            </w:r>
          </w:p>
        </w:tc>
      </w:tr>
      <w:tr w:rsidR="005169E5" w:rsidTr="005A7A9D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7179D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6704FC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A812F4" w:rsidRDefault="007179D4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</w:tcPr>
          <w:p w:rsidR="005169E5" w:rsidRPr="00A812F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39%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727FC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6704FC" w:rsidRDefault="007179D4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49%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5169E5" w:rsidRPr="007179D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68%</w:t>
            </w:r>
          </w:p>
        </w:tc>
        <w:tc>
          <w:tcPr>
            <w:tcW w:w="568" w:type="dxa"/>
          </w:tcPr>
          <w:p w:rsidR="005169E5" w:rsidRPr="00F6016D" w:rsidRDefault="00F6016D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2%</w:t>
            </w:r>
          </w:p>
        </w:tc>
      </w:tr>
      <w:tr w:rsidR="005169E5" w:rsidTr="005169E5">
        <w:trPr>
          <w:trHeight w:val="281"/>
        </w:trPr>
        <w:tc>
          <w:tcPr>
            <w:tcW w:w="184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169E5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169E5" w:rsidRPr="00E20689" w:rsidRDefault="005169E5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169E5" w:rsidRPr="007179D4" w:rsidRDefault="005169E5" w:rsidP="007179D4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5169E5" w:rsidRPr="00F6016D" w:rsidRDefault="005169E5" w:rsidP="00F6016D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169E5" w:rsidRPr="007179D4" w:rsidRDefault="005169E5" w:rsidP="007179D4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auto"/>
            </w:tcBorders>
          </w:tcPr>
          <w:p w:rsidR="005169E5" w:rsidRPr="00F6016D" w:rsidRDefault="005169E5" w:rsidP="00F6016D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169E5" w:rsidRPr="007179D4" w:rsidRDefault="005169E5" w:rsidP="007179D4">
            <w:pPr>
              <w:pStyle w:val="a4"/>
              <w:numPr>
                <w:ilvl w:val="0"/>
                <w:numId w:val="1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5169E5" w:rsidRPr="00F6016D" w:rsidRDefault="005169E5" w:rsidP="00F6016D">
            <w:pPr>
              <w:pStyle w:val="a4"/>
              <w:numPr>
                <w:ilvl w:val="0"/>
                <w:numId w:val="15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5169E5" w:rsidRPr="007179D4" w:rsidRDefault="005169E5" w:rsidP="007179D4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5169E5" w:rsidRPr="00F6016D" w:rsidRDefault="005169E5" w:rsidP="00F6016D">
            <w:pPr>
              <w:pStyle w:val="a4"/>
              <w:numPr>
                <w:ilvl w:val="0"/>
                <w:numId w:val="15"/>
              </w:numPr>
              <w:ind w:left="473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169E5" w:rsidRPr="007179D4" w:rsidRDefault="005169E5" w:rsidP="007179D4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5169E5" w:rsidRPr="00F6016D" w:rsidRDefault="005169E5" w:rsidP="00F6016D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2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169E5" w:rsidRPr="007179D4" w:rsidRDefault="005169E5" w:rsidP="007179D4">
            <w:pPr>
              <w:pStyle w:val="a4"/>
              <w:numPr>
                <w:ilvl w:val="0"/>
                <w:numId w:val="1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5169E5" w:rsidRPr="00F6016D" w:rsidRDefault="005169E5" w:rsidP="00F6016D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5169E5" w:rsidRPr="00966E13" w:rsidRDefault="005169E5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169E5" w:rsidRPr="007179D4" w:rsidRDefault="007179D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5169E5" w:rsidRPr="00F6016D" w:rsidRDefault="005169E5" w:rsidP="00F6016D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</w:tr>
      <w:tr w:rsidR="00096AEB" w:rsidTr="00096AEB">
        <w:trPr>
          <w:trHeight w:val="297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96AEB" w:rsidRDefault="00096AEB" w:rsidP="005169E5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Середня група «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Барвіночок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  <w:p w:rsidR="00096AEB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  <w:p w:rsidR="00096AEB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  <w:p w:rsidR="00096AEB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  <w:p w:rsidR="00096AEB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96AEB" w:rsidRDefault="00433E14" w:rsidP="005A7A9D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433E14">
              <w:rPr>
                <w:rFonts w:asciiTheme="majorHAnsi" w:hAnsiTheme="majorHAnsi"/>
                <w:b/>
                <w:sz w:val="18"/>
                <w:lang w:val="uk-UA"/>
              </w:rPr>
              <w:t>2</w:t>
            </w:r>
            <w:r w:rsidR="00CD06D7">
              <w:rPr>
                <w:rFonts w:asciiTheme="majorHAnsi" w:hAnsiTheme="majorHAnsi"/>
                <w:b/>
                <w:sz w:val="18"/>
                <w:lang w:val="uk-UA"/>
              </w:rPr>
              <w:t>6</w:t>
            </w:r>
          </w:p>
          <w:p w:rsidR="00433E14" w:rsidRPr="00E20689" w:rsidRDefault="00433E14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  <w:r w:rsidRPr="00433E14">
              <w:rPr>
                <w:rFonts w:asciiTheme="majorHAnsi" w:hAnsiTheme="majorHAnsi"/>
                <w:b/>
                <w:sz w:val="16"/>
                <w:lang w:val="uk-UA"/>
              </w:rPr>
              <w:t>100%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D06D7" w:rsidRDefault="00CD06D7" w:rsidP="00CD06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433E14">
              <w:rPr>
                <w:rFonts w:asciiTheme="majorHAnsi" w:hAnsiTheme="majorHAnsi"/>
                <w:b/>
                <w:sz w:val="18"/>
                <w:lang w:val="uk-UA"/>
              </w:rPr>
              <w:t>2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3</w:t>
            </w:r>
          </w:p>
          <w:p w:rsidR="00096AEB" w:rsidRPr="00E20689" w:rsidRDefault="00CD06D7" w:rsidP="00CD06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  <w:r w:rsidRPr="00433E14">
              <w:rPr>
                <w:rFonts w:asciiTheme="majorHAnsi" w:hAnsiTheme="majorHAnsi"/>
                <w:b/>
                <w:sz w:val="16"/>
                <w:lang w:val="uk-UA"/>
              </w:rPr>
              <w:t>100%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96AEB" w:rsidRPr="00F54DD9" w:rsidRDefault="00096AEB" w:rsidP="00F54DD9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24%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96AEB" w:rsidRPr="006704FC" w:rsidRDefault="00433E1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auto"/>
            </w:tcBorders>
          </w:tcPr>
          <w:p w:rsidR="00096AEB" w:rsidRPr="00463152" w:rsidRDefault="00B90AFC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</w:t>
            </w:r>
            <w:r w:rsidR="00463152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96AEB" w:rsidRPr="00A812F4" w:rsidRDefault="00F54DD9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2%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096AEB" w:rsidRPr="00A812F4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96AEB" w:rsidRPr="00727FC4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96AEB" w:rsidRPr="006704FC" w:rsidRDefault="00304B5E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96AEB" w:rsidRPr="007179D4" w:rsidRDefault="00433E1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</w:tr>
      <w:tr w:rsidR="00096AEB" w:rsidTr="00096AEB">
        <w:trPr>
          <w:trHeight w:val="372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96AEB" w:rsidRPr="00727FC4" w:rsidRDefault="00096AEB" w:rsidP="005169E5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6AEB" w:rsidRPr="00E20689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6AEB" w:rsidRPr="00E20689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F54DD9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 w:rsidRPr="00F54DD9"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6704FC" w:rsidRDefault="00433E1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55%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B90AFC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74</w:t>
            </w:r>
            <w:r w:rsidR="00463152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A812F4" w:rsidRDefault="00F54DD9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45%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A812F4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33%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55%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727FC4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78%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6704FC" w:rsidRDefault="00304B5E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44%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62%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7179D4" w:rsidRDefault="00433E1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38%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49%</w:t>
            </w:r>
          </w:p>
        </w:tc>
      </w:tr>
      <w:tr w:rsidR="00096AEB" w:rsidTr="00096AEB">
        <w:trPr>
          <w:trHeight w:val="312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96AEB" w:rsidRPr="00727FC4" w:rsidRDefault="00096AEB" w:rsidP="005169E5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6AEB" w:rsidRPr="00E20689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6AEB" w:rsidRPr="00E20689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F54DD9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6704FC" w:rsidRDefault="00433E1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B90AFC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23</w:t>
            </w:r>
            <w:r w:rsidR="00463152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A812F4" w:rsidRDefault="00F54DD9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45%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22%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A812F4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727FC4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43%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20%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6704FC" w:rsidRDefault="00304B5E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39%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22%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7179D4" w:rsidRDefault="00433E1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46%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39%</w:t>
            </w:r>
          </w:p>
        </w:tc>
      </w:tr>
      <w:tr w:rsidR="00096AEB" w:rsidTr="00096AEB">
        <w:trPr>
          <w:trHeight w:val="360"/>
        </w:trPr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96AEB" w:rsidRPr="00727FC4" w:rsidRDefault="00096AEB" w:rsidP="005169E5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AEB" w:rsidRPr="00E20689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AEB" w:rsidRPr="00E20689" w:rsidRDefault="00096AEB" w:rsidP="005A7A9D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96AEB" w:rsidRPr="00F54DD9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96AEB" w:rsidRPr="006704FC" w:rsidRDefault="00433E1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6AEB" w:rsidRPr="00463152" w:rsidRDefault="00B90AFC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</w:t>
            </w:r>
            <w:r w:rsidR="00463152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96AEB" w:rsidRPr="00A812F4" w:rsidRDefault="00F54DD9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8%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18" w:space="0" w:color="auto"/>
            </w:tcBorders>
          </w:tcPr>
          <w:p w:rsidR="00096AEB" w:rsidRPr="00A812F4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96AEB" w:rsidRPr="00727FC4" w:rsidRDefault="00F54DD9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6AEB" w:rsidRPr="00463152" w:rsidRDefault="00096AEB" w:rsidP="00463152">
            <w:pPr>
              <w:pStyle w:val="a4"/>
              <w:numPr>
                <w:ilvl w:val="0"/>
                <w:numId w:val="14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96AEB" w:rsidRPr="006704FC" w:rsidRDefault="00304B5E" w:rsidP="005A7A9D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11%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96AEB" w:rsidRPr="00966E13" w:rsidRDefault="00096AEB" w:rsidP="005A7A9D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96AEB" w:rsidRPr="007179D4" w:rsidRDefault="00433E14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12%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18" w:space="0" w:color="auto"/>
            </w:tcBorders>
          </w:tcPr>
          <w:p w:rsidR="00096AEB" w:rsidRPr="00463152" w:rsidRDefault="00463152" w:rsidP="005A7A9D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</w:tr>
    </w:tbl>
    <w:p w:rsidR="005169E5" w:rsidRDefault="005169E5" w:rsidP="00096AEB">
      <w:pPr>
        <w:spacing w:after="0"/>
        <w:jc w:val="center"/>
        <w:rPr>
          <w:rFonts w:ascii="Cambria" w:eastAsia="Calibri" w:hAnsi="Cambria" w:cs="Times New Roman"/>
          <w:lang w:val="uk-UA"/>
        </w:rPr>
      </w:pPr>
      <w:r w:rsidRPr="00EF009F">
        <w:rPr>
          <w:rFonts w:ascii="Cambria" w:eastAsia="Calibri" w:hAnsi="Cambria" w:cs="Times New Roman"/>
        </w:rPr>
        <w:t xml:space="preserve">За </w:t>
      </w:r>
      <w:proofErr w:type="gramStart"/>
      <w:r w:rsidRPr="00EF009F">
        <w:rPr>
          <w:rFonts w:ascii="Cambria" w:eastAsia="Calibri" w:hAnsi="Cambria" w:cs="Times New Roman"/>
        </w:rPr>
        <w:t xml:space="preserve">результатами  </w:t>
      </w:r>
      <w:proofErr w:type="spellStart"/>
      <w:r w:rsidRPr="00EF009F">
        <w:rPr>
          <w:rFonts w:ascii="Cambria" w:eastAsia="Calibri" w:hAnsi="Cambria" w:cs="Times New Roman"/>
        </w:rPr>
        <w:t>рівнярозвиткудитини</w:t>
      </w:r>
      <w:proofErr w:type="spellEnd"/>
      <w:proofErr w:type="gramEnd"/>
      <w:r w:rsidR="00552EBD">
        <w:rPr>
          <w:rFonts w:ascii="Cambria" w:eastAsia="Calibri" w:hAnsi="Cambria" w:cs="Times New Roman"/>
          <w:lang w:val="uk-UA"/>
        </w:rPr>
        <w:t xml:space="preserve"> </w:t>
      </w:r>
      <w:r w:rsidRPr="00EF009F">
        <w:rPr>
          <w:rFonts w:ascii="Cambria" w:eastAsia="Calibri" w:hAnsi="Cambria" w:cs="Times New Roman"/>
          <w:b/>
        </w:rPr>
        <w:t xml:space="preserve">старшого </w:t>
      </w:r>
      <w:proofErr w:type="spellStart"/>
      <w:r w:rsidRPr="00EF009F">
        <w:rPr>
          <w:rFonts w:ascii="Cambria" w:eastAsia="Calibri" w:hAnsi="Cambria" w:cs="Times New Roman"/>
          <w:b/>
        </w:rPr>
        <w:t>дошкільноговіку</w:t>
      </w:r>
      <w:proofErr w:type="spellEnd"/>
      <w:r w:rsidRPr="00EF009F">
        <w:rPr>
          <w:rFonts w:ascii="Cambria" w:eastAsia="Calibri" w:hAnsi="Cambria" w:cs="Times New Roman"/>
        </w:rPr>
        <w:t xml:space="preserve"> за </w:t>
      </w:r>
      <w:proofErr w:type="spellStart"/>
      <w:r w:rsidRPr="00EF009F">
        <w:rPr>
          <w:rFonts w:ascii="Cambria" w:eastAsia="Calibri" w:hAnsi="Cambria" w:cs="Times New Roman"/>
        </w:rPr>
        <w:t>допомогою</w:t>
      </w:r>
      <w:proofErr w:type="spellEnd"/>
      <w:r w:rsidR="00552EBD">
        <w:rPr>
          <w:rFonts w:ascii="Cambria" w:eastAsia="Calibri" w:hAnsi="Cambria" w:cs="Times New Roman"/>
          <w:lang w:val="uk-UA"/>
        </w:rPr>
        <w:t xml:space="preserve"> </w:t>
      </w:r>
      <w:proofErr w:type="spellStart"/>
      <w:r w:rsidRPr="00EF009F">
        <w:rPr>
          <w:rFonts w:ascii="Cambria" w:eastAsia="Calibri" w:hAnsi="Cambria" w:cs="Times New Roman"/>
        </w:rPr>
        <w:t>кваліметричної</w:t>
      </w:r>
      <w:proofErr w:type="spellEnd"/>
      <w:r w:rsidR="00552EBD">
        <w:rPr>
          <w:rFonts w:ascii="Cambria" w:eastAsia="Calibri" w:hAnsi="Cambria" w:cs="Times New Roman"/>
          <w:lang w:val="uk-UA"/>
        </w:rPr>
        <w:t xml:space="preserve"> </w:t>
      </w:r>
      <w:proofErr w:type="spellStart"/>
      <w:r w:rsidRPr="00EF009F">
        <w:rPr>
          <w:rFonts w:ascii="Cambria" w:eastAsia="Calibri" w:hAnsi="Cambria" w:cs="Times New Roman"/>
        </w:rPr>
        <w:t>моделі</w:t>
      </w:r>
      <w:proofErr w:type="spellEnd"/>
      <w:r w:rsidRPr="00EF009F">
        <w:rPr>
          <w:rFonts w:ascii="Cambria" w:eastAsia="Calibri" w:hAnsi="Cambria" w:cs="Times New Roman"/>
        </w:rPr>
        <w:t xml:space="preserve">, </w:t>
      </w:r>
      <w:proofErr w:type="spellStart"/>
      <w:r w:rsidRPr="00EF009F">
        <w:rPr>
          <w:rFonts w:ascii="Cambria" w:eastAsia="Calibri" w:hAnsi="Cambria" w:cs="Times New Roman"/>
        </w:rPr>
        <w:t>можна</w:t>
      </w:r>
      <w:proofErr w:type="spellEnd"/>
      <w:r w:rsidR="00552EBD">
        <w:rPr>
          <w:rFonts w:ascii="Cambria" w:eastAsia="Calibri" w:hAnsi="Cambria" w:cs="Times New Roman"/>
          <w:lang w:val="uk-UA"/>
        </w:rPr>
        <w:t xml:space="preserve"> </w:t>
      </w:r>
      <w:proofErr w:type="spellStart"/>
      <w:r w:rsidRPr="00EF009F">
        <w:rPr>
          <w:rFonts w:ascii="Cambria" w:eastAsia="Calibri" w:hAnsi="Cambria" w:cs="Times New Roman"/>
        </w:rPr>
        <w:t>зробитивисновок</w:t>
      </w:r>
      <w:proofErr w:type="spellEnd"/>
      <w:r w:rsidRPr="00EF009F">
        <w:rPr>
          <w:rFonts w:ascii="Cambria" w:eastAsia="Calibri" w:hAnsi="Cambria" w:cs="Times New Roman"/>
        </w:rPr>
        <w:t>:</w:t>
      </w:r>
    </w:p>
    <w:p w:rsidR="00096AEB" w:rsidRPr="005C6188" w:rsidRDefault="00096AEB" w:rsidP="00096AEB">
      <w:pPr>
        <w:spacing w:after="0"/>
        <w:jc w:val="center"/>
        <w:rPr>
          <w:rFonts w:ascii="Cambria" w:eastAsia="Calibri" w:hAnsi="Cambria" w:cs="Times New Roman"/>
          <w:lang w:val="uk-U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02"/>
        <w:gridCol w:w="609"/>
        <w:gridCol w:w="780"/>
        <w:gridCol w:w="689"/>
        <w:gridCol w:w="810"/>
        <w:gridCol w:w="844"/>
        <w:gridCol w:w="623"/>
        <w:gridCol w:w="802"/>
        <w:gridCol w:w="725"/>
      </w:tblGrid>
      <w:tr w:rsidR="005169E5" w:rsidRPr="000B514C" w:rsidTr="00096AEB">
        <w:trPr>
          <w:trHeight w:val="416"/>
          <w:jc w:val="center"/>
        </w:trPr>
        <w:tc>
          <w:tcPr>
            <w:tcW w:w="3302" w:type="dxa"/>
          </w:tcPr>
          <w:p w:rsidR="005169E5" w:rsidRPr="00C447DE" w:rsidRDefault="005169E5" w:rsidP="005A7A9D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8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5169E5" w:rsidRPr="000B514C" w:rsidRDefault="005169E5" w:rsidP="005A7A9D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sz w:val="16"/>
              </w:rPr>
            </w:pPr>
            <w:proofErr w:type="spellStart"/>
            <w:r w:rsidRPr="000B514C">
              <w:rPr>
                <w:rFonts w:ascii="Cambria" w:eastAsia="Calibri" w:hAnsi="Cambria" w:cs="Times New Roman"/>
                <w:b/>
                <w:sz w:val="16"/>
              </w:rPr>
              <w:t>Високийрівень</w:t>
            </w:r>
            <w:proofErr w:type="spellEnd"/>
          </w:p>
        </w:tc>
        <w:tc>
          <w:tcPr>
            <w:tcW w:w="1387" w:type="dxa"/>
            <w:gridSpan w:val="2"/>
          </w:tcPr>
          <w:p w:rsidR="005169E5" w:rsidRPr="000B514C" w:rsidRDefault="005169E5" w:rsidP="005A7A9D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sz w:val="16"/>
              </w:rPr>
            </w:pPr>
            <w:proofErr w:type="spellStart"/>
            <w:r w:rsidRPr="000B514C">
              <w:rPr>
                <w:rFonts w:ascii="Cambria" w:eastAsia="Calibri" w:hAnsi="Cambria" w:cs="Times New Roman"/>
                <w:b/>
                <w:sz w:val="16"/>
              </w:rPr>
              <w:t>Достатнійрівень</w:t>
            </w:r>
            <w:proofErr w:type="spellEnd"/>
          </w:p>
        </w:tc>
        <w:tc>
          <w:tcPr>
            <w:tcW w:w="1467" w:type="dxa"/>
            <w:gridSpan w:val="2"/>
          </w:tcPr>
          <w:p w:rsidR="005169E5" w:rsidRPr="000B514C" w:rsidRDefault="005169E5" w:rsidP="005A7A9D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6"/>
              </w:rPr>
            </w:pPr>
            <w:proofErr w:type="spellStart"/>
            <w:r w:rsidRPr="000B514C">
              <w:rPr>
                <w:rFonts w:ascii="Cambria" w:eastAsia="Calibri" w:hAnsi="Cambria" w:cs="Times New Roman"/>
                <w:b/>
                <w:sz w:val="16"/>
              </w:rPr>
              <w:t>Середній</w:t>
            </w:r>
            <w:proofErr w:type="spellEnd"/>
          </w:p>
          <w:p w:rsidR="005169E5" w:rsidRPr="000B514C" w:rsidRDefault="005169E5" w:rsidP="005A7A9D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6"/>
              </w:rPr>
            </w:pPr>
            <w:proofErr w:type="spellStart"/>
            <w:r w:rsidRPr="000B514C">
              <w:rPr>
                <w:rFonts w:ascii="Cambria" w:eastAsia="Calibri" w:hAnsi="Cambria" w:cs="Times New Roman"/>
                <w:b/>
                <w:sz w:val="16"/>
              </w:rPr>
              <w:t>рівень</w:t>
            </w:r>
            <w:proofErr w:type="spellEnd"/>
          </w:p>
        </w:tc>
        <w:tc>
          <w:tcPr>
            <w:tcW w:w="1527" w:type="dxa"/>
            <w:gridSpan w:val="2"/>
          </w:tcPr>
          <w:p w:rsidR="00096AEB" w:rsidRDefault="005169E5" w:rsidP="00096AEB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6"/>
                <w:lang w:val="uk-UA"/>
              </w:rPr>
            </w:pPr>
            <w:proofErr w:type="spellStart"/>
            <w:r w:rsidRPr="000B514C">
              <w:rPr>
                <w:rFonts w:ascii="Cambria" w:eastAsia="Calibri" w:hAnsi="Cambria" w:cs="Times New Roman"/>
                <w:b/>
                <w:sz w:val="16"/>
              </w:rPr>
              <w:t>Низький</w:t>
            </w:r>
            <w:proofErr w:type="spellEnd"/>
          </w:p>
          <w:p w:rsidR="005169E5" w:rsidRPr="000B514C" w:rsidRDefault="005169E5" w:rsidP="00096AEB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6"/>
              </w:rPr>
            </w:pPr>
            <w:proofErr w:type="spellStart"/>
            <w:r w:rsidRPr="000B514C">
              <w:rPr>
                <w:rFonts w:ascii="Cambria" w:eastAsia="Calibri" w:hAnsi="Cambria" w:cs="Times New Roman"/>
                <w:b/>
                <w:sz w:val="16"/>
              </w:rPr>
              <w:t>рівень</w:t>
            </w:r>
            <w:proofErr w:type="spellEnd"/>
          </w:p>
        </w:tc>
      </w:tr>
      <w:tr w:rsidR="005169E5" w:rsidRPr="000B514C" w:rsidTr="005A7A9D">
        <w:trPr>
          <w:trHeight w:val="523"/>
          <w:jc w:val="center"/>
        </w:trPr>
        <w:tc>
          <w:tcPr>
            <w:tcW w:w="3302" w:type="dxa"/>
          </w:tcPr>
          <w:p w:rsidR="005169E5" w:rsidRPr="00771DBE" w:rsidRDefault="005169E5" w:rsidP="005A7A9D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8"/>
                <w:lang w:val="uk-UA"/>
              </w:rPr>
            </w:pPr>
            <w:proofErr w:type="spellStart"/>
            <w:r w:rsidRPr="00C76418">
              <w:rPr>
                <w:rFonts w:ascii="Cambria" w:eastAsia="Calibri" w:hAnsi="Cambria" w:cs="Times New Roman"/>
                <w:b/>
                <w:sz w:val="18"/>
              </w:rPr>
              <w:t>Старшагрупа</w:t>
            </w:r>
            <w:proofErr w:type="spellEnd"/>
            <w:r w:rsidRPr="00C76418">
              <w:rPr>
                <w:rFonts w:ascii="Cambria" w:eastAsia="Calibri" w:hAnsi="Cambria" w:cs="Times New Roman"/>
                <w:b/>
                <w:sz w:val="18"/>
              </w:rPr>
              <w:t xml:space="preserve"> «</w:t>
            </w:r>
            <w:proofErr w:type="spellStart"/>
            <w:r w:rsidR="00096AEB">
              <w:rPr>
                <w:rFonts w:ascii="Cambria" w:eastAsia="Calibri" w:hAnsi="Cambria" w:cs="Times New Roman"/>
                <w:b/>
                <w:sz w:val="18"/>
                <w:lang w:val="uk-UA"/>
              </w:rPr>
              <w:t>Капітошка</w:t>
            </w:r>
            <w:proofErr w:type="spellEnd"/>
            <w:r w:rsidRPr="00C76418">
              <w:rPr>
                <w:rFonts w:ascii="Cambria" w:eastAsia="Calibri" w:hAnsi="Cambria" w:cs="Times New Roman"/>
                <w:b/>
                <w:sz w:val="18"/>
              </w:rPr>
              <w:t xml:space="preserve">» </w:t>
            </w:r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>(2</w:t>
            </w:r>
            <w:r w:rsidR="008307D9">
              <w:rPr>
                <w:rFonts w:ascii="Cambria" w:eastAsia="Calibri" w:hAnsi="Cambria" w:cs="Times New Roman"/>
                <w:b/>
                <w:sz w:val="18"/>
                <w:lang w:val="uk-UA"/>
              </w:rPr>
              <w:t>4</w:t>
            </w:r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 xml:space="preserve"> д)</w:t>
            </w:r>
          </w:p>
          <w:p w:rsidR="005169E5" w:rsidRPr="00371C06" w:rsidRDefault="005169E5" w:rsidP="008307D9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8"/>
                <w:lang w:val="uk-UA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>2</w:t>
            </w:r>
            <w:r w:rsidR="008307D9">
              <w:rPr>
                <w:rFonts w:ascii="Cambria" w:eastAsia="Calibri" w:hAnsi="Cambria" w:cs="Times New Roman"/>
                <w:b/>
                <w:sz w:val="18"/>
                <w:lang w:val="uk-UA"/>
              </w:rPr>
              <w:t>2</w:t>
            </w:r>
            <w:proofErr w:type="spellStart"/>
            <w:r w:rsidRPr="00C76418">
              <w:rPr>
                <w:rFonts w:ascii="Cambria" w:eastAsia="Calibri" w:hAnsi="Cambria" w:cs="Times New Roman"/>
                <w:b/>
                <w:sz w:val="18"/>
              </w:rPr>
              <w:t>дітей</w:t>
            </w:r>
            <w:proofErr w:type="spellEnd"/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>-100% І півріччя</w:t>
            </w:r>
          </w:p>
        </w:tc>
        <w:tc>
          <w:tcPr>
            <w:tcW w:w="591" w:type="dxa"/>
          </w:tcPr>
          <w:p w:rsidR="005169E5" w:rsidRDefault="005169E5" w:rsidP="005A7A9D">
            <w:pPr>
              <w:pBdr>
                <w:bottom w:val="single" w:sz="6" w:space="1" w:color="auto"/>
              </w:pBdr>
              <w:spacing w:line="259" w:lineRule="auto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:rsidR="005169E5" w:rsidRPr="001E4DF2" w:rsidRDefault="005169E5" w:rsidP="005A7A9D">
            <w:pPr>
              <w:spacing w:line="259" w:lineRule="auto"/>
              <w:rPr>
                <w:rFonts w:ascii="Cambria" w:eastAsia="Calibri" w:hAnsi="Cambria" w:cs="Times New Roman"/>
                <w:sz w:val="20"/>
                <w:lang w:val="uk-UA"/>
              </w:rPr>
            </w:pPr>
          </w:p>
        </w:tc>
        <w:tc>
          <w:tcPr>
            <w:tcW w:w="721" w:type="dxa"/>
          </w:tcPr>
          <w:p w:rsidR="005169E5" w:rsidRDefault="005169E5" w:rsidP="005A7A9D">
            <w:pPr>
              <w:pBdr>
                <w:bottom w:val="single" w:sz="6" w:space="1" w:color="auto"/>
              </w:pBdr>
              <w:spacing w:line="259" w:lineRule="auto"/>
              <w:ind w:left="105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:rsidR="005169E5" w:rsidRPr="001E4DF2" w:rsidRDefault="005169E5" w:rsidP="005A7A9D">
            <w:pPr>
              <w:spacing w:line="259" w:lineRule="auto"/>
              <w:ind w:left="105"/>
              <w:rPr>
                <w:rFonts w:ascii="Cambria" w:eastAsia="Calibri" w:hAnsi="Cambria" w:cs="Times New Roman"/>
                <w:sz w:val="20"/>
                <w:lang w:val="uk-UA"/>
              </w:rPr>
            </w:pPr>
          </w:p>
        </w:tc>
        <w:tc>
          <w:tcPr>
            <w:tcW w:w="603" w:type="dxa"/>
          </w:tcPr>
          <w:p w:rsidR="005169E5" w:rsidRDefault="008307D9" w:rsidP="005A7A9D">
            <w:pPr>
              <w:spacing w:line="259" w:lineRule="auto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_____</w:t>
            </w:r>
          </w:p>
          <w:p w:rsidR="005169E5" w:rsidRPr="00371C06" w:rsidRDefault="005169E5" w:rsidP="005A7A9D">
            <w:pPr>
              <w:spacing w:line="259" w:lineRule="auto"/>
              <w:rPr>
                <w:rFonts w:ascii="Cambria" w:eastAsia="Calibri" w:hAnsi="Cambria" w:cs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169E5" w:rsidRDefault="008307D9" w:rsidP="005A7A9D">
            <w:pPr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_____</w:t>
            </w:r>
          </w:p>
          <w:p w:rsidR="005169E5" w:rsidRPr="001E4DF2" w:rsidRDefault="005169E5" w:rsidP="005A7A9D">
            <w:pPr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</w:tc>
        <w:tc>
          <w:tcPr>
            <w:tcW w:w="844" w:type="dxa"/>
          </w:tcPr>
          <w:p w:rsidR="005169E5" w:rsidRPr="001E4DF2" w:rsidRDefault="008307D9" w:rsidP="005A7A9D">
            <w:pPr>
              <w:spacing w:line="259" w:lineRule="auto"/>
              <w:jc w:val="center"/>
              <w:rPr>
                <w:rFonts w:ascii="Cambria" w:eastAsia="Calibri" w:hAnsi="Cambria" w:cs="Times New Roman"/>
                <w:sz w:val="20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9</w:t>
            </w:r>
            <w:r w:rsidR="005169E5" w:rsidRPr="001E4DF2">
              <w:rPr>
                <w:rFonts w:ascii="Cambria" w:eastAsia="Calibri" w:hAnsi="Cambria" w:cs="Times New Roman"/>
                <w:sz w:val="20"/>
              </w:rPr>
              <w:t>д.</w:t>
            </w:r>
          </w:p>
        </w:tc>
        <w:tc>
          <w:tcPr>
            <w:tcW w:w="623" w:type="dxa"/>
          </w:tcPr>
          <w:p w:rsidR="005169E5" w:rsidRPr="001E4DF2" w:rsidRDefault="008307D9" w:rsidP="005A7A9D">
            <w:pPr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41</w:t>
            </w:r>
            <w:r w:rsidR="005169E5" w:rsidRPr="001E4DF2">
              <w:rPr>
                <w:rFonts w:ascii="Cambria" w:eastAsia="Calibri" w:hAnsi="Cambria" w:cs="Times New Roman"/>
                <w:sz w:val="20"/>
                <w:lang w:val="uk-UA"/>
              </w:rPr>
              <w:t>%</w:t>
            </w:r>
          </w:p>
        </w:tc>
        <w:tc>
          <w:tcPr>
            <w:tcW w:w="802" w:type="dxa"/>
          </w:tcPr>
          <w:p w:rsidR="005169E5" w:rsidRPr="001E4DF2" w:rsidRDefault="008307D9" w:rsidP="005A7A9D">
            <w:pPr>
              <w:spacing w:line="259" w:lineRule="auto"/>
              <w:jc w:val="center"/>
              <w:rPr>
                <w:rFonts w:ascii="Cambria" w:eastAsia="Calibri" w:hAnsi="Cambria" w:cs="Times New Roman"/>
                <w:sz w:val="20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13</w:t>
            </w:r>
            <w:r w:rsidR="005169E5" w:rsidRPr="001E4DF2">
              <w:rPr>
                <w:rFonts w:ascii="Cambria" w:eastAsia="Calibri" w:hAnsi="Cambria" w:cs="Times New Roman"/>
                <w:sz w:val="20"/>
              </w:rPr>
              <w:t>д.</w:t>
            </w:r>
          </w:p>
        </w:tc>
        <w:tc>
          <w:tcPr>
            <w:tcW w:w="725" w:type="dxa"/>
          </w:tcPr>
          <w:p w:rsidR="005169E5" w:rsidRPr="001E4DF2" w:rsidRDefault="008307D9" w:rsidP="005A7A9D">
            <w:pPr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59</w:t>
            </w:r>
            <w:r w:rsidR="005169E5" w:rsidRPr="001E4DF2">
              <w:rPr>
                <w:rFonts w:ascii="Cambria" w:eastAsia="Calibri" w:hAnsi="Cambria" w:cs="Times New Roman"/>
                <w:sz w:val="20"/>
                <w:lang w:val="uk-UA"/>
              </w:rPr>
              <w:t>%</w:t>
            </w:r>
          </w:p>
        </w:tc>
      </w:tr>
      <w:tr w:rsidR="005169E5" w:rsidRPr="000B514C" w:rsidTr="005A7A9D">
        <w:trPr>
          <w:trHeight w:val="294"/>
          <w:jc w:val="center"/>
        </w:trPr>
        <w:tc>
          <w:tcPr>
            <w:tcW w:w="3302" w:type="dxa"/>
            <w:tcBorders>
              <w:bottom w:val="single" w:sz="12" w:space="0" w:color="C00000"/>
            </w:tcBorders>
          </w:tcPr>
          <w:p w:rsidR="00463152" w:rsidRPr="00771DBE" w:rsidRDefault="00463152" w:rsidP="00463152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8"/>
                <w:lang w:val="uk-UA"/>
              </w:rPr>
            </w:pPr>
            <w:proofErr w:type="spellStart"/>
            <w:r w:rsidRPr="00C76418">
              <w:rPr>
                <w:rFonts w:ascii="Cambria" w:eastAsia="Calibri" w:hAnsi="Cambria" w:cs="Times New Roman"/>
                <w:b/>
                <w:sz w:val="18"/>
              </w:rPr>
              <w:t>Старшагрупа</w:t>
            </w:r>
            <w:proofErr w:type="spellEnd"/>
            <w:r w:rsidRPr="00C76418">
              <w:rPr>
                <w:rFonts w:ascii="Cambria" w:eastAsia="Calibri" w:hAnsi="Cambria" w:cs="Times New Roman"/>
                <w:b/>
                <w:sz w:val="18"/>
              </w:rPr>
              <w:t xml:space="preserve"> «</w:t>
            </w:r>
            <w:proofErr w:type="spellStart"/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>Капітошка</w:t>
            </w:r>
            <w:proofErr w:type="spellEnd"/>
            <w:r w:rsidRPr="00C76418">
              <w:rPr>
                <w:rFonts w:ascii="Cambria" w:eastAsia="Calibri" w:hAnsi="Cambria" w:cs="Times New Roman"/>
                <w:b/>
                <w:sz w:val="18"/>
              </w:rPr>
              <w:t xml:space="preserve">» </w:t>
            </w:r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>(2</w:t>
            </w:r>
            <w:r w:rsidR="007C433B">
              <w:rPr>
                <w:rFonts w:ascii="Cambria" w:eastAsia="Calibri" w:hAnsi="Cambria" w:cs="Times New Roman"/>
                <w:b/>
                <w:sz w:val="18"/>
                <w:lang w:val="uk-UA"/>
              </w:rPr>
              <w:t>4</w:t>
            </w:r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 xml:space="preserve"> д)</w:t>
            </w:r>
          </w:p>
          <w:p w:rsidR="005169E5" w:rsidRPr="002E1796" w:rsidRDefault="00463152" w:rsidP="007C433B">
            <w:pPr>
              <w:spacing w:line="259" w:lineRule="auto"/>
              <w:jc w:val="center"/>
              <w:rPr>
                <w:rFonts w:ascii="Cambria" w:eastAsia="Calibri" w:hAnsi="Cambria" w:cs="Times New Roman"/>
                <w:b/>
                <w:sz w:val="18"/>
                <w:lang w:val="uk-UA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>2</w:t>
            </w:r>
            <w:r w:rsidR="007C433B">
              <w:rPr>
                <w:rFonts w:ascii="Cambria" w:eastAsia="Calibri" w:hAnsi="Cambria" w:cs="Times New Roman"/>
                <w:b/>
                <w:sz w:val="18"/>
                <w:lang w:val="uk-UA"/>
              </w:rPr>
              <w:t>3</w:t>
            </w:r>
            <w:proofErr w:type="spellStart"/>
            <w:r w:rsidRPr="00C76418">
              <w:rPr>
                <w:rFonts w:ascii="Cambria" w:eastAsia="Calibri" w:hAnsi="Cambria" w:cs="Times New Roman"/>
                <w:b/>
                <w:sz w:val="18"/>
              </w:rPr>
              <w:t>дітей</w:t>
            </w:r>
            <w:proofErr w:type="spellEnd"/>
            <w:r>
              <w:rPr>
                <w:rFonts w:ascii="Cambria" w:eastAsia="Calibri" w:hAnsi="Cambria" w:cs="Times New Roman"/>
                <w:b/>
                <w:sz w:val="18"/>
                <w:lang w:val="uk-UA"/>
              </w:rPr>
              <w:t>-100% ІІ півріччя</w:t>
            </w:r>
          </w:p>
        </w:tc>
        <w:tc>
          <w:tcPr>
            <w:tcW w:w="591" w:type="dxa"/>
            <w:tcBorders>
              <w:bottom w:val="single" w:sz="12" w:space="0" w:color="C00000"/>
            </w:tcBorders>
          </w:tcPr>
          <w:p w:rsidR="005169E5" w:rsidRPr="007C433B" w:rsidRDefault="005169E5" w:rsidP="007C433B">
            <w:pPr>
              <w:pStyle w:val="a4"/>
              <w:numPr>
                <w:ilvl w:val="0"/>
                <w:numId w:val="16"/>
              </w:numPr>
              <w:spacing w:after="160" w:line="259" w:lineRule="auto"/>
              <w:ind w:left="473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</w:tc>
        <w:tc>
          <w:tcPr>
            <w:tcW w:w="721" w:type="dxa"/>
            <w:tcBorders>
              <w:bottom w:val="single" w:sz="12" w:space="0" w:color="C00000"/>
            </w:tcBorders>
          </w:tcPr>
          <w:p w:rsidR="005169E5" w:rsidRPr="007C433B" w:rsidRDefault="005169E5" w:rsidP="007C433B">
            <w:pPr>
              <w:pStyle w:val="a4"/>
              <w:numPr>
                <w:ilvl w:val="0"/>
                <w:numId w:val="16"/>
              </w:numPr>
              <w:ind w:left="473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</w:tc>
        <w:tc>
          <w:tcPr>
            <w:tcW w:w="603" w:type="dxa"/>
            <w:tcBorders>
              <w:bottom w:val="single" w:sz="12" w:space="0" w:color="C00000"/>
            </w:tcBorders>
          </w:tcPr>
          <w:p w:rsidR="005169E5" w:rsidRDefault="007C433B" w:rsidP="005A7A9D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7д.</w:t>
            </w:r>
          </w:p>
        </w:tc>
        <w:tc>
          <w:tcPr>
            <w:tcW w:w="784" w:type="dxa"/>
            <w:tcBorders>
              <w:bottom w:val="single" w:sz="12" w:space="0" w:color="C00000"/>
            </w:tcBorders>
          </w:tcPr>
          <w:p w:rsidR="005169E5" w:rsidRDefault="007C433B" w:rsidP="005A7A9D">
            <w:pPr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30%</w:t>
            </w:r>
          </w:p>
        </w:tc>
        <w:tc>
          <w:tcPr>
            <w:tcW w:w="844" w:type="dxa"/>
            <w:tcBorders>
              <w:bottom w:val="single" w:sz="12" w:space="0" w:color="C00000"/>
            </w:tcBorders>
          </w:tcPr>
          <w:p w:rsidR="005169E5" w:rsidRPr="001E4DF2" w:rsidRDefault="007C433B" w:rsidP="005A7A9D">
            <w:pPr>
              <w:spacing w:line="259" w:lineRule="auto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14 д.</w:t>
            </w:r>
          </w:p>
        </w:tc>
        <w:tc>
          <w:tcPr>
            <w:tcW w:w="623" w:type="dxa"/>
            <w:tcBorders>
              <w:bottom w:val="single" w:sz="12" w:space="0" w:color="C00000"/>
            </w:tcBorders>
          </w:tcPr>
          <w:p w:rsidR="005169E5" w:rsidRDefault="007C433B" w:rsidP="005A7A9D">
            <w:pPr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61%</w:t>
            </w:r>
          </w:p>
        </w:tc>
        <w:tc>
          <w:tcPr>
            <w:tcW w:w="802" w:type="dxa"/>
            <w:tcBorders>
              <w:bottom w:val="single" w:sz="12" w:space="0" w:color="C00000"/>
            </w:tcBorders>
          </w:tcPr>
          <w:p w:rsidR="005169E5" w:rsidRPr="001E4DF2" w:rsidRDefault="007C433B" w:rsidP="005A7A9D">
            <w:pPr>
              <w:spacing w:after="160" w:line="259" w:lineRule="auto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 xml:space="preserve">  2 д.</w:t>
            </w:r>
          </w:p>
        </w:tc>
        <w:tc>
          <w:tcPr>
            <w:tcW w:w="725" w:type="dxa"/>
            <w:tcBorders>
              <w:bottom w:val="single" w:sz="12" w:space="0" w:color="C00000"/>
            </w:tcBorders>
          </w:tcPr>
          <w:p w:rsidR="005169E5" w:rsidRPr="001E4DF2" w:rsidRDefault="007C433B" w:rsidP="005A7A9D">
            <w:pPr>
              <w:spacing w:after="160" w:line="259" w:lineRule="auto"/>
              <w:ind w:left="105"/>
              <w:rPr>
                <w:rFonts w:ascii="Cambria" w:eastAsia="Calibri" w:hAnsi="Cambria" w:cs="Times New Roman"/>
                <w:sz w:val="20"/>
                <w:lang w:val="uk-UA"/>
              </w:rPr>
            </w:pPr>
            <w:r>
              <w:rPr>
                <w:rFonts w:ascii="Cambria" w:eastAsia="Calibri" w:hAnsi="Cambria" w:cs="Times New Roman"/>
                <w:sz w:val="20"/>
                <w:lang w:val="uk-UA"/>
              </w:rPr>
              <w:t>9%</w:t>
            </w:r>
          </w:p>
        </w:tc>
      </w:tr>
    </w:tbl>
    <w:p w:rsidR="005169E5" w:rsidRPr="00CB27B7" w:rsidRDefault="005169E5" w:rsidP="005169E5">
      <w:pPr>
        <w:spacing w:after="0"/>
        <w:jc w:val="center"/>
        <w:rPr>
          <w:rFonts w:asciiTheme="majorHAnsi" w:hAnsiTheme="majorHAnsi"/>
          <w:sz w:val="28"/>
        </w:rPr>
      </w:pPr>
    </w:p>
    <w:p w:rsidR="005169E5" w:rsidRDefault="005169E5" w:rsidP="005169E5"/>
    <w:p w:rsidR="005A7A9D" w:rsidRDefault="005A7A9D"/>
    <w:sectPr w:rsidR="005A7A9D" w:rsidSect="005A7A9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02"/>
    <w:multiLevelType w:val="hybridMultilevel"/>
    <w:tmpl w:val="FDC0554E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97C"/>
    <w:multiLevelType w:val="hybridMultilevel"/>
    <w:tmpl w:val="A8A4191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265"/>
    <w:multiLevelType w:val="hybridMultilevel"/>
    <w:tmpl w:val="2CD43686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54DD"/>
    <w:multiLevelType w:val="hybridMultilevel"/>
    <w:tmpl w:val="C51C4EE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77B6"/>
    <w:multiLevelType w:val="hybridMultilevel"/>
    <w:tmpl w:val="3F40D4B8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3B1E"/>
    <w:multiLevelType w:val="hybridMultilevel"/>
    <w:tmpl w:val="5C5C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7EAD"/>
    <w:multiLevelType w:val="hybridMultilevel"/>
    <w:tmpl w:val="05E6915C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CCE"/>
    <w:multiLevelType w:val="hybridMultilevel"/>
    <w:tmpl w:val="B5621B98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65C7"/>
    <w:multiLevelType w:val="hybridMultilevel"/>
    <w:tmpl w:val="8C948BDE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D4AC5"/>
    <w:multiLevelType w:val="hybridMultilevel"/>
    <w:tmpl w:val="E0F236BA"/>
    <w:lvl w:ilvl="0" w:tplc="5600D352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43055048"/>
    <w:multiLevelType w:val="hybridMultilevel"/>
    <w:tmpl w:val="5064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2D48"/>
    <w:multiLevelType w:val="hybridMultilevel"/>
    <w:tmpl w:val="DFDA5EFC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3C23"/>
    <w:multiLevelType w:val="hybridMultilevel"/>
    <w:tmpl w:val="E58CC91E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70A33"/>
    <w:multiLevelType w:val="hybridMultilevel"/>
    <w:tmpl w:val="E4CC0654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1BB1"/>
    <w:multiLevelType w:val="hybridMultilevel"/>
    <w:tmpl w:val="16180220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E6456"/>
    <w:multiLevelType w:val="hybridMultilevel"/>
    <w:tmpl w:val="51CC95B2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86682"/>
    <w:multiLevelType w:val="hybridMultilevel"/>
    <w:tmpl w:val="AB74F3E2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16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E5"/>
    <w:rsid w:val="0001074F"/>
    <w:rsid w:val="00096AEB"/>
    <w:rsid w:val="002D2042"/>
    <w:rsid w:val="00304B5E"/>
    <w:rsid w:val="00313029"/>
    <w:rsid w:val="003862A9"/>
    <w:rsid w:val="003C12CA"/>
    <w:rsid w:val="00433E14"/>
    <w:rsid w:val="00463152"/>
    <w:rsid w:val="004D6160"/>
    <w:rsid w:val="005136E5"/>
    <w:rsid w:val="005169E5"/>
    <w:rsid w:val="00552EBD"/>
    <w:rsid w:val="005A7A9D"/>
    <w:rsid w:val="006F0535"/>
    <w:rsid w:val="007179D4"/>
    <w:rsid w:val="007B5605"/>
    <w:rsid w:val="007C433B"/>
    <w:rsid w:val="008307D9"/>
    <w:rsid w:val="00850982"/>
    <w:rsid w:val="00922417"/>
    <w:rsid w:val="00947B02"/>
    <w:rsid w:val="009B298C"/>
    <w:rsid w:val="00B8621B"/>
    <w:rsid w:val="00B90AFC"/>
    <w:rsid w:val="00BB599B"/>
    <w:rsid w:val="00C243CA"/>
    <w:rsid w:val="00C268DA"/>
    <w:rsid w:val="00CD06D7"/>
    <w:rsid w:val="00D10177"/>
    <w:rsid w:val="00D4208E"/>
    <w:rsid w:val="00F54DD9"/>
    <w:rsid w:val="00F6016D"/>
    <w:rsid w:val="00F7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C46E"/>
  <w15:docId w15:val="{2525CB7C-10B0-45B3-AFD2-0AD8AAB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2877-47A8-4F7C-BB35-C534626F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Бухгалтер700</dc:creator>
  <cp:lastModifiedBy>Пользователь</cp:lastModifiedBy>
  <cp:revision>2</cp:revision>
  <cp:lastPrinted>2021-04-08T07:58:00Z</cp:lastPrinted>
  <dcterms:created xsi:type="dcterms:W3CDTF">2021-05-27T16:10:00Z</dcterms:created>
  <dcterms:modified xsi:type="dcterms:W3CDTF">2021-05-27T16:10:00Z</dcterms:modified>
</cp:coreProperties>
</file>