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12529"/>
          <w:sz w:val="28"/>
          <w:szCs w:val="28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12529"/>
          <w:sz w:val="28"/>
          <w:szCs w:val="28"/>
          <w:highlight w:val="white"/>
          <w:u w:val="none"/>
          <w:vertAlign w:val="baseline"/>
          <w:rtl w:val="0"/>
        </w:rPr>
        <w:t xml:space="preserve">Зразок заяви про випадок булінгу закладі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12529"/>
          <w:sz w:val="21"/>
          <w:szCs w:val="21"/>
          <w:highlight w:val="white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12529"/>
          <w:sz w:val="21"/>
          <w:szCs w:val="21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12529"/>
          <w:sz w:val="21"/>
          <w:szCs w:val="21"/>
          <w:highlight w:val="white"/>
          <w:u w:val="none"/>
          <w:vertAlign w:val="baseline"/>
          <w:rtl w:val="0"/>
        </w:rPr>
        <w:t xml:space="preserve">    Директору ЗДО №1 «Дзвіночок» ________________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12529"/>
          <w:sz w:val="21"/>
          <w:szCs w:val="21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12529"/>
          <w:sz w:val="21"/>
          <w:szCs w:val="21"/>
          <w:highlight w:val="white"/>
          <w:u w:val="none"/>
          <w:vertAlign w:val="baseline"/>
          <w:rtl w:val="0"/>
        </w:rPr>
        <w:t xml:space="preserve"> Адреса заявника     ____________________________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12529"/>
          <w:sz w:val="21"/>
          <w:szCs w:val="21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12529"/>
          <w:sz w:val="21"/>
          <w:szCs w:val="21"/>
          <w:highlight w:val="white"/>
          <w:u w:val="none"/>
          <w:vertAlign w:val="baseline"/>
          <w:rtl w:val="0"/>
        </w:rPr>
        <w:t xml:space="preserve">Мобільний телефон  ___________________________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12529"/>
          <w:sz w:val="21"/>
          <w:szCs w:val="21"/>
          <w:highlight w:val="white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12529"/>
          <w:sz w:val="21"/>
          <w:szCs w:val="21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12529"/>
          <w:sz w:val="21"/>
          <w:szCs w:val="21"/>
          <w:highlight w:val="white"/>
          <w:u w:val="none"/>
          <w:vertAlign w:val="baseline"/>
          <w:rtl w:val="0"/>
        </w:rPr>
        <w:t xml:space="preserve">ЗАЯВА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12529"/>
          <w:sz w:val="21"/>
          <w:szCs w:val="21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12529"/>
          <w:sz w:val="21"/>
          <w:szCs w:val="21"/>
          <w:highlight w:val="white"/>
          <w:u w:val="none"/>
          <w:vertAlign w:val="baseline"/>
          <w:rtl w:val="0"/>
        </w:rPr>
        <w:t xml:space="preserve">Я, _____________________________________________________________,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12529"/>
          <w:sz w:val="21"/>
          <w:szCs w:val="21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12529"/>
          <w:sz w:val="21"/>
          <w:szCs w:val="21"/>
          <w:highlight w:val="white"/>
          <w:u w:val="none"/>
          <w:vertAlign w:val="baseline"/>
          <w:rtl w:val="0"/>
        </w:rPr>
        <w:t xml:space="preserve">Повідомляю (інформую) про випадок булінгу (цькування), свідком якого я є, що стався _______________________________________ (дата, час)      у на  _________________________________________________________(місце) а саме: (у довільній формі розгорнутий виклад фактів щодо виявленого випадку булінгу (цькування)  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  Прошу розглянути ситуацію, що склалася, та прийняти відповідні управлінські рішення.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12529"/>
          <w:sz w:val="21"/>
          <w:szCs w:val="21"/>
          <w:highlight w:val="white"/>
          <w:u w:val="none"/>
          <w:vertAlign w:val="baseline"/>
          <w:rtl w:val="0"/>
        </w:rPr>
        <w:t xml:space="preserve">До заяви додаю фото та відеоматеріали (за наявності). 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12529"/>
          <w:sz w:val="21"/>
          <w:szCs w:val="21"/>
          <w:u w:val="none"/>
          <w:shd w:fill="auto" w:val="clear"/>
          <w:vertAlign w:val="baseline"/>
          <w:rtl w:val="0"/>
        </w:rPr>
        <w:br w:type="textWrapping"/>
        <w:br w:type="textWrapping"/>
      </w: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40" w:w="11900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Calibri"/>
  <w:font w:name="Helvetica Neue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9020"/>
      </w:tabs>
      <w:spacing w:after="0" w:before="0" w:line="240" w:lineRule="auto"/>
      <w:ind w:left="0" w:right="0" w:firstLine="0"/>
      <w:jc w:val="left"/>
      <w:rPr>
        <w:rFonts w:ascii="Helvetica Neue" w:cs="Helvetica Neue" w:eastAsia="Helvetica Neue" w:hAnsi="Helvetica Neue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9020"/>
      </w:tabs>
      <w:spacing w:after="0" w:before="0" w:line="240" w:lineRule="auto"/>
      <w:ind w:left="0" w:right="0" w:firstLine="0"/>
      <w:jc w:val="left"/>
      <w:rPr>
        <w:rFonts w:ascii="Helvetica Neue" w:cs="Helvetica Neue" w:eastAsia="Helvetica Neue" w:hAnsi="Helvetica Neue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r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