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6C" w:rsidRPr="00F01E36" w:rsidRDefault="0023106C" w:rsidP="005907EF">
      <w:pPr>
        <w:pStyle w:val="a3"/>
        <w:spacing w:line="360" w:lineRule="auto"/>
        <w:jc w:val="center"/>
        <w:rPr>
          <w:rFonts w:ascii="Times New Roman" w:hAnsi="Times New Roman" w:cs="Times New Roman"/>
          <w:b/>
          <w:sz w:val="24"/>
          <w:szCs w:val="24"/>
        </w:rPr>
      </w:pPr>
      <w:r w:rsidRPr="00F01E36">
        <w:rPr>
          <w:rFonts w:ascii="Times New Roman" w:hAnsi="Times New Roman" w:cs="Times New Roman"/>
          <w:b/>
          <w:sz w:val="24"/>
          <w:szCs w:val="24"/>
        </w:rPr>
        <w:t>ЗАКЛАД ДОШКІЛЬНОЇ ОСВІТИ (ЯСЛА-САДОК)</w:t>
      </w:r>
    </w:p>
    <w:p w:rsidR="0023106C" w:rsidRPr="00F01E36" w:rsidRDefault="0023106C" w:rsidP="005907EF">
      <w:pPr>
        <w:pStyle w:val="a3"/>
        <w:spacing w:line="360" w:lineRule="auto"/>
        <w:jc w:val="center"/>
        <w:rPr>
          <w:rFonts w:ascii="Times New Roman" w:hAnsi="Times New Roman" w:cs="Times New Roman"/>
          <w:b/>
          <w:sz w:val="24"/>
          <w:szCs w:val="24"/>
        </w:rPr>
      </w:pPr>
      <w:r w:rsidRPr="00F01E36">
        <w:rPr>
          <w:rFonts w:ascii="Times New Roman" w:hAnsi="Times New Roman" w:cs="Times New Roman"/>
          <w:b/>
          <w:sz w:val="24"/>
          <w:szCs w:val="24"/>
        </w:rPr>
        <w:t>№1«ДЗВІНОЧОК» САРНЕНСЬКОЇ МІСЬКОЇ РАДИ</w:t>
      </w:r>
    </w:p>
    <w:p w:rsidR="0023106C" w:rsidRDefault="0023106C" w:rsidP="005907EF">
      <w:pPr>
        <w:tabs>
          <w:tab w:val="left" w:pos="2835"/>
        </w:tabs>
        <w:spacing w:after="120" w:line="360" w:lineRule="auto"/>
        <w:jc w:val="both"/>
        <w:rPr>
          <w:rFonts w:ascii="Times New Roman" w:hAnsi="Times New Roman" w:cs="Times New Roman"/>
          <w:b/>
          <w:sz w:val="28"/>
          <w:szCs w:val="28"/>
          <w:lang w:val="uk-UA"/>
        </w:rPr>
      </w:pPr>
    </w:p>
    <w:p w:rsidR="0023106C" w:rsidRPr="0032075C" w:rsidRDefault="0023106C" w:rsidP="005907EF">
      <w:pPr>
        <w:pStyle w:val="a4"/>
        <w:spacing w:line="360" w:lineRule="auto"/>
        <w:ind w:firstLine="0"/>
        <w:rPr>
          <w:rFonts w:ascii="Times New Roman" w:eastAsia="Microsoft JhengHei" w:hAnsi="Times New Roman" w:cs="Times New Roman"/>
          <w:b/>
          <w:bCs/>
          <w:spacing w:val="60"/>
          <w:sz w:val="24"/>
          <w:szCs w:val="24"/>
        </w:rPr>
      </w:pPr>
      <w:r w:rsidRPr="0032075C">
        <w:rPr>
          <w:rFonts w:ascii="Times New Roman" w:eastAsia="Microsoft JhengHei" w:hAnsi="Times New Roman" w:cs="Times New Roman"/>
          <w:b/>
          <w:bCs/>
          <w:spacing w:val="60"/>
          <w:sz w:val="28"/>
          <w:szCs w:val="24"/>
        </w:rPr>
        <w:t>ПРОТОКОЛ</w:t>
      </w:r>
    </w:p>
    <w:p w:rsidR="0023106C" w:rsidRPr="009B1E44" w:rsidRDefault="0023106C" w:rsidP="005907EF">
      <w:pPr>
        <w:pStyle w:val="a4"/>
        <w:spacing w:line="360" w:lineRule="auto"/>
        <w:ind w:firstLine="0"/>
        <w:rPr>
          <w:rFonts w:ascii="Times New Roman" w:eastAsia="Microsoft JhengHei" w:hAnsi="Times New Roman" w:cs="Times New Roman"/>
          <w:b/>
          <w:bCs/>
          <w:sz w:val="24"/>
          <w:szCs w:val="24"/>
        </w:rPr>
      </w:pPr>
    </w:p>
    <w:p w:rsidR="0023106C" w:rsidRPr="009B1E44" w:rsidRDefault="0023106C" w:rsidP="005907EF">
      <w:pPr>
        <w:pStyle w:val="a4"/>
        <w:spacing w:line="360" w:lineRule="auto"/>
        <w:ind w:firstLine="0"/>
        <w:rPr>
          <w:rFonts w:ascii="Times New Roman" w:eastAsia="Microsoft JhengHei" w:hAnsi="Times New Roman" w:cs="Times New Roman"/>
          <w:sz w:val="24"/>
          <w:szCs w:val="24"/>
        </w:rPr>
      </w:pPr>
      <w:r>
        <w:rPr>
          <w:rFonts w:ascii="Times New Roman" w:eastAsia="Microsoft JhengHei" w:hAnsi="Times New Roman" w:cs="Times New Roman"/>
          <w:sz w:val="24"/>
          <w:szCs w:val="24"/>
        </w:rPr>
        <w:t>25</w:t>
      </w:r>
      <w:r w:rsidRPr="009B1E44">
        <w:rPr>
          <w:rFonts w:ascii="Times New Roman" w:eastAsia="Microsoft JhengHei" w:hAnsi="Times New Roman" w:cs="Times New Roman"/>
          <w:sz w:val="24"/>
          <w:szCs w:val="24"/>
        </w:rPr>
        <w:t>.</w:t>
      </w:r>
      <w:r>
        <w:rPr>
          <w:rFonts w:ascii="Times New Roman" w:eastAsia="Microsoft JhengHei" w:hAnsi="Times New Roman" w:cs="Times New Roman"/>
          <w:sz w:val="24"/>
          <w:szCs w:val="24"/>
        </w:rPr>
        <w:t>11</w:t>
      </w:r>
      <w:r w:rsidRPr="009B1E44">
        <w:rPr>
          <w:rFonts w:ascii="Times New Roman" w:eastAsia="Microsoft JhengHei" w:hAnsi="Times New Roman" w:cs="Times New Roman"/>
          <w:sz w:val="24"/>
          <w:szCs w:val="24"/>
        </w:rPr>
        <w:t>.20</w:t>
      </w:r>
      <w:r>
        <w:rPr>
          <w:rFonts w:ascii="Times New Roman" w:eastAsia="Microsoft JhengHei" w:hAnsi="Times New Roman" w:cs="Times New Roman"/>
          <w:sz w:val="24"/>
          <w:szCs w:val="24"/>
        </w:rPr>
        <w:t>22</w:t>
      </w:r>
      <w:r w:rsidRPr="009B1E44">
        <w:rPr>
          <w:rFonts w:ascii="Times New Roman" w:eastAsia="Microsoft JhengHei" w:hAnsi="Times New Roman" w:cs="Times New Roman"/>
          <w:sz w:val="24"/>
          <w:szCs w:val="24"/>
        </w:rPr>
        <w:t xml:space="preserve">  № </w:t>
      </w:r>
      <w:r>
        <w:rPr>
          <w:rFonts w:ascii="Times New Roman" w:eastAsia="Microsoft JhengHei" w:hAnsi="Times New Roman" w:cs="Times New Roman"/>
          <w:sz w:val="24"/>
          <w:szCs w:val="24"/>
        </w:rPr>
        <w:t>2</w:t>
      </w:r>
    </w:p>
    <w:p w:rsidR="0023106C" w:rsidRDefault="0023106C" w:rsidP="005907EF">
      <w:pPr>
        <w:pStyle w:val="a4"/>
        <w:spacing w:line="360" w:lineRule="auto"/>
        <w:ind w:firstLine="0"/>
        <w:rPr>
          <w:rFonts w:ascii="Times New Roman" w:eastAsia="Microsoft JhengHei" w:hAnsi="Times New Roman" w:cs="Times New Roman"/>
          <w:sz w:val="24"/>
          <w:szCs w:val="24"/>
        </w:rPr>
      </w:pPr>
    </w:p>
    <w:p w:rsidR="0023106C" w:rsidRPr="009B1E44" w:rsidRDefault="0023106C" w:rsidP="005907EF">
      <w:pPr>
        <w:pStyle w:val="a4"/>
        <w:spacing w:line="360" w:lineRule="auto"/>
        <w:ind w:firstLine="0"/>
        <w:rPr>
          <w:rFonts w:ascii="Times New Roman" w:eastAsia="Microsoft JhengHei" w:hAnsi="Times New Roman" w:cs="Times New Roman"/>
          <w:sz w:val="24"/>
          <w:szCs w:val="24"/>
        </w:rPr>
      </w:pPr>
      <w:r>
        <w:rPr>
          <w:rFonts w:ascii="Times New Roman" w:eastAsia="Microsoft JhengHei" w:hAnsi="Times New Roman" w:cs="Times New Roman"/>
          <w:sz w:val="24"/>
          <w:szCs w:val="24"/>
        </w:rPr>
        <w:t>Сарни</w:t>
      </w:r>
    </w:p>
    <w:p w:rsidR="0023106C" w:rsidRPr="009B1E44" w:rsidRDefault="0023106C" w:rsidP="005907EF">
      <w:pPr>
        <w:pStyle w:val="a4"/>
        <w:spacing w:line="360" w:lineRule="auto"/>
        <w:ind w:firstLine="0"/>
        <w:rPr>
          <w:rFonts w:ascii="Times New Roman" w:eastAsia="Microsoft JhengHei" w:hAnsi="Times New Roman" w:cs="Times New Roman"/>
          <w:sz w:val="24"/>
          <w:szCs w:val="24"/>
        </w:rPr>
      </w:pPr>
    </w:p>
    <w:p w:rsidR="0023106C" w:rsidRDefault="0023106C" w:rsidP="005907EF">
      <w:pPr>
        <w:pStyle w:val="a5"/>
        <w:spacing w:line="360" w:lineRule="auto"/>
        <w:rPr>
          <w:b/>
          <w:sz w:val="24"/>
          <w:lang w:val="uk-UA" w:eastAsia="en-US"/>
        </w:rPr>
      </w:pPr>
      <w:r>
        <w:rPr>
          <w:b/>
          <w:sz w:val="24"/>
          <w:lang w:val="uk-UA" w:eastAsia="en-US"/>
        </w:rPr>
        <w:t>Засідання педагогічної ради</w:t>
      </w:r>
    </w:p>
    <w:p w:rsidR="0023106C" w:rsidRDefault="00D11468" w:rsidP="005907EF">
      <w:pPr>
        <w:pStyle w:val="a4"/>
        <w:spacing w:line="360" w:lineRule="auto"/>
        <w:ind w:firstLine="0"/>
        <w:rPr>
          <w:rFonts w:ascii="Times New Roman" w:eastAsia="Times New Roman" w:hAnsi="Times New Roman" w:cs="Times New Roman"/>
          <w:b/>
          <w:color w:val="auto"/>
          <w:sz w:val="24"/>
          <w:lang w:val="ru-RU"/>
        </w:rPr>
      </w:pPr>
      <w:r>
        <w:rPr>
          <w:rFonts w:ascii="Times New Roman" w:eastAsia="Times New Roman" w:hAnsi="Times New Roman" w:cs="Times New Roman"/>
          <w:b/>
          <w:color w:val="auto"/>
          <w:sz w:val="24"/>
          <w:lang w:val="ru-RU"/>
        </w:rPr>
        <w:t>«</w:t>
      </w:r>
      <w:r w:rsidR="0023106C" w:rsidRPr="0023106C">
        <w:rPr>
          <w:rFonts w:ascii="Times New Roman" w:eastAsia="Times New Roman" w:hAnsi="Times New Roman" w:cs="Times New Roman"/>
          <w:b/>
          <w:color w:val="auto"/>
          <w:sz w:val="24"/>
          <w:lang w:val="ru-RU"/>
        </w:rPr>
        <w:t>Світ</w:t>
      </w:r>
      <w:r>
        <w:rPr>
          <w:rFonts w:ascii="Times New Roman" w:eastAsia="Times New Roman" w:hAnsi="Times New Roman" w:cs="Times New Roman"/>
          <w:b/>
          <w:color w:val="auto"/>
          <w:sz w:val="24"/>
          <w:lang w:val="ru-RU"/>
        </w:rPr>
        <w:t xml:space="preserve"> </w:t>
      </w:r>
      <w:r w:rsidR="0023106C" w:rsidRPr="0023106C">
        <w:rPr>
          <w:rFonts w:ascii="Times New Roman" w:eastAsia="Times New Roman" w:hAnsi="Times New Roman" w:cs="Times New Roman"/>
          <w:b/>
          <w:color w:val="auto"/>
          <w:sz w:val="24"/>
          <w:lang w:val="ru-RU"/>
        </w:rPr>
        <w:t>праці та обрії предметно-практичної</w:t>
      </w:r>
    </w:p>
    <w:p w:rsidR="0023106C" w:rsidRDefault="003E3340" w:rsidP="005907EF">
      <w:pPr>
        <w:pStyle w:val="a4"/>
        <w:spacing w:line="360" w:lineRule="auto"/>
        <w:ind w:firstLine="0"/>
        <w:rPr>
          <w:rFonts w:ascii="Times New Roman" w:eastAsia="Times New Roman" w:hAnsi="Times New Roman" w:cs="Times New Roman"/>
          <w:b/>
          <w:color w:val="auto"/>
          <w:sz w:val="24"/>
          <w:lang w:val="ru-RU"/>
        </w:rPr>
      </w:pPr>
      <w:r w:rsidRPr="0023106C">
        <w:rPr>
          <w:rFonts w:ascii="Times New Roman" w:eastAsia="Times New Roman" w:hAnsi="Times New Roman" w:cs="Times New Roman"/>
          <w:b/>
          <w:color w:val="auto"/>
          <w:sz w:val="24"/>
          <w:lang w:val="ru-RU"/>
        </w:rPr>
        <w:t>К</w:t>
      </w:r>
      <w:r w:rsidR="0023106C" w:rsidRPr="0023106C">
        <w:rPr>
          <w:rFonts w:ascii="Times New Roman" w:eastAsia="Times New Roman" w:hAnsi="Times New Roman" w:cs="Times New Roman"/>
          <w:b/>
          <w:color w:val="auto"/>
          <w:sz w:val="24"/>
          <w:lang w:val="ru-RU"/>
        </w:rPr>
        <w:t>омпетентності</w:t>
      </w:r>
      <w:r>
        <w:rPr>
          <w:rFonts w:ascii="Times New Roman" w:eastAsia="Times New Roman" w:hAnsi="Times New Roman" w:cs="Times New Roman"/>
          <w:b/>
          <w:color w:val="auto"/>
          <w:sz w:val="24"/>
          <w:lang w:val="ru-RU"/>
        </w:rPr>
        <w:t xml:space="preserve"> </w:t>
      </w:r>
      <w:r w:rsidR="0023106C" w:rsidRPr="0023106C">
        <w:rPr>
          <w:rFonts w:ascii="Times New Roman" w:eastAsia="Times New Roman" w:hAnsi="Times New Roman" w:cs="Times New Roman"/>
          <w:b/>
          <w:color w:val="auto"/>
          <w:sz w:val="24"/>
          <w:lang w:val="ru-RU"/>
        </w:rPr>
        <w:t>дошкільників у процесі</w:t>
      </w:r>
      <w:r w:rsidR="00D11468">
        <w:rPr>
          <w:rFonts w:ascii="Times New Roman" w:eastAsia="Times New Roman" w:hAnsi="Times New Roman" w:cs="Times New Roman"/>
          <w:b/>
          <w:color w:val="auto"/>
          <w:sz w:val="24"/>
          <w:lang w:val="ru-RU"/>
        </w:rPr>
        <w:t xml:space="preserve"> </w:t>
      </w:r>
      <w:r w:rsidR="0023106C" w:rsidRPr="0023106C">
        <w:rPr>
          <w:rFonts w:ascii="Times New Roman" w:eastAsia="Times New Roman" w:hAnsi="Times New Roman" w:cs="Times New Roman"/>
          <w:b/>
          <w:color w:val="auto"/>
          <w:sz w:val="24"/>
          <w:lang w:val="ru-RU"/>
        </w:rPr>
        <w:t>трудової</w:t>
      </w:r>
      <w:r w:rsidR="00D11468">
        <w:rPr>
          <w:rFonts w:ascii="Times New Roman" w:eastAsia="Times New Roman" w:hAnsi="Times New Roman" w:cs="Times New Roman"/>
          <w:b/>
          <w:color w:val="auto"/>
          <w:sz w:val="24"/>
          <w:lang w:val="ru-RU"/>
        </w:rPr>
        <w:t xml:space="preserve"> </w:t>
      </w:r>
      <w:r w:rsidR="0023106C" w:rsidRPr="0023106C">
        <w:rPr>
          <w:rFonts w:ascii="Times New Roman" w:eastAsia="Times New Roman" w:hAnsi="Times New Roman" w:cs="Times New Roman"/>
          <w:b/>
          <w:color w:val="auto"/>
          <w:sz w:val="24"/>
          <w:lang w:val="ru-RU"/>
        </w:rPr>
        <w:t>діяльності</w:t>
      </w:r>
      <w:r w:rsidR="00D11468">
        <w:rPr>
          <w:rFonts w:ascii="Times New Roman" w:eastAsia="Times New Roman" w:hAnsi="Times New Roman" w:cs="Times New Roman"/>
          <w:b/>
          <w:color w:val="auto"/>
          <w:sz w:val="24"/>
          <w:lang w:val="ru-RU"/>
        </w:rPr>
        <w:t>»</w:t>
      </w:r>
    </w:p>
    <w:p w:rsidR="0023106C" w:rsidRPr="009B1E44" w:rsidRDefault="0023106C" w:rsidP="005907EF">
      <w:pPr>
        <w:pStyle w:val="a4"/>
        <w:spacing w:line="360" w:lineRule="auto"/>
        <w:ind w:firstLine="0"/>
        <w:rPr>
          <w:rFonts w:ascii="Times New Roman" w:eastAsia="Microsoft JhengHei" w:hAnsi="Times New Roman" w:cs="Times New Roman"/>
          <w:sz w:val="24"/>
          <w:szCs w:val="24"/>
        </w:rPr>
      </w:pPr>
    </w:p>
    <w:p w:rsidR="0023106C" w:rsidRPr="009B1E44" w:rsidRDefault="0023106C" w:rsidP="005907EF">
      <w:pPr>
        <w:pStyle w:val="a4"/>
        <w:spacing w:line="360" w:lineRule="auto"/>
        <w:ind w:firstLine="0"/>
        <w:rPr>
          <w:rFonts w:ascii="Times New Roman" w:eastAsia="Microsoft JhengHei" w:hAnsi="Times New Roman" w:cs="Times New Roman"/>
          <w:sz w:val="24"/>
          <w:szCs w:val="24"/>
        </w:rPr>
      </w:pPr>
      <w:r w:rsidRPr="009B1E44">
        <w:rPr>
          <w:rFonts w:ascii="Times New Roman" w:eastAsia="Microsoft JhengHei" w:hAnsi="Times New Roman" w:cs="Times New Roman"/>
          <w:sz w:val="24"/>
          <w:szCs w:val="24"/>
        </w:rPr>
        <w:t xml:space="preserve">Голова — </w:t>
      </w:r>
      <w:r>
        <w:rPr>
          <w:rFonts w:ascii="Times New Roman" w:eastAsia="Microsoft JhengHei" w:hAnsi="Times New Roman" w:cs="Times New Roman"/>
          <w:sz w:val="24"/>
          <w:szCs w:val="24"/>
        </w:rPr>
        <w:t xml:space="preserve">Алла Канська - директор ЗДО </w:t>
      </w:r>
    </w:p>
    <w:p w:rsidR="0023106C" w:rsidRPr="009B1E44" w:rsidRDefault="0023106C" w:rsidP="005907EF">
      <w:pPr>
        <w:pStyle w:val="a4"/>
        <w:spacing w:line="360" w:lineRule="auto"/>
        <w:ind w:firstLine="0"/>
        <w:rPr>
          <w:rFonts w:ascii="Times New Roman" w:eastAsia="Microsoft JhengHei" w:hAnsi="Times New Roman" w:cs="Times New Roman"/>
          <w:sz w:val="24"/>
          <w:szCs w:val="24"/>
        </w:rPr>
      </w:pPr>
      <w:r w:rsidRPr="009B1E44">
        <w:rPr>
          <w:rFonts w:ascii="Times New Roman" w:eastAsia="Microsoft JhengHei" w:hAnsi="Times New Roman" w:cs="Times New Roman"/>
          <w:sz w:val="24"/>
          <w:szCs w:val="24"/>
        </w:rPr>
        <w:t>Секретар —</w:t>
      </w:r>
      <w:r>
        <w:rPr>
          <w:rFonts w:ascii="Times New Roman" w:eastAsia="Microsoft JhengHei" w:hAnsi="Times New Roman" w:cs="Times New Roman"/>
          <w:sz w:val="24"/>
          <w:szCs w:val="24"/>
        </w:rPr>
        <w:t xml:space="preserve">Олена Птуха- вихователь- методист </w:t>
      </w:r>
    </w:p>
    <w:p w:rsidR="0023106C" w:rsidRDefault="0023106C" w:rsidP="005907EF">
      <w:pPr>
        <w:pStyle w:val="a4"/>
        <w:spacing w:line="360" w:lineRule="auto"/>
        <w:ind w:firstLine="0"/>
        <w:rPr>
          <w:rFonts w:ascii="Times New Roman" w:eastAsia="Microsoft JhengHei" w:hAnsi="Times New Roman" w:cs="Times New Roman"/>
          <w:sz w:val="24"/>
          <w:szCs w:val="24"/>
        </w:rPr>
      </w:pPr>
    </w:p>
    <w:p w:rsidR="0023106C" w:rsidRDefault="0023106C" w:rsidP="005907EF">
      <w:pPr>
        <w:pStyle w:val="a4"/>
        <w:spacing w:line="360" w:lineRule="auto"/>
        <w:ind w:firstLine="0"/>
        <w:rPr>
          <w:rFonts w:ascii="Times New Roman" w:eastAsia="Microsoft JhengHei" w:hAnsi="Times New Roman" w:cs="Times New Roman"/>
          <w:sz w:val="24"/>
          <w:szCs w:val="24"/>
        </w:rPr>
      </w:pPr>
      <w:r w:rsidRPr="00F96C85">
        <w:rPr>
          <w:rFonts w:ascii="Times New Roman" w:eastAsia="Microsoft JhengHei" w:hAnsi="Times New Roman" w:cs="Times New Roman"/>
          <w:b/>
          <w:sz w:val="24"/>
          <w:szCs w:val="24"/>
        </w:rPr>
        <w:t>Присутні</w:t>
      </w:r>
      <w:r w:rsidRPr="009B1E44">
        <w:rPr>
          <w:rFonts w:ascii="Times New Roman" w:eastAsia="Microsoft JhengHei" w:hAnsi="Times New Roman" w:cs="Times New Roman"/>
          <w:sz w:val="24"/>
          <w:szCs w:val="24"/>
        </w:rPr>
        <w:t xml:space="preserve">: </w:t>
      </w:r>
    </w:p>
    <w:p w:rsidR="0023106C"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Наталія </w:t>
      </w:r>
      <w:r w:rsidRPr="00C63BFB">
        <w:rPr>
          <w:rFonts w:ascii="Times New Roman" w:hAnsi="Times New Roman" w:cs="Times New Roman"/>
          <w:sz w:val="24"/>
          <w:szCs w:val="24"/>
        </w:rPr>
        <w:t>Денисевич</w:t>
      </w:r>
      <w:r>
        <w:rPr>
          <w:rFonts w:ascii="Times New Roman" w:hAnsi="Times New Roman" w:cs="Times New Roman"/>
          <w:sz w:val="24"/>
          <w:szCs w:val="24"/>
        </w:rPr>
        <w:t>-вихователь</w:t>
      </w:r>
    </w:p>
    <w:p w:rsidR="0023106C" w:rsidRPr="00C63BFB"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Марина </w:t>
      </w:r>
      <w:r w:rsidRPr="00C63BFB">
        <w:rPr>
          <w:rFonts w:ascii="Times New Roman" w:hAnsi="Times New Roman" w:cs="Times New Roman"/>
          <w:sz w:val="24"/>
          <w:szCs w:val="24"/>
        </w:rPr>
        <w:t>Сульжик</w:t>
      </w:r>
      <w:r>
        <w:rPr>
          <w:rFonts w:ascii="Times New Roman" w:hAnsi="Times New Roman" w:cs="Times New Roman"/>
          <w:sz w:val="24"/>
          <w:szCs w:val="24"/>
        </w:rPr>
        <w:t>-вихователь</w:t>
      </w:r>
    </w:p>
    <w:p w:rsidR="0023106C" w:rsidRPr="00C63BFB"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Ірина Житнік-вихователь</w:t>
      </w:r>
    </w:p>
    <w:p w:rsidR="0023106C" w:rsidRPr="00C63BFB"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Катерина </w:t>
      </w:r>
      <w:r w:rsidRPr="00C63BFB">
        <w:rPr>
          <w:rFonts w:ascii="Times New Roman" w:hAnsi="Times New Roman" w:cs="Times New Roman"/>
          <w:sz w:val="24"/>
          <w:szCs w:val="24"/>
        </w:rPr>
        <w:t>Коваль</w:t>
      </w:r>
      <w:r>
        <w:rPr>
          <w:rFonts w:ascii="Times New Roman" w:hAnsi="Times New Roman" w:cs="Times New Roman"/>
          <w:sz w:val="24"/>
          <w:szCs w:val="24"/>
        </w:rPr>
        <w:t>-вихователь</w:t>
      </w:r>
    </w:p>
    <w:p w:rsidR="0023106C"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Юля </w:t>
      </w:r>
      <w:r w:rsidRPr="00C63BFB">
        <w:rPr>
          <w:rFonts w:ascii="Times New Roman" w:hAnsi="Times New Roman" w:cs="Times New Roman"/>
          <w:sz w:val="24"/>
          <w:szCs w:val="24"/>
        </w:rPr>
        <w:t xml:space="preserve">Мельник </w:t>
      </w:r>
      <w:r>
        <w:rPr>
          <w:rFonts w:ascii="Times New Roman" w:hAnsi="Times New Roman" w:cs="Times New Roman"/>
          <w:sz w:val="24"/>
          <w:szCs w:val="24"/>
        </w:rPr>
        <w:t>-вихователь</w:t>
      </w:r>
    </w:p>
    <w:p w:rsidR="0023106C" w:rsidRPr="0023106C"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Валентина Корнійчук - вихователь</w:t>
      </w:r>
    </w:p>
    <w:p w:rsidR="0023106C" w:rsidRPr="00C63BFB"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Людмила </w:t>
      </w:r>
      <w:r w:rsidRPr="00C63BFB">
        <w:rPr>
          <w:rFonts w:ascii="Times New Roman" w:hAnsi="Times New Roman" w:cs="Times New Roman"/>
          <w:sz w:val="24"/>
          <w:szCs w:val="24"/>
        </w:rPr>
        <w:t>Довгопола</w:t>
      </w:r>
      <w:r>
        <w:rPr>
          <w:rFonts w:ascii="Times New Roman" w:hAnsi="Times New Roman" w:cs="Times New Roman"/>
          <w:sz w:val="24"/>
          <w:szCs w:val="24"/>
        </w:rPr>
        <w:t>-інструктор по фізкультурі</w:t>
      </w:r>
    </w:p>
    <w:p w:rsidR="0023106C" w:rsidRPr="00C63BFB"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Наталія </w:t>
      </w:r>
      <w:r w:rsidRPr="00C63BFB">
        <w:rPr>
          <w:rFonts w:ascii="Times New Roman" w:hAnsi="Times New Roman" w:cs="Times New Roman"/>
          <w:sz w:val="24"/>
          <w:szCs w:val="24"/>
        </w:rPr>
        <w:t>Пупко</w:t>
      </w:r>
      <w:r>
        <w:rPr>
          <w:rFonts w:ascii="Times New Roman" w:hAnsi="Times New Roman" w:cs="Times New Roman"/>
          <w:sz w:val="24"/>
          <w:szCs w:val="24"/>
        </w:rPr>
        <w:t>-</w:t>
      </w:r>
      <w:r w:rsidRPr="00C63BFB">
        <w:rPr>
          <w:rFonts w:ascii="Times New Roman" w:hAnsi="Times New Roman" w:cs="Times New Roman"/>
          <w:sz w:val="24"/>
          <w:szCs w:val="24"/>
        </w:rPr>
        <w:t xml:space="preserve">керівник </w:t>
      </w:r>
      <w:r>
        <w:rPr>
          <w:rFonts w:ascii="Times New Roman" w:hAnsi="Times New Roman" w:cs="Times New Roman"/>
          <w:sz w:val="24"/>
          <w:szCs w:val="24"/>
        </w:rPr>
        <w:t>м</w:t>
      </w:r>
      <w:r w:rsidRPr="00C63BFB">
        <w:rPr>
          <w:rFonts w:ascii="Times New Roman" w:hAnsi="Times New Roman" w:cs="Times New Roman"/>
          <w:sz w:val="24"/>
          <w:szCs w:val="24"/>
        </w:rPr>
        <w:t>уз</w:t>
      </w:r>
      <w:r>
        <w:rPr>
          <w:rFonts w:ascii="Times New Roman" w:hAnsi="Times New Roman" w:cs="Times New Roman"/>
          <w:sz w:val="24"/>
          <w:szCs w:val="24"/>
        </w:rPr>
        <w:t>ичний</w:t>
      </w:r>
    </w:p>
    <w:p w:rsidR="0023106C" w:rsidRPr="00C63BFB" w:rsidRDefault="0023106C" w:rsidP="005907EF">
      <w:pPr>
        <w:pStyle w:val="a4"/>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Оксана </w:t>
      </w:r>
      <w:r w:rsidRPr="00C63BFB">
        <w:rPr>
          <w:rFonts w:ascii="Times New Roman" w:hAnsi="Times New Roman" w:cs="Times New Roman"/>
          <w:sz w:val="24"/>
          <w:szCs w:val="24"/>
        </w:rPr>
        <w:t>Данильчик</w:t>
      </w:r>
      <w:r>
        <w:rPr>
          <w:rFonts w:ascii="Times New Roman" w:hAnsi="Times New Roman" w:cs="Times New Roman"/>
          <w:sz w:val="24"/>
          <w:szCs w:val="24"/>
        </w:rPr>
        <w:t>-асистент вихователя</w:t>
      </w:r>
    </w:p>
    <w:p w:rsidR="0023106C" w:rsidRDefault="0023106C" w:rsidP="005907EF">
      <w:pPr>
        <w:pStyle w:val="a4"/>
        <w:spacing w:line="360" w:lineRule="auto"/>
        <w:ind w:firstLine="0"/>
        <w:rPr>
          <w:rFonts w:ascii="Times New Roman" w:hAnsi="Times New Roman" w:cs="Times New Roman"/>
          <w:sz w:val="24"/>
          <w:szCs w:val="24"/>
        </w:rPr>
      </w:pPr>
      <w:r w:rsidRPr="0023106C">
        <w:rPr>
          <w:rFonts w:ascii="Times New Roman" w:hAnsi="Times New Roman" w:cs="Times New Roman"/>
          <w:sz w:val="24"/>
          <w:szCs w:val="24"/>
        </w:rPr>
        <w:t>Наталія Усач</w:t>
      </w:r>
      <w:r>
        <w:rPr>
          <w:rFonts w:ascii="Times New Roman" w:hAnsi="Times New Roman" w:cs="Times New Roman"/>
          <w:sz w:val="24"/>
          <w:szCs w:val="24"/>
        </w:rPr>
        <w:t>- практичний психолог</w:t>
      </w:r>
    </w:p>
    <w:p w:rsidR="0023106C" w:rsidRDefault="0023106C" w:rsidP="005907EF">
      <w:pPr>
        <w:pStyle w:val="a4"/>
        <w:spacing w:line="360" w:lineRule="auto"/>
        <w:ind w:firstLine="0"/>
        <w:rPr>
          <w:rFonts w:ascii="Times New Roman" w:hAnsi="Times New Roman" w:cs="Times New Roman"/>
          <w:b/>
          <w:sz w:val="24"/>
          <w:szCs w:val="24"/>
        </w:rPr>
      </w:pPr>
    </w:p>
    <w:p w:rsidR="0023106C" w:rsidRPr="0023106C" w:rsidRDefault="0023106C" w:rsidP="005907EF">
      <w:pPr>
        <w:pStyle w:val="a4"/>
        <w:spacing w:line="360" w:lineRule="auto"/>
        <w:ind w:firstLine="0"/>
        <w:rPr>
          <w:rFonts w:ascii="Times New Roman" w:hAnsi="Times New Roman" w:cs="Times New Roman"/>
          <w:sz w:val="24"/>
          <w:szCs w:val="24"/>
        </w:rPr>
      </w:pPr>
      <w:r w:rsidRPr="0023106C">
        <w:rPr>
          <w:rFonts w:ascii="Times New Roman" w:hAnsi="Times New Roman" w:cs="Times New Roman"/>
          <w:b/>
          <w:sz w:val="24"/>
          <w:szCs w:val="24"/>
        </w:rPr>
        <w:t>Відсутні:</w:t>
      </w:r>
      <w:r>
        <w:rPr>
          <w:rFonts w:ascii="Times New Roman" w:hAnsi="Times New Roman" w:cs="Times New Roman"/>
          <w:sz w:val="24"/>
          <w:szCs w:val="24"/>
        </w:rPr>
        <w:t xml:space="preserve">Світлана </w:t>
      </w:r>
      <w:r w:rsidRPr="00C63BFB">
        <w:rPr>
          <w:rFonts w:ascii="Times New Roman" w:hAnsi="Times New Roman" w:cs="Times New Roman"/>
          <w:sz w:val="24"/>
          <w:szCs w:val="24"/>
        </w:rPr>
        <w:t>Добринська</w:t>
      </w:r>
      <w:r>
        <w:rPr>
          <w:rFonts w:ascii="Times New Roman" w:hAnsi="Times New Roman" w:cs="Times New Roman"/>
          <w:sz w:val="24"/>
          <w:szCs w:val="24"/>
        </w:rPr>
        <w:t xml:space="preserve">(вихователь),Світлана </w:t>
      </w:r>
      <w:r w:rsidRPr="00C63BFB">
        <w:rPr>
          <w:rFonts w:ascii="Times New Roman" w:hAnsi="Times New Roman" w:cs="Times New Roman"/>
          <w:sz w:val="24"/>
          <w:szCs w:val="24"/>
        </w:rPr>
        <w:t>Олішевко</w:t>
      </w:r>
      <w:r>
        <w:rPr>
          <w:rFonts w:ascii="Times New Roman" w:hAnsi="Times New Roman" w:cs="Times New Roman"/>
          <w:sz w:val="24"/>
          <w:szCs w:val="24"/>
        </w:rPr>
        <w:t xml:space="preserve">(вихователь) </w:t>
      </w:r>
      <w:r w:rsidRPr="0023106C">
        <w:rPr>
          <w:rFonts w:ascii="Times New Roman" w:hAnsi="Times New Roman" w:cs="Times New Roman"/>
          <w:sz w:val="24"/>
          <w:szCs w:val="24"/>
        </w:rPr>
        <w:t xml:space="preserve">Лариса Мосейчук (вихователь), Вікторія Симончук (вихователь) </w:t>
      </w:r>
    </w:p>
    <w:p w:rsidR="0023106C" w:rsidRDefault="0023106C" w:rsidP="005907EF">
      <w:pPr>
        <w:pStyle w:val="a4"/>
        <w:spacing w:line="360" w:lineRule="auto"/>
        <w:ind w:firstLine="0"/>
        <w:rPr>
          <w:rFonts w:ascii="Times New Roman" w:eastAsia="Microsoft JhengHei" w:hAnsi="Times New Roman" w:cs="Times New Roman"/>
          <w:sz w:val="24"/>
          <w:szCs w:val="24"/>
        </w:rPr>
      </w:pPr>
    </w:p>
    <w:p w:rsidR="0023106C" w:rsidRPr="00722594" w:rsidRDefault="0023106C" w:rsidP="005907EF">
      <w:pPr>
        <w:pStyle w:val="20"/>
        <w:shd w:val="clear" w:color="auto" w:fill="auto"/>
        <w:spacing w:before="0" w:line="360" w:lineRule="auto"/>
        <w:ind w:left="380"/>
        <w:jc w:val="center"/>
        <w:rPr>
          <w:b w:val="0"/>
          <w:i/>
          <w:sz w:val="24"/>
          <w:szCs w:val="24"/>
          <w:lang w:val="uk-UA"/>
        </w:rPr>
      </w:pPr>
      <w:r w:rsidRPr="00722594">
        <w:rPr>
          <w:i/>
          <w:sz w:val="24"/>
          <w:szCs w:val="24"/>
        </w:rPr>
        <w:t>Порядок денний:</w:t>
      </w:r>
    </w:p>
    <w:p w:rsidR="0023106C" w:rsidRDefault="0023106C" w:rsidP="005907EF">
      <w:pPr>
        <w:pStyle w:val="a5"/>
        <w:spacing w:line="360" w:lineRule="auto"/>
        <w:rPr>
          <w:sz w:val="24"/>
          <w:szCs w:val="24"/>
          <w:lang w:val="uk-UA"/>
        </w:rPr>
      </w:pPr>
      <w:r>
        <w:rPr>
          <w:sz w:val="24"/>
          <w:szCs w:val="24"/>
          <w:lang w:val="uk-UA"/>
        </w:rPr>
        <w:t>1.</w:t>
      </w:r>
      <w:r w:rsidRPr="0023106C">
        <w:rPr>
          <w:sz w:val="24"/>
          <w:szCs w:val="24"/>
          <w:lang w:val="uk-UA"/>
        </w:rPr>
        <w:t>Про виконання рішень педагогічної ради від 31.08.2022</w:t>
      </w:r>
    </w:p>
    <w:p w:rsidR="0023106C" w:rsidRDefault="0023106C" w:rsidP="005907EF">
      <w:pPr>
        <w:pStyle w:val="a6"/>
        <w:spacing w:after="0" w:line="360" w:lineRule="auto"/>
        <w:jc w:val="right"/>
        <w:rPr>
          <w:rFonts w:ascii="Times New Roman" w:hAnsi="Times New Roman" w:cs="Times New Roman"/>
          <w:i/>
          <w:sz w:val="24"/>
          <w:lang w:val="uk-UA"/>
        </w:rPr>
      </w:pPr>
      <w:bookmarkStart w:id="0" w:name="_Hlk113912064"/>
      <w:r w:rsidRPr="00533924">
        <w:rPr>
          <w:rFonts w:ascii="Times New Roman" w:hAnsi="Times New Roman" w:cs="Times New Roman"/>
          <w:i/>
          <w:sz w:val="24"/>
          <w:lang w:val="uk-UA"/>
        </w:rPr>
        <w:t>Вихователь –методист Олена Птуха</w:t>
      </w:r>
    </w:p>
    <w:bookmarkEnd w:id="0"/>
    <w:p w:rsidR="0023106C" w:rsidRPr="0023106C" w:rsidRDefault="0023106C" w:rsidP="005907EF">
      <w:pPr>
        <w:pStyle w:val="a5"/>
        <w:spacing w:line="360" w:lineRule="auto"/>
        <w:rPr>
          <w:sz w:val="24"/>
          <w:szCs w:val="24"/>
          <w:lang w:val="uk-UA"/>
        </w:rPr>
      </w:pPr>
      <w:r w:rsidRPr="0023106C">
        <w:rPr>
          <w:sz w:val="24"/>
          <w:szCs w:val="24"/>
          <w:lang w:val="uk-UA"/>
        </w:rPr>
        <w:lastRenderedPageBreak/>
        <w:t>2.Інтеграційний підхід до організації різних видів праці</w:t>
      </w:r>
      <w:r w:rsidR="00D11468">
        <w:rPr>
          <w:sz w:val="24"/>
          <w:szCs w:val="24"/>
          <w:lang w:val="uk-UA"/>
        </w:rPr>
        <w:t xml:space="preserve"> </w:t>
      </w:r>
      <w:r w:rsidRPr="0023106C">
        <w:rPr>
          <w:sz w:val="24"/>
          <w:szCs w:val="24"/>
          <w:lang w:val="uk-UA"/>
        </w:rPr>
        <w:t>дошкільників</w:t>
      </w:r>
    </w:p>
    <w:p w:rsidR="0023106C" w:rsidRDefault="0023106C" w:rsidP="005907EF">
      <w:pPr>
        <w:pStyle w:val="a6"/>
        <w:spacing w:after="0" w:line="360" w:lineRule="auto"/>
        <w:jc w:val="right"/>
        <w:rPr>
          <w:rFonts w:ascii="Times New Roman" w:hAnsi="Times New Roman" w:cs="Times New Roman"/>
          <w:i/>
          <w:sz w:val="24"/>
          <w:lang w:val="uk-UA"/>
        </w:rPr>
      </w:pPr>
      <w:r w:rsidRPr="00533924">
        <w:rPr>
          <w:rFonts w:ascii="Times New Roman" w:hAnsi="Times New Roman" w:cs="Times New Roman"/>
          <w:i/>
          <w:sz w:val="24"/>
          <w:lang w:val="uk-UA"/>
        </w:rPr>
        <w:t>Вихователь –методист Олена Птуха</w:t>
      </w:r>
    </w:p>
    <w:p w:rsidR="0023106C" w:rsidRDefault="0023106C" w:rsidP="005907EF">
      <w:pPr>
        <w:pStyle w:val="a5"/>
        <w:spacing w:line="360" w:lineRule="auto"/>
        <w:jc w:val="both"/>
        <w:rPr>
          <w:sz w:val="24"/>
          <w:szCs w:val="24"/>
          <w:lang w:val="uk-UA"/>
        </w:rPr>
      </w:pPr>
      <w:r w:rsidRPr="0023106C">
        <w:rPr>
          <w:sz w:val="24"/>
          <w:szCs w:val="24"/>
          <w:lang w:val="uk-UA"/>
        </w:rPr>
        <w:t>3.Співпраця з родинами: сучасні підходи до формування знань про працю дорослих у контексті інноваційних процесів у дошкільній освіті, створення у дітей «враження серйозної праці, без якої життя людини не може бути ні гідним, ні щасливим».</w:t>
      </w:r>
    </w:p>
    <w:p w:rsidR="0023106C" w:rsidRDefault="0023106C" w:rsidP="005907EF">
      <w:pPr>
        <w:pStyle w:val="a6"/>
        <w:spacing w:after="0" w:line="360" w:lineRule="auto"/>
        <w:jc w:val="right"/>
        <w:rPr>
          <w:rFonts w:ascii="Times New Roman" w:hAnsi="Times New Roman" w:cs="Times New Roman"/>
          <w:i/>
          <w:sz w:val="24"/>
          <w:lang w:val="uk-UA"/>
        </w:rPr>
      </w:pPr>
      <w:r w:rsidRPr="00533924">
        <w:rPr>
          <w:rFonts w:ascii="Times New Roman" w:hAnsi="Times New Roman" w:cs="Times New Roman"/>
          <w:i/>
          <w:sz w:val="24"/>
          <w:lang w:val="uk-UA"/>
        </w:rPr>
        <w:t xml:space="preserve">Вихователь </w:t>
      </w:r>
      <w:r>
        <w:rPr>
          <w:rFonts w:ascii="Times New Roman" w:hAnsi="Times New Roman" w:cs="Times New Roman"/>
          <w:i/>
          <w:sz w:val="24"/>
          <w:lang w:val="uk-UA"/>
        </w:rPr>
        <w:t>Наталія Денисевич</w:t>
      </w:r>
    </w:p>
    <w:p w:rsidR="0023106C" w:rsidRDefault="0023106C" w:rsidP="005907EF">
      <w:pPr>
        <w:pStyle w:val="a5"/>
        <w:spacing w:line="360" w:lineRule="auto"/>
        <w:jc w:val="both"/>
        <w:rPr>
          <w:sz w:val="24"/>
          <w:szCs w:val="24"/>
          <w:lang w:val="uk-UA"/>
        </w:rPr>
      </w:pPr>
      <w:r>
        <w:rPr>
          <w:sz w:val="24"/>
          <w:szCs w:val="24"/>
          <w:lang w:val="uk-UA"/>
        </w:rPr>
        <w:t>4.</w:t>
      </w:r>
      <w:r w:rsidRPr="0023106C">
        <w:rPr>
          <w:sz w:val="24"/>
          <w:szCs w:val="24"/>
          <w:lang w:val="uk-UA"/>
        </w:rPr>
        <w:t>Аналіз результатів тематичного вивчення предметно-практичної компетентності до-шкільників засобами трудової діяльності та завдання на перспективу (дошкільні групи)</w:t>
      </w:r>
    </w:p>
    <w:p w:rsidR="0023106C" w:rsidRDefault="0023106C" w:rsidP="005907EF">
      <w:pPr>
        <w:pStyle w:val="a6"/>
        <w:spacing w:after="0" w:line="360" w:lineRule="auto"/>
        <w:jc w:val="right"/>
        <w:rPr>
          <w:rFonts w:ascii="Times New Roman" w:hAnsi="Times New Roman" w:cs="Times New Roman"/>
          <w:i/>
          <w:sz w:val="24"/>
          <w:lang w:val="uk-UA"/>
        </w:rPr>
      </w:pPr>
      <w:r w:rsidRPr="00533924">
        <w:rPr>
          <w:rFonts w:ascii="Times New Roman" w:hAnsi="Times New Roman" w:cs="Times New Roman"/>
          <w:i/>
          <w:sz w:val="24"/>
          <w:lang w:val="uk-UA"/>
        </w:rPr>
        <w:t>Вихователь –методист Олена Птуха</w:t>
      </w:r>
    </w:p>
    <w:p w:rsidR="0023106C" w:rsidRDefault="0023106C" w:rsidP="005907EF">
      <w:pPr>
        <w:pStyle w:val="a5"/>
        <w:spacing w:line="360" w:lineRule="auto"/>
        <w:rPr>
          <w:i/>
          <w:sz w:val="24"/>
          <w:szCs w:val="24"/>
          <w:lang w:val="uk-UA"/>
        </w:rPr>
      </w:pPr>
      <w:r w:rsidRPr="0023106C">
        <w:rPr>
          <w:sz w:val="24"/>
          <w:szCs w:val="24"/>
          <w:lang w:val="uk-UA"/>
        </w:rPr>
        <w:t>5.Відеоперегляд фрагменів організації різних видів праці дошкільників і їх аналіз</w:t>
      </w:r>
    </w:p>
    <w:p w:rsidR="0023106C" w:rsidRDefault="0023106C" w:rsidP="005907EF">
      <w:pPr>
        <w:pStyle w:val="a5"/>
        <w:spacing w:line="360" w:lineRule="auto"/>
        <w:jc w:val="right"/>
        <w:rPr>
          <w:sz w:val="24"/>
          <w:szCs w:val="24"/>
          <w:lang w:val="uk-UA"/>
        </w:rPr>
      </w:pPr>
      <w:r>
        <w:rPr>
          <w:i/>
          <w:sz w:val="24"/>
          <w:szCs w:val="24"/>
          <w:lang w:val="uk-UA"/>
        </w:rPr>
        <w:t>Вихователі ЗДО</w:t>
      </w:r>
    </w:p>
    <w:p w:rsidR="0023106C" w:rsidRDefault="0023106C" w:rsidP="005907EF">
      <w:pPr>
        <w:pStyle w:val="a5"/>
        <w:spacing w:line="360" w:lineRule="auto"/>
        <w:rPr>
          <w:sz w:val="24"/>
          <w:szCs w:val="24"/>
          <w:lang w:val="uk-UA"/>
        </w:rPr>
      </w:pPr>
    </w:p>
    <w:p w:rsidR="0023106C" w:rsidRPr="00B61605" w:rsidRDefault="0023106C" w:rsidP="005907EF">
      <w:pPr>
        <w:pStyle w:val="a5"/>
        <w:spacing w:line="360" w:lineRule="auto"/>
        <w:rPr>
          <w:sz w:val="24"/>
          <w:szCs w:val="24"/>
          <w:lang w:val="uk-UA"/>
        </w:rPr>
      </w:pPr>
      <w:r w:rsidRPr="00B61605">
        <w:rPr>
          <w:sz w:val="24"/>
          <w:szCs w:val="24"/>
          <w:lang w:val="uk-UA"/>
        </w:rPr>
        <w:t>За порядок денний проголосували 1</w:t>
      </w:r>
      <w:r>
        <w:rPr>
          <w:sz w:val="24"/>
          <w:szCs w:val="24"/>
          <w:lang w:val="uk-UA"/>
        </w:rPr>
        <w:t>2</w:t>
      </w:r>
      <w:r w:rsidRPr="00B61605">
        <w:rPr>
          <w:sz w:val="24"/>
          <w:szCs w:val="24"/>
          <w:lang w:val="uk-UA"/>
        </w:rPr>
        <w:t xml:space="preserve"> чоловік. Порядок денний прийнятий одноголосно.</w:t>
      </w:r>
    </w:p>
    <w:p w:rsidR="0023106C" w:rsidRPr="00B61605" w:rsidRDefault="0023106C" w:rsidP="005907EF">
      <w:pPr>
        <w:pStyle w:val="a5"/>
        <w:spacing w:line="360" w:lineRule="auto"/>
        <w:rPr>
          <w:sz w:val="24"/>
          <w:szCs w:val="24"/>
          <w:lang w:val="uk-UA"/>
        </w:rPr>
      </w:pPr>
      <w:r w:rsidRPr="00B61605">
        <w:rPr>
          <w:sz w:val="24"/>
          <w:szCs w:val="24"/>
          <w:lang w:val="uk-UA"/>
        </w:rPr>
        <w:t xml:space="preserve">Вихователем- методистом внесено пропозицію щодо регламенту роботи, за регламент проголосувало 13 осіб. Регламент затверджений таким чином: </w:t>
      </w:r>
    </w:p>
    <w:p w:rsidR="0023106C" w:rsidRPr="00B61605" w:rsidRDefault="0023106C" w:rsidP="005907EF">
      <w:pPr>
        <w:pStyle w:val="a5"/>
        <w:spacing w:line="360" w:lineRule="auto"/>
        <w:rPr>
          <w:sz w:val="24"/>
          <w:szCs w:val="24"/>
          <w:lang w:val="uk-UA"/>
        </w:rPr>
      </w:pPr>
      <w:r w:rsidRPr="00B61605">
        <w:rPr>
          <w:sz w:val="24"/>
          <w:szCs w:val="24"/>
          <w:lang w:val="uk-UA"/>
        </w:rPr>
        <w:t xml:space="preserve">Доповідач - до 20 хв. </w:t>
      </w:r>
    </w:p>
    <w:p w:rsidR="0023106C" w:rsidRPr="00B61605" w:rsidRDefault="0023106C" w:rsidP="005907EF">
      <w:pPr>
        <w:pStyle w:val="a5"/>
        <w:spacing w:line="360" w:lineRule="auto"/>
        <w:rPr>
          <w:sz w:val="24"/>
          <w:szCs w:val="24"/>
          <w:lang w:val="uk-UA"/>
        </w:rPr>
      </w:pPr>
      <w:r w:rsidRPr="00B61605">
        <w:rPr>
          <w:sz w:val="24"/>
          <w:szCs w:val="24"/>
          <w:lang w:val="uk-UA"/>
        </w:rPr>
        <w:t xml:space="preserve">Інформація - до 15 хв. </w:t>
      </w:r>
    </w:p>
    <w:p w:rsidR="0023106C" w:rsidRPr="00B61605" w:rsidRDefault="0023106C" w:rsidP="005907EF">
      <w:pPr>
        <w:pStyle w:val="a5"/>
        <w:spacing w:line="360" w:lineRule="auto"/>
        <w:rPr>
          <w:sz w:val="24"/>
          <w:szCs w:val="24"/>
          <w:lang w:val="uk-UA"/>
        </w:rPr>
      </w:pPr>
      <w:r w:rsidRPr="00B61605">
        <w:rPr>
          <w:sz w:val="24"/>
          <w:szCs w:val="24"/>
          <w:lang w:val="uk-UA"/>
        </w:rPr>
        <w:t>Для довідок - до 20 хв.</w:t>
      </w:r>
    </w:p>
    <w:p w:rsidR="0023106C" w:rsidRPr="006F30C7" w:rsidRDefault="0023106C" w:rsidP="005907EF">
      <w:pPr>
        <w:spacing w:after="0" w:line="360" w:lineRule="auto"/>
        <w:jc w:val="both"/>
        <w:rPr>
          <w:rFonts w:ascii="Times New Roman" w:hAnsi="Times New Roman" w:cs="Times New Roman"/>
          <w:sz w:val="24"/>
          <w:lang w:val="uk-UA"/>
        </w:rPr>
      </w:pPr>
    </w:p>
    <w:p w:rsidR="0023106C" w:rsidRPr="0023106C" w:rsidRDefault="0023106C" w:rsidP="005907EF">
      <w:pPr>
        <w:pStyle w:val="a5"/>
        <w:spacing w:line="360" w:lineRule="auto"/>
        <w:jc w:val="both"/>
        <w:rPr>
          <w:b/>
          <w:sz w:val="24"/>
          <w:szCs w:val="24"/>
          <w:lang w:val="uk-UA"/>
        </w:rPr>
      </w:pPr>
      <w:r w:rsidRPr="0023106C">
        <w:rPr>
          <w:b/>
          <w:sz w:val="24"/>
          <w:szCs w:val="24"/>
          <w:lang w:val="uk-UA"/>
        </w:rPr>
        <w:t>1.СЛУХАЛИ:</w:t>
      </w:r>
    </w:p>
    <w:p w:rsidR="0023106C" w:rsidRPr="0023106C" w:rsidRDefault="0023106C" w:rsidP="005907EF">
      <w:pPr>
        <w:shd w:val="clear" w:color="auto" w:fill="FFFFFF"/>
        <w:spacing w:after="0" w:line="360" w:lineRule="auto"/>
        <w:jc w:val="both"/>
        <w:rPr>
          <w:rFonts w:ascii="Times New Roman" w:eastAsia="Times New Roman" w:hAnsi="Times New Roman" w:cs="Times New Roman"/>
          <w:sz w:val="24"/>
          <w:szCs w:val="24"/>
          <w:lang w:val="uk-UA"/>
        </w:rPr>
      </w:pPr>
      <w:r w:rsidRPr="0023106C">
        <w:rPr>
          <w:rFonts w:ascii="Times New Roman" w:eastAsia="Times New Roman" w:hAnsi="Times New Roman" w:cs="Times New Roman"/>
          <w:sz w:val="24"/>
          <w:szCs w:val="24"/>
          <w:lang w:val="uk-UA"/>
        </w:rPr>
        <w:t xml:space="preserve">Вихователя – методиста Олену Птуху , яка оголосила  інформацію щодо виконання ухвали попередньої педагогічної ради, і зазначила, що всі рішення педагогічної ради від </w:t>
      </w:r>
      <w:r>
        <w:rPr>
          <w:rFonts w:ascii="Times New Roman" w:eastAsia="Times New Roman" w:hAnsi="Times New Roman" w:cs="Times New Roman"/>
          <w:sz w:val="24"/>
          <w:szCs w:val="24"/>
          <w:lang w:val="uk-UA"/>
        </w:rPr>
        <w:t>31</w:t>
      </w:r>
      <w:r w:rsidRPr="0023106C">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8</w:t>
      </w:r>
      <w:r w:rsidRPr="0023106C">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r w:rsidRPr="0023106C">
        <w:rPr>
          <w:rFonts w:ascii="Times New Roman" w:eastAsia="Times New Roman" w:hAnsi="Times New Roman" w:cs="Times New Roman"/>
          <w:sz w:val="24"/>
          <w:szCs w:val="24"/>
          <w:lang w:val="uk-UA"/>
        </w:rPr>
        <w:t xml:space="preserve"> р.  </w:t>
      </w:r>
      <w:r>
        <w:rPr>
          <w:rFonts w:ascii="Times New Roman" w:eastAsia="Times New Roman" w:hAnsi="Times New Roman" w:cs="Times New Roman"/>
          <w:sz w:val="24"/>
          <w:szCs w:val="24"/>
          <w:lang w:val="uk-UA"/>
        </w:rPr>
        <w:t xml:space="preserve"> №1 </w:t>
      </w:r>
      <w:r w:rsidRPr="0023106C">
        <w:rPr>
          <w:rFonts w:ascii="Times New Roman" w:eastAsia="Times New Roman" w:hAnsi="Times New Roman" w:cs="Times New Roman"/>
          <w:sz w:val="24"/>
          <w:szCs w:val="24"/>
          <w:lang w:val="uk-UA"/>
        </w:rPr>
        <w:t>«Новий навчальний рік – нові пріоритети діяльності " що мають чіткий термін виконання -виконані, рішення що розраховані на тривалий</w:t>
      </w:r>
      <w:r>
        <w:rPr>
          <w:rFonts w:ascii="Times New Roman" w:eastAsia="Times New Roman" w:hAnsi="Times New Roman" w:cs="Times New Roman"/>
          <w:sz w:val="24"/>
          <w:szCs w:val="24"/>
          <w:lang w:val="uk-UA"/>
        </w:rPr>
        <w:t xml:space="preserve"> термін виконання- виконуються </w:t>
      </w:r>
    </w:p>
    <w:p w:rsidR="00F522ED" w:rsidRDefault="00F522ED" w:rsidP="005907EF">
      <w:pPr>
        <w:spacing w:line="360" w:lineRule="auto"/>
        <w:rPr>
          <w:lang w:val="uk-UA"/>
        </w:rPr>
      </w:pPr>
    </w:p>
    <w:p w:rsidR="0023106C" w:rsidRPr="0023106C" w:rsidRDefault="0023106C" w:rsidP="005907EF">
      <w:pPr>
        <w:shd w:val="clear" w:color="auto" w:fill="FFFFFF"/>
        <w:spacing w:after="0" w:line="360" w:lineRule="auto"/>
        <w:rPr>
          <w:rFonts w:ascii="Times New Roman" w:eastAsia="Times New Roman" w:hAnsi="Times New Roman" w:cs="Times New Roman"/>
          <w:b/>
          <w:sz w:val="24"/>
          <w:szCs w:val="24"/>
          <w:lang w:val="uk-UA"/>
        </w:rPr>
      </w:pPr>
      <w:r w:rsidRPr="0023106C">
        <w:rPr>
          <w:rFonts w:ascii="Times New Roman" w:eastAsia="Times New Roman" w:hAnsi="Times New Roman" w:cs="Times New Roman"/>
          <w:b/>
          <w:sz w:val="24"/>
          <w:szCs w:val="24"/>
          <w:lang w:val="uk-UA"/>
        </w:rPr>
        <w:t>2.СЛУХАЛИ:</w:t>
      </w:r>
    </w:p>
    <w:p w:rsidR="005907EF" w:rsidRDefault="0023106C" w:rsidP="005907EF">
      <w:pPr>
        <w:shd w:val="clear" w:color="auto" w:fill="FFFFFF"/>
        <w:spacing w:after="0" w:line="360" w:lineRule="auto"/>
        <w:jc w:val="both"/>
        <w:rPr>
          <w:rFonts w:ascii="Times New Roman" w:eastAsia="Times New Roman" w:hAnsi="Times New Roman" w:cs="Times New Roman"/>
          <w:sz w:val="24"/>
          <w:szCs w:val="24"/>
          <w:lang w:val="uk-UA"/>
        </w:rPr>
      </w:pPr>
      <w:r w:rsidRPr="0023106C">
        <w:rPr>
          <w:rFonts w:ascii="Times New Roman" w:eastAsia="Times New Roman" w:hAnsi="Times New Roman" w:cs="Times New Roman"/>
          <w:sz w:val="24"/>
          <w:szCs w:val="24"/>
          <w:lang w:val="uk-UA"/>
        </w:rPr>
        <w:t>Вихователя</w:t>
      </w:r>
      <w:r>
        <w:rPr>
          <w:rFonts w:ascii="Times New Roman" w:eastAsia="Times New Roman" w:hAnsi="Times New Roman" w:cs="Times New Roman"/>
          <w:sz w:val="24"/>
          <w:szCs w:val="24"/>
          <w:lang w:val="uk-UA"/>
        </w:rPr>
        <w:t>- методиста ЗДО</w:t>
      </w:r>
      <w:r w:rsidR="00D1146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Олену Птуху</w:t>
      </w:r>
      <w:r w:rsidRPr="0023106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яка познайомила педагогів з і</w:t>
      </w:r>
      <w:r w:rsidRPr="0023106C">
        <w:rPr>
          <w:rFonts w:ascii="Times New Roman" w:eastAsia="Times New Roman" w:hAnsi="Times New Roman" w:cs="Times New Roman"/>
          <w:sz w:val="24"/>
          <w:szCs w:val="24"/>
          <w:lang w:val="uk-UA"/>
        </w:rPr>
        <w:t>нтеграційни</w:t>
      </w:r>
      <w:r>
        <w:rPr>
          <w:rFonts w:ascii="Times New Roman" w:eastAsia="Times New Roman" w:hAnsi="Times New Roman" w:cs="Times New Roman"/>
          <w:sz w:val="24"/>
          <w:szCs w:val="24"/>
          <w:lang w:val="uk-UA"/>
        </w:rPr>
        <w:t>м</w:t>
      </w:r>
      <w:r w:rsidRPr="0023106C">
        <w:rPr>
          <w:rFonts w:ascii="Times New Roman" w:eastAsia="Times New Roman" w:hAnsi="Times New Roman" w:cs="Times New Roman"/>
          <w:sz w:val="24"/>
          <w:szCs w:val="24"/>
          <w:lang w:val="uk-UA"/>
        </w:rPr>
        <w:t xml:space="preserve"> підх</w:t>
      </w:r>
      <w:r>
        <w:rPr>
          <w:rFonts w:ascii="Times New Roman" w:eastAsia="Times New Roman" w:hAnsi="Times New Roman" w:cs="Times New Roman"/>
          <w:sz w:val="24"/>
          <w:szCs w:val="24"/>
          <w:lang w:val="uk-UA"/>
        </w:rPr>
        <w:t>о</w:t>
      </w:r>
      <w:r w:rsidRPr="0023106C">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lang w:val="uk-UA"/>
        </w:rPr>
        <w:t>ом</w:t>
      </w:r>
      <w:r w:rsidRPr="0023106C">
        <w:rPr>
          <w:rFonts w:ascii="Times New Roman" w:eastAsia="Times New Roman" w:hAnsi="Times New Roman" w:cs="Times New Roman"/>
          <w:sz w:val="24"/>
          <w:szCs w:val="24"/>
          <w:lang w:val="uk-UA"/>
        </w:rPr>
        <w:t xml:space="preserve"> до організації різних видів праці дошкільників</w:t>
      </w:r>
      <w:r>
        <w:rPr>
          <w:rFonts w:ascii="Times New Roman" w:eastAsia="Times New Roman" w:hAnsi="Times New Roman" w:cs="Times New Roman"/>
          <w:sz w:val="24"/>
          <w:szCs w:val="24"/>
          <w:lang w:val="uk-UA"/>
        </w:rPr>
        <w:t xml:space="preserve">. </w:t>
      </w:r>
    </w:p>
    <w:p w:rsidR="0023106C" w:rsidRDefault="0023106C" w:rsidP="005907EF">
      <w:pPr>
        <w:shd w:val="clear" w:color="auto" w:fill="FFFFFF"/>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Педагог зауважила, що у </w:t>
      </w:r>
      <w:r w:rsidRPr="0023106C">
        <w:rPr>
          <w:rFonts w:ascii="Times New Roman" w:eastAsia="Times New Roman" w:hAnsi="Times New Roman" w:cs="Times New Roman"/>
          <w:sz w:val="24"/>
          <w:szCs w:val="24"/>
          <w:lang w:val="uk-UA"/>
        </w:rPr>
        <w:t xml:space="preserve"> житті кожної людини і у житті суспільства праця має визначальне значення. Від того, як людина ставиться до праці, як вона вміє працювати, багато </w:t>
      </w:r>
      <w:r>
        <w:rPr>
          <w:rFonts w:ascii="Times New Roman" w:eastAsia="Times New Roman" w:hAnsi="Times New Roman" w:cs="Times New Roman"/>
          <w:sz w:val="24"/>
          <w:szCs w:val="24"/>
          <w:lang w:val="uk-UA"/>
        </w:rPr>
        <w:t>у чому залежить її доля. Наголо</w:t>
      </w:r>
      <w:r w:rsidRPr="0023106C">
        <w:rPr>
          <w:rFonts w:ascii="Times New Roman" w:eastAsia="Times New Roman" w:hAnsi="Times New Roman" w:cs="Times New Roman"/>
          <w:sz w:val="24"/>
          <w:szCs w:val="24"/>
          <w:lang w:val="uk-UA"/>
        </w:rPr>
        <w:t>шуючи на ролі трудового виховання, Костянтин Ушинськ</w:t>
      </w:r>
      <w:r w:rsidR="005907EF">
        <w:rPr>
          <w:rFonts w:ascii="Times New Roman" w:eastAsia="Times New Roman" w:hAnsi="Times New Roman" w:cs="Times New Roman"/>
          <w:sz w:val="24"/>
          <w:szCs w:val="24"/>
          <w:lang w:val="uk-UA"/>
        </w:rPr>
        <w:t>ий писав, що можливість працюва</w:t>
      </w:r>
      <w:r w:rsidRPr="0023106C">
        <w:rPr>
          <w:rFonts w:ascii="Times New Roman" w:eastAsia="Times New Roman" w:hAnsi="Times New Roman" w:cs="Times New Roman"/>
          <w:sz w:val="24"/>
          <w:szCs w:val="24"/>
          <w:lang w:val="uk-UA"/>
        </w:rPr>
        <w:t>ти, старанність — найкращий спадок, який може залишити своїм дітям і бідний, і багатий.</w:t>
      </w:r>
    </w:p>
    <w:p w:rsidR="005907EF" w:rsidRPr="00EE24D2" w:rsidRDefault="005907EF" w:rsidP="005907EF">
      <w:pPr>
        <w:pStyle w:val="a7"/>
        <w:spacing w:before="0" w:beforeAutospacing="0" w:after="0" w:afterAutospacing="0" w:line="360" w:lineRule="auto"/>
        <w:jc w:val="both"/>
        <w:rPr>
          <w:szCs w:val="21"/>
          <w:shd w:val="clear" w:color="auto" w:fill="FFFFFF"/>
          <w:lang w:val="uk-UA"/>
        </w:rPr>
      </w:pPr>
      <w:r>
        <w:rPr>
          <w:lang w:val="uk-UA"/>
        </w:rPr>
        <w:lastRenderedPageBreak/>
        <w:t xml:space="preserve">Олена Птуха відмітила, що </w:t>
      </w:r>
      <w:r>
        <w:rPr>
          <w:color w:val="212529"/>
          <w:szCs w:val="21"/>
          <w:shd w:val="clear" w:color="auto" w:fill="FFFFFF"/>
          <w:lang w:val="uk-UA"/>
        </w:rPr>
        <w:t>у</w:t>
      </w:r>
      <w:r w:rsidRPr="00441576">
        <w:rPr>
          <w:color w:val="212529"/>
          <w:szCs w:val="21"/>
          <w:shd w:val="clear" w:color="auto" w:fill="FFFFFF"/>
          <w:lang w:val="uk-UA"/>
        </w:rPr>
        <w:t xml:space="preserve"> новій редакції Базового компонента дошкільної освіти як Державного стандарту дошкільної освіти </w:t>
      </w:r>
      <w:r w:rsidRPr="005907EF">
        <w:rPr>
          <w:color w:val="212529"/>
          <w:szCs w:val="21"/>
          <w:shd w:val="clear" w:color="auto" w:fill="FFFFFF"/>
          <w:lang w:val="uk-UA"/>
        </w:rPr>
        <w:t>предметно-практичну, технологічну</w:t>
      </w:r>
      <w:r w:rsidRPr="005907EF">
        <w:rPr>
          <w:color w:val="212529"/>
          <w:szCs w:val="21"/>
          <w:shd w:val="clear" w:color="auto" w:fill="FFFFFF"/>
        </w:rPr>
        <w:t> </w:t>
      </w:r>
      <w:r w:rsidRPr="005907EF">
        <w:rPr>
          <w:color w:val="212529"/>
          <w:szCs w:val="21"/>
          <w:shd w:val="clear" w:color="auto" w:fill="FFFFFF"/>
          <w:lang w:val="uk-UA"/>
        </w:rPr>
        <w:t xml:space="preserve"> компетентність визначено як здатність дитини з до</w:t>
      </w:r>
      <w:r w:rsidRPr="00441576">
        <w:rPr>
          <w:color w:val="212529"/>
          <w:szCs w:val="21"/>
          <w:shd w:val="clear" w:color="auto" w:fill="FFFFFF"/>
          <w:lang w:val="uk-UA"/>
        </w:rPr>
        <w:t>помогою дорослого чи самостійно реалізовувати творчі задуми з перетворення об'єктів довкілля з використанням різних матеріалів у процесі виконання конструктивних,технічно-</w:t>
      </w:r>
      <w:r w:rsidRPr="00441576">
        <w:rPr>
          <w:szCs w:val="21"/>
          <w:shd w:val="clear" w:color="auto" w:fill="FFFFFF"/>
          <w:lang w:val="uk-UA"/>
        </w:rPr>
        <w:t xml:space="preserve">творчих завдань та завдань з моделювання, що спирається на обізнаність із відповідними засобами та предметно-практичними діями. </w:t>
      </w:r>
    </w:p>
    <w:p w:rsidR="005907EF" w:rsidRDefault="005907EF" w:rsidP="005907EF">
      <w:pPr>
        <w:pStyle w:val="a7"/>
        <w:spacing w:before="0" w:beforeAutospacing="0" w:after="0" w:afterAutospacing="0" w:line="360" w:lineRule="auto"/>
        <w:jc w:val="both"/>
        <w:rPr>
          <w:color w:val="212529"/>
          <w:szCs w:val="21"/>
          <w:shd w:val="clear" w:color="auto" w:fill="FFFFFF"/>
          <w:lang w:val="uk-UA"/>
        </w:rPr>
      </w:pPr>
      <w:r w:rsidRPr="00441576">
        <w:rPr>
          <w:szCs w:val="21"/>
          <w:shd w:val="clear" w:color="auto" w:fill="FFFFFF"/>
          <w:lang w:val="uk-UA"/>
        </w:rPr>
        <w:t>Формування цієї компетентності є підгрунтям</w:t>
      </w:r>
      <w:r w:rsidRPr="00441576">
        <w:rPr>
          <w:color w:val="212529"/>
          <w:szCs w:val="21"/>
          <w:shd w:val="clear" w:color="auto" w:fill="FFFFFF"/>
          <w:lang w:val="uk-UA"/>
        </w:rPr>
        <w:t xml:space="preserve">для успішного навчання дитини в початковій школі, й узгоджується з Державним стандартом початкової освіти. </w:t>
      </w:r>
    </w:p>
    <w:p w:rsidR="005907EF" w:rsidRDefault="005907EF" w:rsidP="005907EF">
      <w:pPr>
        <w:pStyle w:val="a7"/>
        <w:spacing w:before="0" w:beforeAutospacing="0" w:after="0" w:afterAutospacing="0" w:line="360" w:lineRule="auto"/>
        <w:jc w:val="both"/>
        <w:rPr>
          <w:color w:val="212529"/>
          <w:szCs w:val="21"/>
          <w:shd w:val="clear" w:color="auto" w:fill="FFFFFF"/>
          <w:lang w:val="uk-UA"/>
        </w:rPr>
      </w:pPr>
      <w:r w:rsidRPr="005907EF">
        <w:rPr>
          <w:color w:val="212529"/>
          <w:szCs w:val="21"/>
          <w:shd w:val="clear" w:color="auto" w:fill="FFFFFF"/>
          <w:lang w:val="uk-UA"/>
        </w:rPr>
        <w:t>Предметно-практична та технологічна діяльність передбачає розв'язання дитиною практичних завдань: постановка мети</w:t>
      </w:r>
      <w:r>
        <w:rPr>
          <w:color w:val="212529"/>
          <w:szCs w:val="21"/>
          <w:shd w:val="clear" w:color="auto" w:fill="FFFFFF"/>
          <w:lang w:val="uk-UA"/>
        </w:rPr>
        <w:t>,</w:t>
      </w:r>
      <w:r w:rsidRPr="005907EF">
        <w:rPr>
          <w:color w:val="212529"/>
          <w:szCs w:val="21"/>
          <w:shd w:val="clear" w:color="auto" w:fill="FFFFFF"/>
          <w:lang w:val="uk-UA"/>
        </w:rPr>
        <w:t xml:space="preserve">планування послідовності виконання дій формування простих висновків щодо способів дій розподіл обов'язків вибір необхідних матеріалів та інструментів контроль за виконанням дій аналіз та оцінювання отриманого результату. </w:t>
      </w:r>
    </w:p>
    <w:p w:rsidR="005907EF" w:rsidRDefault="00184420" w:rsidP="005907EF">
      <w:pPr>
        <w:pStyle w:val="a7"/>
        <w:spacing w:before="0" w:beforeAutospacing="0" w:after="0" w:afterAutospacing="0" w:line="360" w:lineRule="auto"/>
        <w:jc w:val="both"/>
        <w:rPr>
          <w:color w:val="212529"/>
          <w:szCs w:val="21"/>
          <w:shd w:val="clear" w:color="auto" w:fill="FFFFFF"/>
          <w:lang w:val="uk-UA"/>
        </w:rPr>
      </w:pPr>
      <w:r>
        <w:rPr>
          <w:color w:val="212529"/>
          <w:szCs w:val="21"/>
          <w:shd w:val="clear" w:color="auto" w:fill="FFFFFF"/>
          <w:lang w:val="uk-UA"/>
        </w:rPr>
        <w:t>Вихователь- методистзазначила, що г</w:t>
      </w:r>
      <w:r w:rsidR="005907EF" w:rsidRPr="005907EF">
        <w:rPr>
          <w:color w:val="212529"/>
          <w:szCs w:val="21"/>
          <w:shd w:val="clear" w:color="auto" w:fill="FFFFFF"/>
          <w:lang w:val="uk-UA"/>
        </w:rPr>
        <w:t>оловне завдання педагога - створення умов для прояву самостійності та практичного ро-зв'язання проблем самими дошкільниками.</w:t>
      </w:r>
    </w:p>
    <w:p w:rsidR="00184420" w:rsidRDefault="005907EF" w:rsidP="005907EF">
      <w:pPr>
        <w:spacing w:after="0" w:line="360" w:lineRule="auto"/>
        <w:jc w:val="both"/>
        <w:rPr>
          <w:rFonts w:ascii="Times New Roman" w:hAnsi="Times New Roman" w:cs="Times New Roman"/>
          <w:color w:val="212529"/>
          <w:szCs w:val="21"/>
          <w:shd w:val="clear" w:color="auto" w:fill="FFFFFF"/>
        </w:rPr>
      </w:pPr>
      <w:r w:rsidRPr="005907EF">
        <w:rPr>
          <w:rFonts w:ascii="Times New Roman" w:eastAsia="Times New Roman" w:hAnsi="Times New Roman" w:cs="Times New Roman"/>
          <w:color w:val="212529"/>
          <w:sz w:val="24"/>
          <w:szCs w:val="21"/>
          <w:shd w:val="clear" w:color="auto" w:fill="FFFFFF"/>
          <w:lang w:eastAsia="ru-RU"/>
        </w:rPr>
        <w:t>Трудовадіяльність - цецілеспрямованийпроцесформування у дітейтрудовихнавичок і вмінь, поваги до працідорослих, звички до трудовоїдіяльності. Першітрудовіпроцесипоступовотрансформуються в такі</w:t>
      </w:r>
      <w:r w:rsidRPr="005907EF">
        <w:rPr>
          <w:rFonts w:ascii="Times New Roman" w:hAnsi="Times New Roman" w:cs="Times New Roman"/>
          <w:color w:val="212529"/>
          <w:szCs w:val="21"/>
          <w:shd w:val="clear" w:color="auto" w:fill="FFFFFF"/>
        </w:rPr>
        <w:t>видипраці як самообслуговування, господарсько-побутова, праця в природі, художняпраця. Для досягненнябажаного результату дітямпотрібніуміннявизначати мету і плануватитрудовийпроцес, оцінювати та аналізуватиотриманий результат, відповіднітрудовінавички і мотивація. Тому і вдома і в закладі</w:t>
      </w:r>
      <w:r w:rsidRPr="005907EF">
        <w:rPr>
          <w:rFonts w:ascii="Times New Roman" w:hAnsi="Times New Roman" w:cs="Times New Roman"/>
          <w:color w:val="212529"/>
          <w:szCs w:val="21"/>
          <w:shd w:val="clear" w:color="auto" w:fill="FFFFFF"/>
          <w:lang w:val="uk-UA"/>
        </w:rPr>
        <w:t xml:space="preserve">дошкільної освіти </w:t>
      </w:r>
      <w:r w:rsidRPr="005907EF">
        <w:rPr>
          <w:rFonts w:ascii="Times New Roman" w:hAnsi="Times New Roman" w:cs="Times New Roman"/>
          <w:color w:val="212529"/>
          <w:szCs w:val="21"/>
          <w:shd w:val="clear" w:color="auto" w:fill="FFFFFF"/>
        </w:rPr>
        <w:t>слідпідтримуватиінтересдітей до праці та до результатівсвоїхтрудовихдій; ознайомлювати з професіями та трудовимидіямидорослих, організовуватизустрічі з представникамирізнихпрофесій; залучатидітей до різнихвидівтрудовоїдіяльності.   </w:t>
      </w:r>
    </w:p>
    <w:p w:rsidR="003076E8" w:rsidRPr="003076E8" w:rsidRDefault="003076E8" w:rsidP="003076E8">
      <w:pPr>
        <w:spacing w:after="0" w:line="360" w:lineRule="auto"/>
        <w:jc w:val="both"/>
        <w:rPr>
          <w:rFonts w:ascii="Times New Roman" w:hAnsi="Times New Roman" w:cs="Times New Roman"/>
          <w:sz w:val="24"/>
          <w:lang w:val="uk-UA"/>
        </w:rPr>
      </w:pPr>
      <w:r w:rsidRPr="003076E8">
        <w:rPr>
          <w:rFonts w:ascii="Times New Roman" w:hAnsi="Times New Roman" w:cs="Times New Roman"/>
          <w:sz w:val="24"/>
          <w:lang w:val="uk-UA"/>
        </w:rPr>
        <w:t>Самообслуговування – це діяльність, спрямована на задоволення повсякденних особистих життєвих потреб, пов’язаних з необхідністю догляду за тіло</w:t>
      </w:r>
      <w:r>
        <w:rPr>
          <w:rFonts w:ascii="Times New Roman" w:hAnsi="Times New Roman" w:cs="Times New Roman"/>
          <w:sz w:val="24"/>
          <w:lang w:val="uk-UA"/>
        </w:rPr>
        <w:t>м, одягом, взуттям тощо (умиван</w:t>
      </w:r>
      <w:r w:rsidRPr="003076E8">
        <w:rPr>
          <w:rFonts w:ascii="Times New Roman" w:hAnsi="Times New Roman" w:cs="Times New Roman"/>
          <w:sz w:val="24"/>
          <w:lang w:val="uk-UA"/>
        </w:rPr>
        <w:t>ня, зачісування волосся, одягання, прибирання ліжка тощо). У процесі самообслуговування діти активно засвоюють необхідні навички, знання про власне тіло, предмети особистої гігієни, організацію гігієнічних процедур, набувають практичного досвіду самостійності. Щоденно виконуючи елементарні завдання із самообслуговування, дошкільники привчаються до систематичної праці й починають розуміти, що всі (дорослі і діти) мають певні обов’язки, виконання яких не слід перекладати на інших.</w:t>
      </w:r>
    </w:p>
    <w:p w:rsidR="003076E8" w:rsidRPr="003076E8" w:rsidRDefault="003076E8" w:rsidP="003076E8">
      <w:pPr>
        <w:spacing w:after="0" w:line="360" w:lineRule="auto"/>
        <w:jc w:val="both"/>
        <w:rPr>
          <w:rFonts w:ascii="Times New Roman" w:hAnsi="Times New Roman" w:cs="Times New Roman"/>
          <w:sz w:val="24"/>
          <w:lang w:val="uk-UA"/>
        </w:rPr>
      </w:pPr>
      <w:r w:rsidRPr="003076E8">
        <w:rPr>
          <w:rFonts w:ascii="Times New Roman" w:hAnsi="Times New Roman" w:cs="Times New Roman"/>
          <w:sz w:val="24"/>
          <w:lang w:val="uk-UA"/>
        </w:rPr>
        <w:t xml:space="preserve">Елементами самообслуговування діти починають оволодівати з раннього віку, намагаючись самостійно вмитися, одягтися, поїсти та інше. Спочатку дії дітей досить обмежені, невпевнені, не завжди вдалі. Однак, якщо дорослі терпляче, послідовно </w:t>
      </w:r>
      <w:r>
        <w:rPr>
          <w:rFonts w:ascii="Times New Roman" w:hAnsi="Times New Roman" w:cs="Times New Roman"/>
          <w:sz w:val="24"/>
          <w:lang w:val="uk-UA"/>
        </w:rPr>
        <w:t xml:space="preserve">та регулярно </w:t>
      </w:r>
      <w:r>
        <w:rPr>
          <w:rFonts w:ascii="Times New Roman" w:hAnsi="Times New Roman" w:cs="Times New Roman"/>
          <w:sz w:val="24"/>
          <w:lang w:val="uk-UA"/>
        </w:rPr>
        <w:lastRenderedPageBreak/>
        <w:t>привчають дітей об</w:t>
      </w:r>
      <w:r w:rsidRPr="003076E8">
        <w:rPr>
          <w:rFonts w:ascii="Times New Roman" w:hAnsi="Times New Roman" w:cs="Times New Roman"/>
          <w:sz w:val="24"/>
          <w:lang w:val="uk-UA"/>
        </w:rPr>
        <w:t>слуговувати себе, використовують при цьому ігрові прийоми, показ і пояснення правильних способів дій, допомогу, спільне з дитиною виконання, постійні заохочення і вправляння у практичній діяльності, то згодом малюки оволодівають навичками самообс</w:t>
      </w:r>
      <w:r>
        <w:rPr>
          <w:rFonts w:ascii="Times New Roman" w:hAnsi="Times New Roman" w:cs="Times New Roman"/>
          <w:sz w:val="24"/>
          <w:lang w:val="uk-UA"/>
        </w:rPr>
        <w:t>луговування. До</w:t>
      </w:r>
      <w:r w:rsidRPr="003076E8">
        <w:rPr>
          <w:rFonts w:ascii="Times New Roman" w:hAnsi="Times New Roman" w:cs="Times New Roman"/>
          <w:sz w:val="24"/>
          <w:lang w:val="uk-UA"/>
        </w:rPr>
        <w:t>сягнення дитини в самообслуговуванні важливо підтримувати і схвалювати</w:t>
      </w:r>
      <w:r>
        <w:rPr>
          <w:rFonts w:ascii="Times New Roman" w:hAnsi="Times New Roman" w:cs="Times New Roman"/>
          <w:sz w:val="24"/>
          <w:lang w:val="uk-UA"/>
        </w:rPr>
        <w:t xml:space="preserve"> Г</w:t>
      </w:r>
      <w:r w:rsidRPr="003076E8">
        <w:rPr>
          <w:rFonts w:ascii="Times New Roman" w:hAnsi="Times New Roman" w:cs="Times New Roman"/>
          <w:sz w:val="24"/>
          <w:lang w:val="uk-UA"/>
        </w:rPr>
        <w:t>осподарсько-побутова праця спрямована на дотримання чистоти і порядку в приміщенні, на ділянці, допомогу дорослим під час організації побутових процесів. Вона пронизує пов</w:t>
      </w:r>
      <w:r>
        <w:rPr>
          <w:rFonts w:ascii="Times New Roman" w:hAnsi="Times New Roman" w:cs="Times New Roman"/>
          <w:sz w:val="24"/>
          <w:lang w:val="uk-UA"/>
        </w:rPr>
        <w:t>сяк</w:t>
      </w:r>
      <w:r w:rsidRPr="003076E8">
        <w:rPr>
          <w:rFonts w:ascii="Times New Roman" w:hAnsi="Times New Roman" w:cs="Times New Roman"/>
          <w:sz w:val="24"/>
          <w:lang w:val="uk-UA"/>
        </w:rPr>
        <w:t>денне життя дітей у дошкільному закладі й удома, забезпечує</w:t>
      </w:r>
      <w:r>
        <w:rPr>
          <w:rFonts w:ascii="Times New Roman" w:hAnsi="Times New Roman" w:cs="Times New Roman"/>
          <w:sz w:val="24"/>
          <w:lang w:val="uk-UA"/>
        </w:rPr>
        <w:t xml:space="preserve"> необхідний комфорт, хоча її ре</w:t>
      </w:r>
      <w:r w:rsidRPr="003076E8">
        <w:rPr>
          <w:rFonts w:ascii="Times New Roman" w:hAnsi="Times New Roman" w:cs="Times New Roman"/>
          <w:sz w:val="24"/>
          <w:lang w:val="uk-UA"/>
        </w:rPr>
        <w:t>зультати не такі помітні, як в інших видах практичної діяльності. Господарсько-побутова праця сприяє вихованню в дітей бережливого, заощадливого ставлення до речей, прагнення їх раціонально використовувати, уміння помічати безлад і готовність його усувати.</w:t>
      </w:r>
    </w:p>
    <w:p w:rsidR="003076E8" w:rsidRPr="003076E8" w:rsidRDefault="003076E8" w:rsidP="003076E8">
      <w:pPr>
        <w:spacing w:after="0" w:line="360" w:lineRule="auto"/>
        <w:jc w:val="both"/>
        <w:rPr>
          <w:rFonts w:ascii="Times New Roman" w:hAnsi="Times New Roman" w:cs="Times New Roman"/>
          <w:sz w:val="24"/>
          <w:lang w:val="uk-UA"/>
        </w:rPr>
      </w:pPr>
      <w:r w:rsidRPr="003076E8">
        <w:rPr>
          <w:rFonts w:ascii="Times New Roman" w:hAnsi="Times New Roman" w:cs="Times New Roman"/>
          <w:sz w:val="24"/>
          <w:lang w:val="uk-UA"/>
        </w:rPr>
        <w:t xml:space="preserve"> Завд</w:t>
      </w:r>
      <w:r>
        <w:rPr>
          <w:rFonts w:ascii="Times New Roman" w:hAnsi="Times New Roman" w:cs="Times New Roman"/>
          <w:sz w:val="24"/>
          <w:lang w:val="uk-UA"/>
        </w:rPr>
        <w:t xml:space="preserve">ання дорослого – навчити дітей: </w:t>
      </w:r>
      <w:r w:rsidRPr="003076E8">
        <w:rPr>
          <w:rFonts w:ascii="Times New Roman" w:hAnsi="Times New Roman" w:cs="Times New Roman"/>
          <w:sz w:val="24"/>
          <w:lang w:val="uk-UA"/>
        </w:rPr>
        <w:t>виконувати трудові процеси цілісно – від осмислення мети</w:t>
      </w:r>
      <w:r>
        <w:rPr>
          <w:rFonts w:ascii="Times New Roman" w:hAnsi="Times New Roman" w:cs="Times New Roman"/>
          <w:sz w:val="24"/>
          <w:lang w:val="uk-UA"/>
        </w:rPr>
        <w:t xml:space="preserve"> до одержання результату та прибирання робочого місця; </w:t>
      </w:r>
      <w:r w:rsidRPr="003076E8">
        <w:rPr>
          <w:rFonts w:ascii="Times New Roman" w:hAnsi="Times New Roman" w:cs="Times New Roman"/>
          <w:sz w:val="24"/>
          <w:lang w:val="uk-UA"/>
        </w:rPr>
        <w:t>оволодівати способами виконання трудових</w:t>
      </w:r>
      <w:r>
        <w:rPr>
          <w:rFonts w:ascii="Times New Roman" w:hAnsi="Times New Roman" w:cs="Times New Roman"/>
          <w:sz w:val="24"/>
          <w:lang w:val="uk-UA"/>
        </w:rPr>
        <w:t xml:space="preserve"> дій і запобігання травматизму; </w:t>
      </w:r>
      <w:r w:rsidRPr="003076E8">
        <w:rPr>
          <w:rFonts w:ascii="Times New Roman" w:hAnsi="Times New Roman" w:cs="Times New Roman"/>
          <w:sz w:val="24"/>
          <w:lang w:val="uk-UA"/>
        </w:rPr>
        <w:t>самостійно контролювати якість роботи.  Праця в природі  передбачає трудову діяльність з об’єктами природи на городі, у квітнику, в садку</w:t>
      </w:r>
      <w:r>
        <w:rPr>
          <w:rFonts w:ascii="Times New Roman" w:hAnsi="Times New Roman" w:cs="Times New Roman"/>
          <w:sz w:val="24"/>
          <w:lang w:val="uk-UA"/>
        </w:rPr>
        <w:t>, куточку живої природи, як-от:</w:t>
      </w:r>
      <w:r w:rsidRPr="003076E8">
        <w:rPr>
          <w:rFonts w:ascii="Times New Roman" w:hAnsi="Times New Roman" w:cs="Times New Roman"/>
          <w:sz w:val="24"/>
          <w:lang w:val="uk-UA"/>
        </w:rPr>
        <w:t>д</w:t>
      </w:r>
      <w:r>
        <w:rPr>
          <w:rFonts w:ascii="Times New Roman" w:hAnsi="Times New Roman" w:cs="Times New Roman"/>
          <w:sz w:val="24"/>
          <w:lang w:val="uk-UA"/>
        </w:rPr>
        <w:t>огляд за рослинами і тваринами;обробкагрунту;</w:t>
      </w:r>
      <w:r w:rsidRPr="003076E8">
        <w:rPr>
          <w:rFonts w:ascii="Times New Roman" w:hAnsi="Times New Roman" w:cs="Times New Roman"/>
          <w:sz w:val="24"/>
          <w:lang w:val="uk-UA"/>
        </w:rPr>
        <w:t xml:space="preserve"> прибирання земельної ділянки тощо.</w:t>
      </w:r>
    </w:p>
    <w:p w:rsidR="003076E8" w:rsidRPr="003076E8" w:rsidRDefault="003076E8" w:rsidP="003076E8">
      <w:pPr>
        <w:spacing w:after="0" w:line="360" w:lineRule="auto"/>
        <w:jc w:val="both"/>
        <w:rPr>
          <w:rFonts w:ascii="Times New Roman" w:hAnsi="Times New Roman" w:cs="Times New Roman"/>
          <w:sz w:val="24"/>
          <w:lang w:val="uk-UA"/>
        </w:rPr>
      </w:pPr>
      <w:r w:rsidRPr="003076E8">
        <w:rPr>
          <w:rFonts w:ascii="Times New Roman" w:hAnsi="Times New Roman" w:cs="Times New Roman"/>
          <w:sz w:val="24"/>
          <w:lang w:val="uk-UA"/>
        </w:rPr>
        <w:t>Це продуктивна праця, її  кінцева мета конкретна і зрозуміла – виростити овочі, квіти, ягоди, підгодувати пташок тощо. Хоча така мета й доступна дошкільникам, проте вона віддалена в часі й потребує від дітей довготривалих фізичних, вольових, розумових зусиль, послідовної, копіткої роботи, постійного контролю, відповідальності за інше життя.</w:t>
      </w:r>
    </w:p>
    <w:p w:rsidR="00184420" w:rsidRDefault="003076E8" w:rsidP="003076E8">
      <w:pPr>
        <w:spacing w:after="0" w:line="360" w:lineRule="auto"/>
        <w:jc w:val="both"/>
        <w:rPr>
          <w:rFonts w:ascii="Times New Roman" w:hAnsi="Times New Roman" w:cs="Times New Roman"/>
          <w:b/>
          <w:sz w:val="24"/>
          <w:lang w:val="uk-UA"/>
        </w:rPr>
      </w:pPr>
      <w:r w:rsidRPr="003076E8">
        <w:rPr>
          <w:rFonts w:ascii="Times New Roman" w:hAnsi="Times New Roman" w:cs="Times New Roman"/>
          <w:sz w:val="24"/>
          <w:lang w:val="uk-UA"/>
        </w:rPr>
        <w:t>Як бачимо, праця в природі створює сприятливі умови для емоційно-ціннісного, соціально-морального, пізнавального розвитку дітей, збагачує рухову сферу, а праця, організована на свіжому повітрі, загартовує організм, зміцнює нервову систему</w:t>
      </w:r>
    </w:p>
    <w:p w:rsidR="00184420" w:rsidRDefault="00184420" w:rsidP="00184420">
      <w:pPr>
        <w:spacing w:after="0" w:line="360" w:lineRule="auto"/>
        <w:jc w:val="both"/>
        <w:rPr>
          <w:rFonts w:ascii="Times New Roman" w:hAnsi="Times New Roman" w:cs="Times New Roman"/>
          <w:b/>
          <w:sz w:val="24"/>
          <w:lang w:val="uk-UA"/>
        </w:rPr>
      </w:pPr>
      <w:r w:rsidRPr="00184420">
        <w:rPr>
          <w:rFonts w:ascii="Times New Roman" w:hAnsi="Times New Roman" w:cs="Times New Roman"/>
          <w:b/>
          <w:sz w:val="24"/>
          <w:lang w:val="uk-UA"/>
        </w:rPr>
        <w:t>ВИСТУПИЛИ:</w:t>
      </w:r>
    </w:p>
    <w:p w:rsidR="00184420" w:rsidRPr="00011B86" w:rsidRDefault="00184420" w:rsidP="00011B86">
      <w:pPr>
        <w:spacing w:after="0" w:line="360" w:lineRule="auto"/>
        <w:jc w:val="both"/>
        <w:rPr>
          <w:rFonts w:ascii="Times New Roman" w:hAnsi="Times New Roman" w:cs="Times New Roman"/>
          <w:sz w:val="24"/>
          <w:lang w:val="uk-UA"/>
        </w:rPr>
      </w:pPr>
      <w:r w:rsidRPr="00184420">
        <w:rPr>
          <w:rFonts w:ascii="Times New Roman" w:hAnsi="Times New Roman" w:cs="Times New Roman"/>
          <w:sz w:val="24"/>
          <w:lang w:val="uk-UA"/>
        </w:rPr>
        <w:t xml:space="preserve">Директор Алла Канська </w:t>
      </w:r>
      <w:r>
        <w:rPr>
          <w:rFonts w:ascii="Times New Roman" w:hAnsi="Times New Roman" w:cs="Times New Roman"/>
          <w:sz w:val="24"/>
          <w:lang w:val="uk-UA"/>
        </w:rPr>
        <w:t xml:space="preserve">, яка </w:t>
      </w:r>
      <w:r w:rsidR="003076E8">
        <w:rPr>
          <w:rFonts w:ascii="Times New Roman" w:hAnsi="Times New Roman" w:cs="Times New Roman"/>
          <w:sz w:val="24"/>
          <w:lang w:val="uk-UA"/>
        </w:rPr>
        <w:t xml:space="preserve">відмітила </w:t>
      </w:r>
      <w:r>
        <w:rPr>
          <w:rFonts w:ascii="Times New Roman" w:hAnsi="Times New Roman" w:cs="Times New Roman"/>
          <w:sz w:val="24"/>
          <w:lang w:val="uk-UA"/>
        </w:rPr>
        <w:t>, що</w:t>
      </w:r>
      <w:r w:rsidR="003076E8" w:rsidRPr="003076E8">
        <w:rPr>
          <w:rFonts w:ascii="Times New Roman" w:hAnsi="Times New Roman" w:cs="Times New Roman"/>
          <w:lang w:val="uk-UA"/>
        </w:rPr>
        <w:t xml:space="preserve">таке </w:t>
      </w:r>
      <w:r w:rsidR="003076E8">
        <w:rPr>
          <w:rFonts w:ascii="Times New Roman" w:hAnsi="Times New Roman" w:cs="Times New Roman"/>
          <w:lang w:val="uk-UA"/>
        </w:rPr>
        <w:t>х</w:t>
      </w:r>
      <w:r w:rsidR="003076E8" w:rsidRPr="003076E8">
        <w:rPr>
          <w:rFonts w:ascii="Times New Roman" w:hAnsi="Times New Roman" w:cs="Times New Roman"/>
          <w:lang w:val="uk-UA"/>
        </w:rPr>
        <w:t>удожньо-продуктивна діяльність - це перетворювальна</w:t>
      </w:r>
      <w:r w:rsidR="003076E8">
        <w:rPr>
          <w:rFonts w:ascii="Times New Roman" w:hAnsi="Times New Roman" w:cs="Times New Roman"/>
          <w:lang w:val="uk-UA"/>
        </w:rPr>
        <w:t xml:space="preserve"> діяльність із предметами та ма</w:t>
      </w:r>
      <w:r w:rsidR="003076E8" w:rsidRPr="003076E8">
        <w:rPr>
          <w:rFonts w:ascii="Times New Roman" w:hAnsi="Times New Roman" w:cs="Times New Roman"/>
          <w:lang w:val="uk-UA"/>
        </w:rPr>
        <w:t>теріалами, у якій дитина пізнає їхні властивості. Улюбленим видом художньо-практичної діяльності дошкільнят є художня праця. Вона допомагає фо</w:t>
      </w:r>
      <w:r w:rsidR="003076E8">
        <w:rPr>
          <w:rFonts w:ascii="Times New Roman" w:hAnsi="Times New Roman" w:cs="Times New Roman"/>
          <w:lang w:val="uk-UA"/>
        </w:rPr>
        <w:t>рмувати у дітей засади конструк</w:t>
      </w:r>
      <w:r w:rsidR="003076E8" w:rsidRPr="003076E8">
        <w:rPr>
          <w:rFonts w:ascii="Times New Roman" w:hAnsi="Times New Roman" w:cs="Times New Roman"/>
          <w:lang w:val="uk-UA"/>
        </w:rPr>
        <w:t xml:space="preserve">тивних умінь і навичок, сприяє їхньому творчому розвитку. </w:t>
      </w:r>
      <w:r w:rsidR="003076E8">
        <w:rPr>
          <w:rFonts w:ascii="Times New Roman" w:hAnsi="Times New Roman" w:cs="Times New Roman"/>
          <w:lang w:val="uk-UA"/>
        </w:rPr>
        <w:t>У технології художньої праці ме</w:t>
      </w:r>
      <w:r w:rsidR="003076E8" w:rsidRPr="003076E8">
        <w:rPr>
          <w:rFonts w:ascii="Times New Roman" w:hAnsi="Times New Roman" w:cs="Times New Roman"/>
          <w:lang w:val="uk-UA"/>
        </w:rPr>
        <w:t>ханічна обробка різних матеріалів інтегрується з художньо-конструкторською діяльністю - дизайном. Діти виготовляють різні предмети з паперу, карт</w:t>
      </w:r>
      <w:r w:rsidR="003076E8">
        <w:rPr>
          <w:rFonts w:ascii="Times New Roman" w:hAnsi="Times New Roman" w:cs="Times New Roman"/>
          <w:lang w:val="uk-UA"/>
        </w:rPr>
        <w:t>ону, природних матеріалів, пере</w:t>
      </w:r>
      <w:r w:rsidR="003076E8" w:rsidRPr="003076E8">
        <w:rPr>
          <w:rFonts w:ascii="Times New Roman" w:hAnsi="Times New Roman" w:cs="Times New Roman"/>
          <w:lang w:val="uk-UA"/>
        </w:rPr>
        <w:t>творюють предмети, які вийшли з ужитку, даруючи їм нове життя. Дошкільники набувають навички користування найпростішими інструментами (ножицями, голкою тощо), опановують способи обробки різних матеріалів. Спираючись на форму, колір, фактуру матеріалу, вони шукають оригінальні способи розв'язання творчих завдань,</w:t>
      </w:r>
      <w:r w:rsidR="003076E8">
        <w:rPr>
          <w:rFonts w:ascii="Times New Roman" w:hAnsi="Times New Roman" w:cs="Times New Roman"/>
          <w:lang w:val="uk-UA"/>
        </w:rPr>
        <w:t xml:space="preserve"> пов'язаних із виготовленням ви</w:t>
      </w:r>
      <w:r w:rsidR="003076E8" w:rsidRPr="003076E8">
        <w:rPr>
          <w:rFonts w:ascii="Times New Roman" w:hAnsi="Times New Roman" w:cs="Times New Roman"/>
          <w:lang w:val="uk-UA"/>
        </w:rPr>
        <w:t>робів. Види художньо-продуктивної діяльності: дизайн, рукоділля(</w:t>
      </w:r>
      <w:r w:rsidR="003076E8">
        <w:rPr>
          <w:rFonts w:ascii="Times New Roman" w:hAnsi="Times New Roman" w:cs="Times New Roman"/>
          <w:lang w:val="uk-UA"/>
        </w:rPr>
        <w:t xml:space="preserve">хендмейд), </w:t>
      </w:r>
      <w:r w:rsidR="003076E8">
        <w:rPr>
          <w:rFonts w:ascii="Times New Roman" w:hAnsi="Times New Roman" w:cs="Times New Roman"/>
          <w:lang w:val="uk-UA"/>
        </w:rPr>
        <w:lastRenderedPageBreak/>
        <w:t>технічне моде</w:t>
      </w:r>
      <w:r w:rsidR="003076E8" w:rsidRPr="003076E8">
        <w:rPr>
          <w:rFonts w:ascii="Times New Roman" w:hAnsi="Times New Roman" w:cs="Times New Roman"/>
          <w:lang w:val="uk-UA"/>
        </w:rPr>
        <w:t>лювання(інжиніринг). Технічне моделювання - творча діяльніс</w:t>
      </w:r>
      <w:r w:rsidR="003076E8">
        <w:rPr>
          <w:rFonts w:ascii="Times New Roman" w:hAnsi="Times New Roman" w:cs="Times New Roman"/>
          <w:lang w:val="uk-UA"/>
        </w:rPr>
        <w:t>ть зі створення макетів та моде</w:t>
      </w:r>
      <w:r w:rsidR="003076E8" w:rsidRPr="003076E8">
        <w:rPr>
          <w:rFonts w:ascii="Times New Roman" w:hAnsi="Times New Roman" w:cs="Times New Roman"/>
          <w:lang w:val="uk-UA"/>
        </w:rPr>
        <w:t>лей нескладних технічних об'єктів. Саме в цій діяльності відбувається розвиток інженерного мислення дошкільників.</w:t>
      </w:r>
    </w:p>
    <w:p w:rsidR="00184420" w:rsidRDefault="00184420" w:rsidP="00184420">
      <w:pPr>
        <w:spacing w:after="0" w:line="360" w:lineRule="auto"/>
        <w:jc w:val="right"/>
        <w:rPr>
          <w:rFonts w:ascii="Times New Roman" w:hAnsi="Times New Roman" w:cs="Times New Roman"/>
          <w:i/>
          <w:color w:val="212529"/>
          <w:szCs w:val="21"/>
          <w:shd w:val="clear" w:color="auto" w:fill="FFFFFF"/>
          <w:lang w:val="uk-UA"/>
        </w:rPr>
      </w:pPr>
      <w:r>
        <w:rPr>
          <w:rFonts w:ascii="Times New Roman" w:hAnsi="Times New Roman" w:cs="Times New Roman"/>
          <w:i/>
          <w:color w:val="212529"/>
          <w:szCs w:val="21"/>
          <w:shd w:val="clear" w:color="auto" w:fill="FFFFFF"/>
          <w:lang w:val="uk-UA"/>
        </w:rPr>
        <w:t>Текст доповіді додається до протоколу</w:t>
      </w:r>
    </w:p>
    <w:p w:rsidR="00011B86" w:rsidRPr="00011B86" w:rsidRDefault="00011B86" w:rsidP="00011B86">
      <w:pPr>
        <w:shd w:val="clear" w:color="auto" w:fill="FFFFFF"/>
        <w:spacing w:after="0" w:line="360" w:lineRule="auto"/>
        <w:rPr>
          <w:rFonts w:ascii="Times New Roman" w:eastAsia="Times New Roman" w:hAnsi="Times New Roman" w:cs="Times New Roman"/>
          <w:b/>
          <w:sz w:val="24"/>
          <w:szCs w:val="24"/>
          <w:lang/>
        </w:rPr>
      </w:pPr>
      <w:r w:rsidRPr="00011B86">
        <w:rPr>
          <w:rFonts w:ascii="Times New Roman" w:eastAsia="Times New Roman" w:hAnsi="Times New Roman" w:cs="Times New Roman"/>
          <w:b/>
          <w:sz w:val="24"/>
          <w:szCs w:val="24"/>
          <w:lang/>
        </w:rPr>
        <w:t>УХВАЛИЛИ:</w:t>
      </w:r>
    </w:p>
    <w:p w:rsidR="00011B86" w:rsidRPr="00011B86" w:rsidRDefault="00011B86" w:rsidP="00011B86">
      <w:pPr>
        <w:shd w:val="clear" w:color="auto" w:fill="FFFFFF"/>
        <w:spacing w:after="0" w:line="360" w:lineRule="auto"/>
        <w:rPr>
          <w:rFonts w:ascii="Times New Roman" w:eastAsia="Times New Roman" w:hAnsi="Times New Roman" w:cs="Times New Roman"/>
          <w:b/>
          <w:sz w:val="24"/>
          <w:szCs w:val="24"/>
          <w:lang/>
        </w:rPr>
      </w:pPr>
      <w:r w:rsidRPr="00011B86">
        <w:rPr>
          <w:rFonts w:ascii="Times New Roman" w:eastAsia="Times New Roman" w:hAnsi="Times New Roman" w:cs="Times New Roman"/>
          <w:b/>
          <w:sz w:val="24"/>
          <w:szCs w:val="24"/>
          <w:lang/>
        </w:rPr>
        <w:t>Вихователям всіх вікових груп:</w:t>
      </w:r>
    </w:p>
    <w:p w:rsidR="00011B86" w:rsidRPr="00011B86" w:rsidRDefault="00011B86" w:rsidP="00011B86">
      <w:pPr>
        <w:shd w:val="clear" w:color="auto" w:fill="FFFFFF"/>
        <w:spacing w:after="0" w:line="360" w:lineRule="auto"/>
        <w:rPr>
          <w:rFonts w:ascii="Times New Roman" w:eastAsia="Times New Roman" w:hAnsi="Times New Roman" w:cs="Times New Roman"/>
          <w:sz w:val="24"/>
          <w:szCs w:val="24"/>
          <w:lang w:val="uk-UA"/>
        </w:rPr>
      </w:pPr>
      <w:r w:rsidRPr="00011B86">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Систематично планувати трудову діяльність в освіт</w:t>
      </w:r>
      <w:bookmarkStart w:id="1" w:name="_GoBack"/>
      <w:bookmarkEnd w:id="1"/>
      <w:r w:rsidR="00D11468">
        <w:rPr>
          <w:rFonts w:ascii="Times New Roman" w:eastAsia="Times New Roman" w:hAnsi="Times New Roman" w:cs="Times New Roman"/>
          <w:sz w:val="24"/>
          <w:szCs w:val="24"/>
          <w:lang w:val="uk-UA"/>
        </w:rPr>
        <w:t>ній</w:t>
      </w:r>
      <w:r>
        <w:rPr>
          <w:rFonts w:ascii="Times New Roman" w:eastAsia="Times New Roman" w:hAnsi="Times New Roman" w:cs="Times New Roman"/>
          <w:sz w:val="24"/>
          <w:szCs w:val="24"/>
          <w:lang w:val="uk-UA"/>
        </w:rPr>
        <w:t xml:space="preserve">  процес</w:t>
      </w:r>
      <w:r w:rsidR="00D11468">
        <w:rPr>
          <w:rFonts w:ascii="Times New Roman" w:eastAsia="Times New Roman" w:hAnsi="Times New Roman" w:cs="Times New Roman"/>
          <w:sz w:val="24"/>
          <w:szCs w:val="24"/>
          <w:lang w:val="uk-UA"/>
        </w:rPr>
        <w:t>.</w:t>
      </w:r>
    </w:p>
    <w:p w:rsidR="00011B86" w:rsidRDefault="00011B86" w:rsidP="00011B86">
      <w:pPr>
        <w:spacing w:after="0" w:line="360" w:lineRule="auto"/>
        <w:jc w:val="right"/>
        <w:rPr>
          <w:rFonts w:ascii="Times New Roman" w:hAnsi="Times New Roman" w:cs="Times New Roman"/>
          <w:i/>
          <w:sz w:val="24"/>
          <w:szCs w:val="24"/>
          <w:lang w:val="uk-UA"/>
        </w:rPr>
      </w:pPr>
      <w:r w:rsidRPr="00011B86">
        <w:rPr>
          <w:rFonts w:ascii="Times New Roman" w:hAnsi="Times New Roman" w:cs="Times New Roman"/>
          <w:i/>
          <w:sz w:val="24"/>
          <w:szCs w:val="24"/>
          <w:lang w:val="uk-UA"/>
        </w:rPr>
        <w:t>Постійно</w:t>
      </w:r>
    </w:p>
    <w:p w:rsidR="00E94F51" w:rsidRPr="0023106C" w:rsidRDefault="00E94F51" w:rsidP="00E94F51">
      <w:pPr>
        <w:shd w:val="clear" w:color="auto" w:fill="FFFFFF"/>
        <w:spacing w:after="0" w:line="36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Pr="0023106C">
        <w:rPr>
          <w:rFonts w:ascii="Times New Roman" w:eastAsia="Times New Roman" w:hAnsi="Times New Roman" w:cs="Times New Roman"/>
          <w:b/>
          <w:sz w:val="24"/>
          <w:szCs w:val="24"/>
          <w:lang w:val="uk-UA"/>
        </w:rPr>
        <w:t>.СЛУХАЛИ:</w:t>
      </w:r>
    </w:p>
    <w:p w:rsidR="00011B86" w:rsidRDefault="00E94F51" w:rsidP="00E94F51">
      <w:pPr>
        <w:spacing w:after="0" w:line="360" w:lineRule="auto"/>
        <w:jc w:val="both"/>
        <w:rPr>
          <w:rFonts w:ascii="Times New Roman" w:eastAsia="Times New Roman" w:hAnsi="Times New Roman" w:cs="Times New Roman"/>
          <w:sz w:val="24"/>
          <w:szCs w:val="24"/>
          <w:lang w:val="uk-UA"/>
        </w:rPr>
      </w:pPr>
      <w:r w:rsidRPr="0023106C">
        <w:rPr>
          <w:rFonts w:ascii="Times New Roman" w:eastAsia="Times New Roman" w:hAnsi="Times New Roman" w:cs="Times New Roman"/>
          <w:sz w:val="24"/>
          <w:szCs w:val="24"/>
          <w:lang w:val="uk-UA"/>
        </w:rPr>
        <w:t>Вихователя</w:t>
      </w:r>
      <w:r>
        <w:rPr>
          <w:rFonts w:ascii="Times New Roman" w:eastAsia="Times New Roman" w:hAnsi="Times New Roman" w:cs="Times New Roman"/>
          <w:sz w:val="24"/>
          <w:szCs w:val="24"/>
          <w:lang w:val="uk-UA"/>
        </w:rPr>
        <w:t xml:space="preserve"> Наталію Денисевич, яка познайомила педагогів із </w:t>
      </w:r>
      <w:r w:rsidRPr="00E94F51">
        <w:rPr>
          <w:rFonts w:ascii="Times New Roman" w:eastAsia="Times New Roman" w:hAnsi="Times New Roman" w:cs="Times New Roman"/>
          <w:sz w:val="24"/>
          <w:szCs w:val="24"/>
          <w:lang w:val="uk-UA"/>
        </w:rPr>
        <w:t>сучасні підход</w:t>
      </w:r>
      <w:r>
        <w:rPr>
          <w:rFonts w:ascii="Times New Roman" w:eastAsia="Times New Roman" w:hAnsi="Times New Roman" w:cs="Times New Roman"/>
          <w:sz w:val="24"/>
          <w:szCs w:val="24"/>
          <w:lang w:val="uk-UA"/>
        </w:rPr>
        <w:t>ами</w:t>
      </w:r>
      <w:r w:rsidRPr="00E94F51">
        <w:rPr>
          <w:rFonts w:ascii="Times New Roman" w:eastAsia="Times New Roman" w:hAnsi="Times New Roman" w:cs="Times New Roman"/>
          <w:sz w:val="24"/>
          <w:szCs w:val="24"/>
          <w:lang w:val="uk-UA"/>
        </w:rPr>
        <w:t xml:space="preserve"> до формування знань про працю дорослих у контекст</w:t>
      </w:r>
      <w:r>
        <w:rPr>
          <w:rFonts w:ascii="Times New Roman" w:eastAsia="Times New Roman" w:hAnsi="Times New Roman" w:cs="Times New Roman"/>
          <w:sz w:val="24"/>
          <w:szCs w:val="24"/>
          <w:lang w:val="uk-UA"/>
        </w:rPr>
        <w:t>і інноваційних процесів у дошкі</w:t>
      </w:r>
      <w:r w:rsidRPr="00E94F51">
        <w:rPr>
          <w:rFonts w:ascii="Times New Roman" w:eastAsia="Times New Roman" w:hAnsi="Times New Roman" w:cs="Times New Roman"/>
          <w:sz w:val="24"/>
          <w:szCs w:val="24"/>
          <w:lang w:val="uk-UA"/>
        </w:rPr>
        <w:t>льній освіті, створення у дітей «враження серйозної праці, без якої життя людини не може бути ні гідним, ні щасливим».</w:t>
      </w:r>
    </w:p>
    <w:p w:rsidR="00E94F51" w:rsidRPr="00E94F51" w:rsidRDefault="00E94F51" w:rsidP="00E94F51">
      <w:pPr>
        <w:spacing w:after="0" w:line="36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Педагог зауважила, що к</w:t>
      </w:r>
      <w:r w:rsidRPr="00E94F51">
        <w:rPr>
          <w:rFonts w:ascii="Times New Roman" w:eastAsia="Times New Roman" w:hAnsi="Times New Roman" w:cs="Times New Roman"/>
          <w:sz w:val="24"/>
          <w:szCs w:val="24"/>
          <w:lang w:val="uk-UA"/>
        </w:rPr>
        <w:t>ожна родина прагне виростити сина чи дон</w:t>
      </w:r>
      <w:r>
        <w:rPr>
          <w:rFonts w:ascii="Times New Roman" w:eastAsia="Times New Roman" w:hAnsi="Times New Roman" w:cs="Times New Roman"/>
          <w:sz w:val="24"/>
          <w:szCs w:val="24"/>
          <w:lang w:val="uk-UA"/>
        </w:rPr>
        <w:t>ю  працьовитими, успішними здат</w:t>
      </w:r>
      <w:r w:rsidRPr="00E94F51">
        <w:rPr>
          <w:rFonts w:ascii="Times New Roman" w:eastAsia="Times New Roman" w:hAnsi="Times New Roman" w:cs="Times New Roman"/>
          <w:sz w:val="24"/>
          <w:szCs w:val="24"/>
          <w:lang w:val="uk-UA"/>
        </w:rPr>
        <w:t>ними приносити користь суспіл</w:t>
      </w:r>
      <w:r>
        <w:rPr>
          <w:rFonts w:ascii="Times New Roman" w:eastAsia="Times New Roman" w:hAnsi="Times New Roman" w:cs="Times New Roman"/>
          <w:sz w:val="24"/>
          <w:szCs w:val="24"/>
          <w:lang w:val="uk-UA"/>
        </w:rPr>
        <w:t xml:space="preserve">ьству. З дитинства жити в праці . </w:t>
      </w:r>
      <w:r w:rsidRPr="00E94F51">
        <w:rPr>
          <w:rFonts w:ascii="Times New Roman" w:eastAsia="Times New Roman" w:hAnsi="Times New Roman" w:cs="Times New Roman"/>
          <w:sz w:val="24"/>
          <w:szCs w:val="24"/>
          <w:lang w:val="uk-UA"/>
        </w:rPr>
        <w:t xml:space="preserve">До того дня, поки діти виростуть, здобудуть професію, мине чимало років. </w:t>
      </w:r>
    </w:p>
    <w:p w:rsidR="00E94F51" w:rsidRPr="00E94F51" w:rsidRDefault="00E94F51" w:rsidP="00E94F51">
      <w:pPr>
        <w:spacing w:after="0" w:line="360" w:lineRule="auto"/>
        <w:jc w:val="both"/>
        <w:rPr>
          <w:rFonts w:ascii="Times New Roman" w:eastAsia="Times New Roman" w:hAnsi="Times New Roman" w:cs="Times New Roman"/>
          <w:sz w:val="24"/>
          <w:szCs w:val="24"/>
          <w:lang w:val="uk-UA"/>
        </w:rPr>
      </w:pPr>
      <w:r w:rsidRPr="00E94F51">
        <w:rPr>
          <w:rFonts w:ascii="Times New Roman" w:eastAsia="Times New Roman" w:hAnsi="Times New Roman" w:cs="Times New Roman"/>
          <w:sz w:val="24"/>
          <w:szCs w:val="24"/>
          <w:lang w:val="uk-UA"/>
        </w:rPr>
        <w:t>Діти ходитимуть до дитячого садка, вчитимутьс</w:t>
      </w:r>
      <w:r>
        <w:rPr>
          <w:rFonts w:ascii="Times New Roman" w:eastAsia="Times New Roman" w:hAnsi="Times New Roman" w:cs="Times New Roman"/>
          <w:sz w:val="24"/>
          <w:szCs w:val="24"/>
          <w:lang w:val="uk-UA"/>
        </w:rPr>
        <w:t>я у школі, весь цей час вони на</w:t>
      </w:r>
      <w:r w:rsidRPr="00E94F51">
        <w:rPr>
          <w:rFonts w:ascii="Times New Roman" w:eastAsia="Times New Roman" w:hAnsi="Times New Roman" w:cs="Times New Roman"/>
          <w:sz w:val="24"/>
          <w:szCs w:val="24"/>
          <w:lang w:val="uk-UA"/>
        </w:rPr>
        <w:t>буватимуть певних трудових навичок.</w:t>
      </w:r>
    </w:p>
    <w:p w:rsidR="00E94F51" w:rsidRDefault="00E94F51" w:rsidP="00E94F51">
      <w:pPr>
        <w:spacing w:after="0" w:line="360" w:lineRule="auto"/>
        <w:jc w:val="both"/>
        <w:rPr>
          <w:rFonts w:ascii="Times New Roman" w:eastAsia="Times New Roman" w:hAnsi="Times New Roman" w:cs="Times New Roman"/>
          <w:sz w:val="24"/>
          <w:szCs w:val="24"/>
          <w:lang w:val="uk-UA"/>
        </w:rPr>
      </w:pPr>
      <w:r w:rsidRPr="00E94F51">
        <w:rPr>
          <w:rFonts w:ascii="Times New Roman" w:eastAsia="Times New Roman" w:hAnsi="Times New Roman" w:cs="Times New Roman"/>
          <w:sz w:val="24"/>
          <w:szCs w:val="24"/>
          <w:lang w:val="uk-UA"/>
        </w:rPr>
        <w:t>А починати треба з раннього дитинства, з тог</w:t>
      </w:r>
      <w:r>
        <w:rPr>
          <w:rFonts w:ascii="Times New Roman" w:eastAsia="Times New Roman" w:hAnsi="Times New Roman" w:cs="Times New Roman"/>
          <w:sz w:val="24"/>
          <w:szCs w:val="24"/>
          <w:lang w:val="uk-UA"/>
        </w:rPr>
        <w:t>о періоду, коли закладаються ос</w:t>
      </w:r>
      <w:r w:rsidRPr="00E94F51">
        <w:rPr>
          <w:rFonts w:ascii="Times New Roman" w:eastAsia="Times New Roman" w:hAnsi="Times New Roman" w:cs="Times New Roman"/>
          <w:sz w:val="24"/>
          <w:szCs w:val="24"/>
          <w:lang w:val="uk-UA"/>
        </w:rPr>
        <w:t>новні моральні якості дитини, коли серце її відк</w:t>
      </w:r>
      <w:r>
        <w:rPr>
          <w:rFonts w:ascii="Times New Roman" w:eastAsia="Times New Roman" w:hAnsi="Times New Roman" w:cs="Times New Roman"/>
          <w:sz w:val="24"/>
          <w:szCs w:val="24"/>
          <w:lang w:val="uk-UA"/>
        </w:rPr>
        <w:t>рите для добра, чесності й спра</w:t>
      </w:r>
      <w:r w:rsidRPr="00E94F51">
        <w:rPr>
          <w:rFonts w:ascii="Times New Roman" w:eastAsia="Times New Roman" w:hAnsi="Times New Roman" w:cs="Times New Roman"/>
          <w:sz w:val="24"/>
          <w:szCs w:val="24"/>
          <w:lang w:val="uk-UA"/>
        </w:rPr>
        <w:t>ведливості, коли вона вчиться шанувати, любити, берегти.</w:t>
      </w:r>
    </w:p>
    <w:p w:rsidR="00E94F51" w:rsidRPr="00E94F51" w:rsidRDefault="00E94F51" w:rsidP="00E94F51">
      <w:pPr>
        <w:spacing w:after="0" w:line="360" w:lineRule="auto"/>
        <w:jc w:val="both"/>
        <w:rPr>
          <w:rFonts w:ascii="Times New Roman" w:hAnsi="Times New Roman" w:cs="Times New Roman"/>
          <w:color w:val="212529"/>
          <w:szCs w:val="21"/>
          <w:shd w:val="clear" w:color="auto" w:fill="FFFFFF"/>
          <w:lang w:val="uk-UA"/>
        </w:rPr>
      </w:pPr>
      <w:r w:rsidRPr="00E94F51">
        <w:rPr>
          <w:rFonts w:ascii="Times New Roman" w:hAnsi="Times New Roman" w:cs="Times New Roman"/>
          <w:color w:val="212529"/>
          <w:szCs w:val="21"/>
          <w:shd w:val="clear" w:color="auto" w:fill="FFFFFF"/>
          <w:lang w:val="uk-UA"/>
        </w:rPr>
        <w:t>Отже, головне завдання сім'ї — так організувати свій уклад життя і діяльність дитини в сім'ї, аби самостійний труд мав на неї максимальний виховний вплив. Не примушувати, а привчати</w:t>
      </w:r>
    </w:p>
    <w:p w:rsidR="00E94F51" w:rsidRPr="00E94F51" w:rsidRDefault="00E94F51" w:rsidP="00E94F51">
      <w:pPr>
        <w:spacing w:after="0" w:line="360" w:lineRule="auto"/>
        <w:jc w:val="both"/>
        <w:rPr>
          <w:rFonts w:ascii="Times New Roman" w:hAnsi="Times New Roman" w:cs="Times New Roman"/>
          <w:color w:val="212529"/>
          <w:szCs w:val="21"/>
          <w:shd w:val="clear" w:color="auto" w:fill="FFFFFF"/>
          <w:lang w:val="uk-UA"/>
        </w:rPr>
      </w:pPr>
      <w:r w:rsidRPr="00E94F51">
        <w:rPr>
          <w:rFonts w:ascii="Times New Roman" w:hAnsi="Times New Roman" w:cs="Times New Roman"/>
          <w:color w:val="212529"/>
          <w:szCs w:val="21"/>
          <w:shd w:val="clear" w:color="auto" w:fill="FFFFFF"/>
          <w:lang w:val="uk-UA"/>
        </w:rPr>
        <w:t>Найголовнішими якостями, які ми повинні виховувати у дітей в сім’ї, мають бу-ти любов до праці, повага до трудівників, гот</w:t>
      </w:r>
      <w:r>
        <w:rPr>
          <w:rFonts w:ascii="Times New Roman" w:hAnsi="Times New Roman" w:cs="Times New Roman"/>
          <w:color w:val="212529"/>
          <w:szCs w:val="21"/>
          <w:shd w:val="clear" w:color="auto" w:fill="FFFFFF"/>
          <w:lang w:val="uk-UA"/>
        </w:rPr>
        <w:t>овність виконувати будь-яку пот</w:t>
      </w:r>
      <w:r w:rsidRPr="00E94F51">
        <w:rPr>
          <w:rFonts w:ascii="Times New Roman" w:hAnsi="Times New Roman" w:cs="Times New Roman"/>
          <w:color w:val="212529"/>
          <w:szCs w:val="21"/>
          <w:shd w:val="clear" w:color="auto" w:fill="FFFFFF"/>
          <w:lang w:val="uk-UA"/>
        </w:rPr>
        <w:t>рібну для суспільства роботу. Труд має стати життєвою потребою маленького громадянина.</w:t>
      </w:r>
    </w:p>
    <w:p w:rsidR="00E94F51" w:rsidRDefault="00E94F51" w:rsidP="00E94F51">
      <w:pPr>
        <w:spacing w:after="0" w:line="360" w:lineRule="auto"/>
        <w:jc w:val="both"/>
        <w:rPr>
          <w:rFonts w:ascii="Times New Roman" w:hAnsi="Times New Roman" w:cs="Times New Roman"/>
          <w:color w:val="212529"/>
          <w:szCs w:val="21"/>
          <w:shd w:val="clear" w:color="auto" w:fill="FFFFFF"/>
          <w:lang w:val="uk-UA"/>
        </w:rPr>
      </w:pPr>
      <w:r w:rsidRPr="00E94F51">
        <w:rPr>
          <w:rFonts w:ascii="Times New Roman" w:hAnsi="Times New Roman" w:cs="Times New Roman"/>
          <w:color w:val="212529"/>
          <w:szCs w:val="21"/>
          <w:shd w:val="clear" w:color="auto" w:fill="FFFFFF"/>
          <w:lang w:val="uk-UA"/>
        </w:rPr>
        <w:t>А починається він із самообслуговування: вдягання черевичок,</w:t>
      </w:r>
      <w:r>
        <w:rPr>
          <w:rFonts w:ascii="Times New Roman" w:hAnsi="Times New Roman" w:cs="Times New Roman"/>
          <w:color w:val="212529"/>
          <w:szCs w:val="21"/>
          <w:shd w:val="clear" w:color="auto" w:fill="FFFFFF"/>
          <w:lang w:val="uk-UA"/>
        </w:rPr>
        <w:t xml:space="preserve"> застібання ґудзи</w:t>
      </w:r>
      <w:r w:rsidRPr="00E94F51">
        <w:rPr>
          <w:rFonts w:ascii="Times New Roman" w:hAnsi="Times New Roman" w:cs="Times New Roman"/>
          <w:color w:val="212529"/>
          <w:szCs w:val="21"/>
          <w:shd w:val="clear" w:color="auto" w:fill="FFFFFF"/>
          <w:lang w:val="uk-UA"/>
        </w:rPr>
        <w:t>ків, умивання, складання іграшок, застилання ліжка, в дитсадку — чергування по їдальні, у зеленому куточку тощо. І важливо не примушувати, а привчати дитину до трудового зусилля. Терпляче, наполегливо, поступово. Примус до праці може викликати в неї протест, а пізніше — відразу. С</w:t>
      </w:r>
      <w:r>
        <w:rPr>
          <w:rFonts w:ascii="Times New Roman" w:hAnsi="Times New Roman" w:cs="Times New Roman"/>
          <w:color w:val="212529"/>
          <w:szCs w:val="21"/>
          <w:shd w:val="clear" w:color="auto" w:fill="FFFFFF"/>
          <w:lang w:val="uk-UA"/>
        </w:rPr>
        <w:t>аме побутова праця закладає під</w:t>
      </w:r>
      <w:r w:rsidRPr="00E94F51">
        <w:rPr>
          <w:rFonts w:ascii="Times New Roman" w:hAnsi="Times New Roman" w:cs="Times New Roman"/>
          <w:color w:val="212529"/>
          <w:szCs w:val="21"/>
          <w:shd w:val="clear" w:color="auto" w:fill="FFFFFF"/>
          <w:lang w:val="uk-UA"/>
        </w:rPr>
        <w:t>ґрунтя трудового виховання.</w:t>
      </w:r>
    </w:p>
    <w:p w:rsidR="00E94F51" w:rsidRDefault="00E94F51" w:rsidP="00E94F51">
      <w:pPr>
        <w:spacing w:after="0" w:line="360" w:lineRule="auto"/>
        <w:jc w:val="both"/>
        <w:rPr>
          <w:rFonts w:ascii="Times New Roman" w:hAnsi="Times New Roman" w:cs="Times New Roman"/>
          <w:color w:val="212529"/>
          <w:szCs w:val="21"/>
          <w:shd w:val="clear" w:color="auto" w:fill="FFFFFF"/>
          <w:lang w:val="uk-UA"/>
        </w:rPr>
      </w:pPr>
      <w:r w:rsidRPr="00E94F51">
        <w:rPr>
          <w:rFonts w:ascii="Times New Roman" w:hAnsi="Times New Roman" w:cs="Times New Roman"/>
          <w:color w:val="212529"/>
          <w:szCs w:val="21"/>
          <w:shd w:val="clear" w:color="auto" w:fill="FFFFFF"/>
          <w:lang w:val="uk-UA"/>
        </w:rPr>
        <w:t xml:space="preserve">Залучаючи дітей до виконання побутових обов'язків в сім’ї, ми виховуємо звичку працювати, а разом з нею привчаємо піклуватися про інших людей, формуючи благородні бажання. Привчати дітей до виконання будь-яких побутових справ вдома треба не лише тому, що ми маємо готувати їх до майбутнього самостійно-го життя. Звичка й уміння робити щось своїми руками стануть у нагоді </w:t>
      </w:r>
      <w:r w:rsidRPr="00E94F51">
        <w:rPr>
          <w:rFonts w:ascii="Times New Roman" w:hAnsi="Times New Roman" w:cs="Times New Roman"/>
          <w:color w:val="212529"/>
          <w:szCs w:val="21"/>
          <w:shd w:val="clear" w:color="auto" w:fill="FFFFFF"/>
          <w:lang w:val="uk-UA"/>
        </w:rPr>
        <w:lastRenderedPageBreak/>
        <w:t>дитині, яку б професію вона не обрала, і, крім того, во</w:t>
      </w:r>
      <w:r>
        <w:rPr>
          <w:rFonts w:ascii="Times New Roman" w:hAnsi="Times New Roman" w:cs="Times New Roman"/>
          <w:color w:val="212529"/>
          <w:szCs w:val="21"/>
          <w:shd w:val="clear" w:color="auto" w:fill="FFFFFF"/>
          <w:lang w:val="uk-UA"/>
        </w:rPr>
        <w:t>ни значною мірою сприяють її ро</w:t>
      </w:r>
      <w:r w:rsidRPr="00E94F51">
        <w:rPr>
          <w:rFonts w:ascii="Times New Roman" w:hAnsi="Times New Roman" w:cs="Times New Roman"/>
          <w:color w:val="212529"/>
          <w:szCs w:val="21"/>
          <w:shd w:val="clear" w:color="auto" w:fill="FFFFFF"/>
          <w:lang w:val="uk-UA"/>
        </w:rPr>
        <w:t>зумовому розвиткові.</w:t>
      </w:r>
    </w:p>
    <w:p w:rsidR="00E94F51" w:rsidRDefault="00E94F51" w:rsidP="00E94F51">
      <w:pPr>
        <w:spacing w:after="0" w:line="360" w:lineRule="auto"/>
        <w:jc w:val="both"/>
        <w:rPr>
          <w:rFonts w:ascii="Times New Roman" w:hAnsi="Times New Roman" w:cs="Times New Roman"/>
          <w:color w:val="212529"/>
          <w:szCs w:val="21"/>
          <w:shd w:val="clear" w:color="auto" w:fill="FFFFFF"/>
          <w:lang w:val="uk-UA"/>
        </w:rPr>
      </w:pPr>
      <w:r w:rsidRPr="00E94F51">
        <w:rPr>
          <w:rFonts w:ascii="Times New Roman" w:hAnsi="Times New Roman" w:cs="Times New Roman"/>
          <w:color w:val="212529"/>
          <w:szCs w:val="21"/>
          <w:shd w:val="clear" w:color="auto" w:fill="FFFFFF"/>
          <w:lang w:val="uk-UA"/>
        </w:rPr>
        <w:t>Одним із шляхів духовного збагачення особис</w:t>
      </w:r>
      <w:r>
        <w:rPr>
          <w:rFonts w:ascii="Times New Roman" w:hAnsi="Times New Roman" w:cs="Times New Roman"/>
          <w:color w:val="212529"/>
          <w:szCs w:val="21"/>
          <w:shd w:val="clear" w:color="auto" w:fill="FFFFFF"/>
          <w:lang w:val="uk-UA"/>
        </w:rPr>
        <w:t>тості дитини в сім’ї- є ознайомлення з працею дорослих.</w:t>
      </w:r>
      <w:r w:rsidRPr="00E94F51">
        <w:rPr>
          <w:rFonts w:ascii="Times New Roman" w:hAnsi="Times New Roman" w:cs="Times New Roman"/>
          <w:color w:val="212529"/>
          <w:szCs w:val="21"/>
          <w:shd w:val="clear" w:color="auto" w:fill="FFFFFF"/>
          <w:lang w:val="uk-UA"/>
        </w:rPr>
        <w:t>Шанобливість, добре слово або заохочувальна усмішка мами , пробуджує у душах малечі уважне і вдячне ставлення до праці. Тому так важливо батькам позитивно оцінювати навіть незначні успіхи в певній роботі дитини, показувати малюку естетику праці.</w:t>
      </w:r>
    </w:p>
    <w:p w:rsidR="00E94F51" w:rsidRPr="00E94F51" w:rsidRDefault="00E94F51" w:rsidP="00E94F51">
      <w:pPr>
        <w:spacing w:after="0" w:line="360" w:lineRule="auto"/>
        <w:jc w:val="both"/>
        <w:rPr>
          <w:rFonts w:ascii="Times New Roman" w:hAnsi="Times New Roman" w:cs="Times New Roman"/>
          <w:color w:val="212529"/>
          <w:szCs w:val="21"/>
          <w:shd w:val="clear" w:color="auto" w:fill="FFFFFF"/>
          <w:lang w:val="uk-UA"/>
        </w:rPr>
      </w:pPr>
      <w:r w:rsidRPr="00E94F51">
        <w:rPr>
          <w:rFonts w:ascii="Times New Roman" w:hAnsi="Times New Roman" w:cs="Times New Roman"/>
          <w:color w:val="212529"/>
          <w:szCs w:val="21"/>
          <w:shd w:val="clear" w:color="auto" w:fill="FFFFFF"/>
          <w:lang w:val="uk-UA"/>
        </w:rPr>
        <w:t xml:space="preserve">Виконання певних посильних трудових обов’язків сприяє вихованню у дитини почуття відповідальності, чуйності, доброзичливості. Для формування всіх цих якостей в сім’ї є найсприятливіші умови. Тут всі справи і турботи спільні, зага-льні. Спільна з батьками або іншими членами сім’ї праця спонукає дитину до-помагати один одному, робити щось для всіх. Як долучити дитину до праці? </w:t>
      </w:r>
    </w:p>
    <w:p w:rsidR="00E94F51" w:rsidRDefault="00E94F51" w:rsidP="00E94F51">
      <w:pPr>
        <w:spacing w:after="0" w:line="360" w:lineRule="auto"/>
        <w:jc w:val="both"/>
        <w:rPr>
          <w:rFonts w:ascii="Times New Roman" w:hAnsi="Times New Roman" w:cs="Times New Roman"/>
          <w:color w:val="212529"/>
          <w:szCs w:val="21"/>
          <w:shd w:val="clear" w:color="auto" w:fill="FFFFFF"/>
          <w:lang w:val="uk-UA"/>
        </w:rPr>
      </w:pPr>
      <w:r w:rsidRPr="00E94F51">
        <w:rPr>
          <w:rFonts w:ascii="Times New Roman" w:hAnsi="Times New Roman" w:cs="Times New Roman"/>
          <w:color w:val="212529"/>
          <w:szCs w:val="21"/>
          <w:shd w:val="clear" w:color="auto" w:fill="FFFFFF"/>
          <w:lang w:val="uk-UA"/>
        </w:rPr>
        <w:t>У сім’ї діти постійно бачать, що батьки роблять: готують їжу, прибира</w:t>
      </w:r>
      <w:r>
        <w:rPr>
          <w:rFonts w:ascii="Times New Roman" w:hAnsi="Times New Roman" w:cs="Times New Roman"/>
          <w:color w:val="212529"/>
          <w:szCs w:val="21"/>
          <w:shd w:val="clear" w:color="auto" w:fill="FFFFFF"/>
          <w:lang w:val="uk-UA"/>
        </w:rPr>
        <w:t>ють квар</w:t>
      </w:r>
      <w:r w:rsidRPr="00E94F51">
        <w:rPr>
          <w:rFonts w:ascii="Times New Roman" w:hAnsi="Times New Roman" w:cs="Times New Roman"/>
          <w:color w:val="212529"/>
          <w:szCs w:val="21"/>
          <w:shd w:val="clear" w:color="auto" w:fill="FFFFFF"/>
          <w:lang w:val="uk-UA"/>
        </w:rPr>
        <w:t>тиру, перуть білизну, шиють тощо. Спостере</w:t>
      </w:r>
      <w:r>
        <w:rPr>
          <w:rFonts w:ascii="Times New Roman" w:hAnsi="Times New Roman" w:cs="Times New Roman"/>
          <w:color w:val="212529"/>
          <w:szCs w:val="21"/>
          <w:shd w:val="clear" w:color="auto" w:fill="FFFFFF"/>
          <w:lang w:val="uk-UA"/>
        </w:rPr>
        <w:t>ження за тим, як виконують вико</w:t>
      </w:r>
      <w:r w:rsidRPr="00E94F51">
        <w:rPr>
          <w:rFonts w:ascii="Times New Roman" w:hAnsi="Times New Roman" w:cs="Times New Roman"/>
          <w:color w:val="212529"/>
          <w:szCs w:val="21"/>
          <w:shd w:val="clear" w:color="auto" w:fill="FFFFFF"/>
          <w:lang w:val="uk-UA"/>
        </w:rPr>
        <w:t xml:space="preserve">нують дорослі ці повсякденні справи, поступово допомагає дитині зрозуміти їх значимість і ставлення батьків до праці: мама прийшла з роботи втомлена, але повинна готувати вечерю для всіх, тато йде в магазин за продуктами. Слід пам’ятати, що дитячі спостереження можуть мати споглядацький характер. Щоб приклад членів сім’ї став для дитини керівництвом до дії, дорослі можуть су-проводжувати свою роботу поясненнями. Це зазвичай привертає до себе увагу дітей, вони задають питання, намагаються допомогти батькам. Необхідно пам’ятати і батькам і про важливість ознайомлення дитини з їх працею на виро-бництві, про, те, що вони роблять і яку користь приносять людям; наприклад, мама – лікар, вона лікує хворих; тато – педагог, </w:t>
      </w:r>
      <w:r>
        <w:rPr>
          <w:rFonts w:ascii="Times New Roman" w:hAnsi="Times New Roman" w:cs="Times New Roman"/>
          <w:color w:val="212529"/>
          <w:szCs w:val="21"/>
          <w:shd w:val="clear" w:color="auto" w:fill="FFFFFF"/>
          <w:lang w:val="uk-UA"/>
        </w:rPr>
        <w:t>він навчає дітей. В процесі пра</w:t>
      </w:r>
      <w:r w:rsidRPr="00E94F51">
        <w:rPr>
          <w:rFonts w:ascii="Times New Roman" w:hAnsi="Times New Roman" w:cs="Times New Roman"/>
          <w:color w:val="212529"/>
          <w:szCs w:val="21"/>
          <w:shd w:val="clear" w:color="auto" w:fill="FFFFFF"/>
          <w:lang w:val="uk-UA"/>
        </w:rPr>
        <w:t>цею дорослих у дитини виховають повагу до п</w:t>
      </w:r>
      <w:r>
        <w:rPr>
          <w:rFonts w:ascii="Times New Roman" w:hAnsi="Times New Roman" w:cs="Times New Roman"/>
          <w:color w:val="212529"/>
          <w:szCs w:val="21"/>
          <w:shd w:val="clear" w:color="auto" w:fill="FFFFFF"/>
          <w:lang w:val="uk-UA"/>
        </w:rPr>
        <w:t>раці всіх людей. Гуляючи з дити</w:t>
      </w:r>
      <w:r w:rsidRPr="00E94F51">
        <w:rPr>
          <w:rFonts w:ascii="Times New Roman" w:hAnsi="Times New Roman" w:cs="Times New Roman"/>
          <w:color w:val="212529"/>
          <w:szCs w:val="21"/>
          <w:shd w:val="clear" w:color="auto" w:fill="FFFFFF"/>
          <w:lang w:val="uk-UA"/>
        </w:rPr>
        <w:t>ною, потрібно навчити її кидати сміття тільки в урну, крім того, звернути увагу на те, як чисто на вулиці. Малюкові буде цікаво дізнатися, що за чистотою ву-лиць стежить двірник. Чиста вулиця- результат його праці. Двірник встає раніше за всіх і, коли діти йдуть до дитячого садка, вже закінчує свою роботу.</w:t>
      </w:r>
    </w:p>
    <w:p w:rsidR="00E94F51" w:rsidRPr="00E94F51" w:rsidRDefault="00E94F51" w:rsidP="00E94F51">
      <w:pPr>
        <w:spacing w:after="0" w:line="360" w:lineRule="auto"/>
        <w:jc w:val="both"/>
        <w:rPr>
          <w:rFonts w:ascii="Times New Roman" w:hAnsi="Times New Roman" w:cs="Times New Roman"/>
          <w:color w:val="212529"/>
          <w:szCs w:val="21"/>
          <w:shd w:val="clear" w:color="auto" w:fill="FFFFFF"/>
          <w:lang w:val="uk-UA"/>
        </w:rPr>
      </w:pPr>
      <w:r>
        <w:rPr>
          <w:rFonts w:ascii="Times New Roman" w:hAnsi="Times New Roman" w:cs="Times New Roman"/>
          <w:color w:val="212529"/>
          <w:szCs w:val="21"/>
          <w:shd w:val="clear" w:color="auto" w:fill="FFFFFF"/>
          <w:lang w:val="uk-UA"/>
        </w:rPr>
        <w:t>Педагог с</w:t>
      </w:r>
      <w:r w:rsidRPr="00E94F51">
        <w:rPr>
          <w:rFonts w:ascii="Times New Roman" w:hAnsi="Times New Roman" w:cs="Times New Roman"/>
          <w:color w:val="212529"/>
          <w:szCs w:val="21"/>
          <w:shd w:val="clear" w:color="auto" w:fill="FFFFFF"/>
          <w:lang w:val="uk-UA"/>
        </w:rPr>
        <w:t>вій виступ закінчи</w:t>
      </w:r>
      <w:r>
        <w:rPr>
          <w:rFonts w:ascii="Times New Roman" w:hAnsi="Times New Roman" w:cs="Times New Roman"/>
          <w:color w:val="212529"/>
          <w:szCs w:val="21"/>
          <w:shd w:val="clear" w:color="auto" w:fill="FFFFFF"/>
          <w:lang w:val="uk-UA"/>
        </w:rPr>
        <w:t>ла</w:t>
      </w:r>
      <w:r w:rsidRPr="00E94F51">
        <w:rPr>
          <w:rFonts w:ascii="Times New Roman" w:hAnsi="Times New Roman" w:cs="Times New Roman"/>
          <w:color w:val="212529"/>
          <w:szCs w:val="21"/>
          <w:shd w:val="clear" w:color="auto" w:fill="FFFFFF"/>
          <w:lang w:val="uk-UA"/>
        </w:rPr>
        <w:t xml:space="preserve"> словами В.О.Сухомлинського , який зазначав: «Трудове виховання - це, образно кажучи, гармонія трьох понять: треба, важко, прекрасно». Працю дитини видатний педагог розглядав у нерозривній єдності з вихованням високих моральних почуттів до батьків та інших дорослих людей. І якщо батьки хочуть, щоб їхні діти виростали справжніми людьми, вони повинні забути про легке безтурботне дитинство для них. Життя дітей немислиме без праці, без фізичної і духовної напруги. «Життя тисячу разів переконувало мене в тому, що справжнє щастя дістається тому, хт</w:t>
      </w:r>
      <w:r>
        <w:rPr>
          <w:rFonts w:ascii="Times New Roman" w:hAnsi="Times New Roman" w:cs="Times New Roman"/>
          <w:color w:val="212529"/>
          <w:szCs w:val="21"/>
          <w:shd w:val="clear" w:color="auto" w:fill="FFFFFF"/>
          <w:lang w:val="uk-UA"/>
        </w:rPr>
        <w:t>о починає своє трудове життя од</w:t>
      </w:r>
      <w:r w:rsidRPr="00E94F51">
        <w:rPr>
          <w:rFonts w:ascii="Times New Roman" w:hAnsi="Times New Roman" w:cs="Times New Roman"/>
          <w:color w:val="212529"/>
          <w:szCs w:val="21"/>
          <w:shd w:val="clear" w:color="auto" w:fill="FFFFFF"/>
          <w:lang w:val="uk-UA"/>
        </w:rPr>
        <w:t>ночасно з початком навчання у дитячому садку</w:t>
      </w:r>
      <w:r>
        <w:rPr>
          <w:rFonts w:ascii="Times New Roman" w:hAnsi="Times New Roman" w:cs="Times New Roman"/>
          <w:color w:val="212529"/>
          <w:szCs w:val="21"/>
          <w:shd w:val="clear" w:color="auto" w:fill="FFFFFF"/>
          <w:lang w:val="uk-UA"/>
        </w:rPr>
        <w:t>. Не гру в працю, а саме справж</w:t>
      </w:r>
      <w:r w:rsidRPr="00E94F51">
        <w:rPr>
          <w:rFonts w:ascii="Times New Roman" w:hAnsi="Times New Roman" w:cs="Times New Roman"/>
          <w:color w:val="212529"/>
          <w:szCs w:val="21"/>
          <w:shd w:val="clear" w:color="auto" w:fill="FFFFFF"/>
          <w:lang w:val="uk-UA"/>
        </w:rPr>
        <w:t>нє трудове життя».</w:t>
      </w:r>
    </w:p>
    <w:p w:rsidR="006D29A3" w:rsidRDefault="006D29A3" w:rsidP="006D29A3">
      <w:pPr>
        <w:spacing w:after="0" w:line="360" w:lineRule="auto"/>
        <w:jc w:val="right"/>
        <w:rPr>
          <w:rFonts w:ascii="Times New Roman" w:hAnsi="Times New Roman" w:cs="Times New Roman"/>
          <w:i/>
          <w:color w:val="212529"/>
          <w:szCs w:val="21"/>
          <w:shd w:val="clear" w:color="auto" w:fill="FFFFFF"/>
          <w:lang w:val="uk-UA"/>
        </w:rPr>
      </w:pPr>
      <w:r>
        <w:rPr>
          <w:rFonts w:ascii="Times New Roman" w:hAnsi="Times New Roman" w:cs="Times New Roman"/>
          <w:i/>
          <w:color w:val="212529"/>
          <w:szCs w:val="21"/>
          <w:shd w:val="clear" w:color="auto" w:fill="FFFFFF"/>
          <w:lang w:val="uk-UA"/>
        </w:rPr>
        <w:t>Текст доповіді додається до протоколу</w:t>
      </w:r>
    </w:p>
    <w:p w:rsidR="006D29A3" w:rsidRPr="00011B86" w:rsidRDefault="006D29A3" w:rsidP="006D29A3">
      <w:pPr>
        <w:shd w:val="clear" w:color="auto" w:fill="FFFFFF"/>
        <w:spacing w:after="0" w:line="360" w:lineRule="auto"/>
        <w:rPr>
          <w:rFonts w:ascii="Times New Roman" w:eastAsia="Times New Roman" w:hAnsi="Times New Roman" w:cs="Times New Roman"/>
          <w:b/>
          <w:sz w:val="24"/>
          <w:szCs w:val="24"/>
          <w:lang/>
        </w:rPr>
      </w:pPr>
      <w:r w:rsidRPr="00011B86">
        <w:rPr>
          <w:rFonts w:ascii="Times New Roman" w:eastAsia="Times New Roman" w:hAnsi="Times New Roman" w:cs="Times New Roman"/>
          <w:b/>
          <w:sz w:val="24"/>
          <w:szCs w:val="24"/>
          <w:lang/>
        </w:rPr>
        <w:t>УХВАЛИЛИ:</w:t>
      </w:r>
    </w:p>
    <w:p w:rsidR="006D29A3" w:rsidRPr="00011B86" w:rsidRDefault="006D29A3" w:rsidP="006D29A3">
      <w:pPr>
        <w:shd w:val="clear" w:color="auto" w:fill="FFFFFF"/>
        <w:spacing w:after="0" w:line="360" w:lineRule="auto"/>
        <w:rPr>
          <w:rFonts w:ascii="Times New Roman" w:eastAsia="Times New Roman" w:hAnsi="Times New Roman" w:cs="Times New Roman"/>
          <w:b/>
          <w:sz w:val="24"/>
          <w:szCs w:val="24"/>
          <w:lang/>
        </w:rPr>
      </w:pPr>
      <w:r w:rsidRPr="00011B86">
        <w:rPr>
          <w:rFonts w:ascii="Times New Roman" w:eastAsia="Times New Roman" w:hAnsi="Times New Roman" w:cs="Times New Roman"/>
          <w:b/>
          <w:sz w:val="24"/>
          <w:szCs w:val="24"/>
          <w:lang/>
        </w:rPr>
        <w:t>Вихователям всіх вікових груп:</w:t>
      </w:r>
    </w:p>
    <w:p w:rsidR="006D29A3" w:rsidRPr="006D29A3" w:rsidRDefault="006D29A3" w:rsidP="006D29A3">
      <w:pPr>
        <w:shd w:val="clear" w:color="auto" w:fill="FFFFFF"/>
        <w:spacing w:after="0" w:line="360" w:lineRule="auto"/>
        <w:rPr>
          <w:rFonts w:ascii="Times New Roman" w:eastAsia="Times New Roman" w:hAnsi="Times New Roman" w:cs="Times New Roman"/>
          <w:sz w:val="24"/>
          <w:szCs w:val="24"/>
          <w:lang w:val="uk-UA"/>
        </w:rPr>
      </w:pPr>
      <w:r w:rsidRPr="00011B86">
        <w:rPr>
          <w:rFonts w:ascii="Times New Roman" w:eastAsia="Times New Roman" w:hAnsi="Times New Roman" w:cs="Times New Roman"/>
          <w:sz w:val="24"/>
          <w:szCs w:val="24"/>
          <w:lang w:val="uk-UA"/>
        </w:rPr>
        <w:t>1.</w:t>
      </w:r>
      <w:r w:rsidRPr="006D29A3">
        <w:rPr>
          <w:rFonts w:ascii="Times New Roman" w:eastAsia="Times New Roman" w:hAnsi="Times New Roman" w:cs="Times New Roman"/>
          <w:sz w:val="24"/>
          <w:szCs w:val="24"/>
          <w:lang w:val="uk-UA"/>
        </w:rPr>
        <w:t>Систематично планувати роботу з батьками з питань трудового виховання дітей.</w:t>
      </w:r>
    </w:p>
    <w:p w:rsidR="006D29A3" w:rsidRPr="006D29A3" w:rsidRDefault="006D29A3" w:rsidP="006D29A3">
      <w:pPr>
        <w:shd w:val="clear" w:color="auto" w:fill="FFFFFF"/>
        <w:spacing w:after="0" w:line="360" w:lineRule="auto"/>
        <w:jc w:val="right"/>
        <w:rPr>
          <w:rFonts w:ascii="Times New Roman" w:hAnsi="Times New Roman" w:cs="Times New Roman"/>
          <w:i/>
          <w:sz w:val="24"/>
          <w:szCs w:val="24"/>
          <w:lang w:val="uk-UA"/>
        </w:rPr>
      </w:pPr>
      <w:r w:rsidRPr="00011B86">
        <w:rPr>
          <w:rFonts w:ascii="Times New Roman" w:hAnsi="Times New Roman" w:cs="Times New Roman"/>
          <w:i/>
          <w:sz w:val="24"/>
          <w:szCs w:val="24"/>
          <w:lang w:val="uk-UA"/>
        </w:rPr>
        <w:t>Постійно</w:t>
      </w:r>
    </w:p>
    <w:p w:rsidR="006D29A3" w:rsidRPr="0023106C" w:rsidRDefault="006D29A3" w:rsidP="006D29A3">
      <w:pPr>
        <w:shd w:val="clear" w:color="auto" w:fill="FFFFFF"/>
        <w:spacing w:after="0" w:line="36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r w:rsidRPr="0023106C">
        <w:rPr>
          <w:rFonts w:ascii="Times New Roman" w:eastAsia="Times New Roman" w:hAnsi="Times New Roman" w:cs="Times New Roman"/>
          <w:b/>
          <w:sz w:val="24"/>
          <w:szCs w:val="24"/>
          <w:lang w:val="uk-UA"/>
        </w:rPr>
        <w:t>.СЛУХАЛИ:</w:t>
      </w:r>
    </w:p>
    <w:p w:rsidR="006D29A3" w:rsidRDefault="006D29A3" w:rsidP="006D29A3">
      <w:pPr>
        <w:spacing w:after="0" w:line="360" w:lineRule="auto"/>
        <w:jc w:val="both"/>
        <w:rPr>
          <w:rFonts w:ascii="Times New Roman" w:eastAsia="Times New Roman" w:hAnsi="Times New Roman" w:cs="Times New Roman"/>
          <w:sz w:val="24"/>
          <w:szCs w:val="24"/>
          <w:lang w:val="uk-UA"/>
        </w:rPr>
      </w:pPr>
      <w:r w:rsidRPr="0023106C">
        <w:rPr>
          <w:rFonts w:ascii="Times New Roman" w:eastAsia="Times New Roman" w:hAnsi="Times New Roman" w:cs="Times New Roman"/>
          <w:sz w:val="24"/>
          <w:szCs w:val="24"/>
          <w:lang w:val="uk-UA"/>
        </w:rPr>
        <w:t>Вихователя</w:t>
      </w:r>
      <w:r>
        <w:rPr>
          <w:rFonts w:ascii="Times New Roman" w:eastAsia="Times New Roman" w:hAnsi="Times New Roman" w:cs="Times New Roman"/>
          <w:sz w:val="24"/>
          <w:szCs w:val="24"/>
          <w:lang w:val="uk-UA"/>
        </w:rPr>
        <w:t>- методиста ЗДООлену Птуху</w:t>
      </w:r>
      <w:r w:rsidRPr="0023106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яка </w:t>
      </w:r>
      <w:r w:rsidRPr="006D29A3">
        <w:rPr>
          <w:rFonts w:ascii="Times New Roman" w:eastAsia="Times New Roman" w:hAnsi="Times New Roman" w:cs="Times New Roman"/>
          <w:sz w:val="24"/>
          <w:szCs w:val="24"/>
          <w:lang w:val="uk-UA"/>
        </w:rPr>
        <w:t xml:space="preserve">зачитала довідку за результатами тематичного вивчення щодо предметно- практичної компетентності дошкільників засобами трудової діяльності </w:t>
      </w:r>
    </w:p>
    <w:p w:rsidR="006D29A3" w:rsidRDefault="006D29A3" w:rsidP="006D29A3">
      <w:pPr>
        <w:spacing w:after="0" w:line="360" w:lineRule="auto"/>
        <w:jc w:val="right"/>
        <w:rPr>
          <w:rFonts w:ascii="Times New Roman" w:eastAsia="Times New Roman" w:hAnsi="Times New Roman" w:cs="Times New Roman"/>
          <w:i/>
          <w:sz w:val="24"/>
          <w:szCs w:val="24"/>
          <w:lang w:val="uk-UA"/>
        </w:rPr>
      </w:pPr>
      <w:r w:rsidRPr="006D29A3">
        <w:rPr>
          <w:rFonts w:ascii="Times New Roman" w:eastAsia="Times New Roman" w:hAnsi="Times New Roman" w:cs="Times New Roman"/>
          <w:i/>
          <w:sz w:val="24"/>
          <w:szCs w:val="24"/>
          <w:lang w:val="uk-UA"/>
        </w:rPr>
        <w:t>Текст довідки додається</w:t>
      </w:r>
    </w:p>
    <w:p w:rsidR="006D29A3" w:rsidRPr="0023106C" w:rsidRDefault="006D29A3" w:rsidP="006D29A3">
      <w:pPr>
        <w:shd w:val="clear" w:color="auto" w:fill="FFFFFF"/>
        <w:spacing w:after="0" w:line="36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Pr="0023106C">
        <w:rPr>
          <w:rFonts w:ascii="Times New Roman" w:eastAsia="Times New Roman" w:hAnsi="Times New Roman" w:cs="Times New Roman"/>
          <w:b/>
          <w:sz w:val="24"/>
          <w:szCs w:val="24"/>
          <w:lang w:val="uk-UA"/>
        </w:rPr>
        <w:t>.СЛУХАЛИ:</w:t>
      </w:r>
    </w:p>
    <w:p w:rsidR="006D29A3" w:rsidRDefault="006D29A3" w:rsidP="006D29A3">
      <w:pPr>
        <w:spacing w:after="0" w:line="360" w:lineRule="auto"/>
        <w:jc w:val="both"/>
        <w:rPr>
          <w:rFonts w:ascii="Times New Roman" w:eastAsia="Times New Roman" w:hAnsi="Times New Roman" w:cs="Times New Roman"/>
          <w:sz w:val="24"/>
          <w:szCs w:val="24"/>
          <w:lang w:val="uk-UA"/>
        </w:rPr>
      </w:pPr>
      <w:r w:rsidRPr="0023106C">
        <w:rPr>
          <w:rFonts w:ascii="Times New Roman" w:eastAsia="Times New Roman" w:hAnsi="Times New Roman" w:cs="Times New Roman"/>
          <w:sz w:val="24"/>
          <w:szCs w:val="24"/>
          <w:lang w:val="uk-UA"/>
        </w:rPr>
        <w:t>Виховател</w:t>
      </w:r>
      <w:r>
        <w:rPr>
          <w:rFonts w:ascii="Times New Roman" w:eastAsia="Times New Roman" w:hAnsi="Times New Roman" w:cs="Times New Roman"/>
          <w:sz w:val="24"/>
          <w:szCs w:val="24"/>
          <w:lang w:val="uk-UA"/>
        </w:rPr>
        <w:t>ів ЗДО №1 ,які презентували в</w:t>
      </w:r>
      <w:r w:rsidRPr="006D29A3">
        <w:rPr>
          <w:rFonts w:ascii="Times New Roman" w:eastAsia="Times New Roman" w:hAnsi="Times New Roman" w:cs="Times New Roman"/>
          <w:sz w:val="24"/>
          <w:szCs w:val="24"/>
          <w:lang w:val="uk-UA"/>
        </w:rPr>
        <w:t>ідео фрагмен</w:t>
      </w:r>
      <w:r>
        <w:rPr>
          <w:rFonts w:ascii="Times New Roman" w:eastAsia="Times New Roman" w:hAnsi="Times New Roman" w:cs="Times New Roman"/>
          <w:sz w:val="24"/>
          <w:szCs w:val="24"/>
          <w:lang w:val="uk-UA"/>
        </w:rPr>
        <w:t>т</w:t>
      </w:r>
      <w:r w:rsidRPr="006D29A3">
        <w:rPr>
          <w:rFonts w:ascii="Times New Roman" w:eastAsia="Times New Roman" w:hAnsi="Times New Roman" w:cs="Times New Roman"/>
          <w:sz w:val="24"/>
          <w:szCs w:val="24"/>
          <w:lang w:val="uk-UA"/>
        </w:rPr>
        <w:t>ів організації різних видів праці дошкільників і</w:t>
      </w:r>
      <w:r>
        <w:rPr>
          <w:rFonts w:ascii="Times New Roman" w:eastAsia="Times New Roman" w:hAnsi="Times New Roman" w:cs="Times New Roman"/>
          <w:sz w:val="24"/>
          <w:szCs w:val="24"/>
          <w:lang w:val="uk-UA"/>
        </w:rPr>
        <w:t xml:space="preserve"> провели </w:t>
      </w:r>
      <w:r w:rsidRPr="006D29A3">
        <w:rPr>
          <w:rFonts w:ascii="Times New Roman" w:eastAsia="Times New Roman" w:hAnsi="Times New Roman" w:cs="Times New Roman"/>
          <w:sz w:val="24"/>
          <w:szCs w:val="24"/>
          <w:lang w:val="uk-UA"/>
        </w:rPr>
        <w:t xml:space="preserve"> їх аналіз</w:t>
      </w:r>
      <w:r>
        <w:rPr>
          <w:rFonts w:ascii="Times New Roman" w:eastAsia="Times New Roman" w:hAnsi="Times New Roman" w:cs="Times New Roman"/>
          <w:sz w:val="24"/>
          <w:szCs w:val="24"/>
          <w:lang w:val="uk-UA"/>
        </w:rPr>
        <w:t>.</w:t>
      </w:r>
    </w:p>
    <w:p w:rsidR="006D29A3" w:rsidRPr="006D29A3" w:rsidRDefault="006D29A3" w:rsidP="006D29A3">
      <w:pPr>
        <w:spacing w:after="0" w:line="360" w:lineRule="auto"/>
        <w:jc w:val="both"/>
        <w:rPr>
          <w:rFonts w:ascii="Times New Roman" w:hAnsi="Times New Roman" w:cs="Times New Roman"/>
          <w:b/>
          <w:bCs/>
          <w:i/>
          <w:sz w:val="24"/>
          <w:lang w:val="uk-UA"/>
        </w:rPr>
      </w:pPr>
      <w:r w:rsidRPr="006D29A3">
        <w:rPr>
          <w:rFonts w:ascii="Times New Roman" w:hAnsi="Times New Roman" w:cs="Times New Roman"/>
          <w:bCs/>
          <w:sz w:val="24"/>
          <w:lang w:val="uk-UA"/>
        </w:rPr>
        <w:t>Для покращення роботи з т</w:t>
      </w:r>
      <w:r>
        <w:rPr>
          <w:rFonts w:ascii="Times New Roman" w:hAnsi="Times New Roman" w:cs="Times New Roman"/>
          <w:bCs/>
          <w:sz w:val="24"/>
          <w:lang w:val="uk-UA"/>
        </w:rPr>
        <w:t xml:space="preserve">рудового виховання в ЗДО  </w:t>
      </w:r>
      <w:r w:rsidRPr="006D29A3">
        <w:rPr>
          <w:rFonts w:ascii="Times New Roman" w:hAnsi="Times New Roman" w:cs="Times New Roman"/>
          <w:b/>
          <w:bCs/>
          <w:i/>
          <w:sz w:val="24"/>
          <w:lang w:val="uk-UA"/>
        </w:rPr>
        <w:t>пропонуємо</w:t>
      </w:r>
      <w:r>
        <w:rPr>
          <w:rFonts w:ascii="Times New Roman" w:hAnsi="Times New Roman" w:cs="Times New Roman"/>
          <w:b/>
          <w:bCs/>
          <w:i/>
          <w:sz w:val="24"/>
          <w:lang w:val="uk-UA"/>
        </w:rPr>
        <w:t>:</w:t>
      </w:r>
    </w:p>
    <w:p w:rsidR="006D29A3" w:rsidRPr="006D29A3" w:rsidRDefault="006D29A3" w:rsidP="006D29A3">
      <w:pPr>
        <w:spacing w:after="0" w:line="360" w:lineRule="auto"/>
        <w:jc w:val="both"/>
        <w:rPr>
          <w:rFonts w:ascii="Times New Roman" w:hAnsi="Times New Roman" w:cs="Times New Roman"/>
          <w:bCs/>
          <w:i/>
          <w:sz w:val="24"/>
          <w:lang w:val="uk-UA"/>
        </w:rPr>
      </w:pPr>
      <w:r w:rsidRPr="006D29A3">
        <w:rPr>
          <w:rFonts w:ascii="Times New Roman" w:hAnsi="Times New Roman" w:cs="Times New Roman"/>
          <w:bCs/>
          <w:i/>
          <w:sz w:val="24"/>
          <w:lang w:val="uk-UA"/>
        </w:rPr>
        <w:t>1.Вихователю- методисту:</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1.1. Дібрати матеріал з проблеми виховання трудових навичок у дошкільників.</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Протягом місяця</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1.2 Провести перевірку рішень педагогічної ради</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До 25.01.2023</w:t>
      </w:r>
    </w:p>
    <w:p w:rsidR="006D29A3" w:rsidRPr="006D29A3" w:rsidRDefault="006D29A3" w:rsidP="006D29A3">
      <w:pPr>
        <w:spacing w:after="0" w:line="360" w:lineRule="auto"/>
        <w:jc w:val="both"/>
        <w:rPr>
          <w:rFonts w:ascii="Times New Roman" w:hAnsi="Times New Roman" w:cs="Times New Roman"/>
          <w:bCs/>
          <w:i/>
          <w:sz w:val="24"/>
          <w:lang w:val="uk-UA"/>
        </w:rPr>
      </w:pPr>
      <w:r w:rsidRPr="006D29A3">
        <w:rPr>
          <w:rFonts w:ascii="Times New Roman" w:hAnsi="Times New Roman" w:cs="Times New Roman"/>
          <w:bCs/>
          <w:i/>
          <w:sz w:val="24"/>
          <w:lang w:val="uk-UA"/>
        </w:rPr>
        <w:t>2.Вихователям всіх вікових груп:</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2.1</w:t>
      </w:r>
      <w:r w:rsidRPr="006D29A3">
        <w:rPr>
          <w:rFonts w:ascii="Times New Roman" w:hAnsi="Times New Roman" w:cs="Times New Roman"/>
          <w:bCs/>
          <w:sz w:val="24"/>
          <w:lang w:val="uk-UA"/>
        </w:rPr>
        <w:tab/>
        <w:t>Посилити роботу з організації трудового виховання .</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Постійно.</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2.2</w:t>
      </w:r>
      <w:r w:rsidRPr="006D29A3">
        <w:rPr>
          <w:rFonts w:ascii="Times New Roman" w:hAnsi="Times New Roman" w:cs="Times New Roman"/>
          <w:bCs/>
          <w:sz w:val="24"/>
          <w:lang w:val="uk-UA"/>
        </w:rPr>
        <w:tab/>
        <w:t>Працювати над формуванням  культури одягання дітей, вміння звертатися за допомогою до дорослих та однолітків під час одягання, роздягання.</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Постійно.</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2.3</w:t>
      </w:r>
      <w:r w:rsidRPr="006D29A3">
        <w:rPr>
          <w:rFonts w:ascii="Times New Roman" w:hAnsi="Times New Roman" w:cs="Times New Roman"/>
          <w:bCs/>
          <w:sz w:val="24"/>
          <w:lang w:val="uk-UA"/>
        </w:rPr>
        <w:tab/>
        <w:t xml:space="preserve">Особливу увагу звернути на виховання культури праці. Чітко стежити за виконанням мети і послідовності трудових процесів, враховуючи фактор часу в роботі.             </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Постійно.</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2.4</w:t>
      </w:r>
      <w:r w:rsidRPr="006D29A3">
        <w:rPr>
          <w:rFonts w:ascii="Times New Roman" w:hAnsi="Times New Roman" w:cs="Times New Roman"/>
          <w:bCs/>
          <w:sz w:val="24"/>
          <w:lang w:val="uk-UA"/>
        </w:rPr>
        <w:tab/>
        <w:t xml:space="preserve"> Продумувати використання ігрових моментів під час проведення  занять з художньої праці.</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Постійно.</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2.5</w:t>
      </w:r>
      <w:r w:rsidRPr="006D29A3">
        <w:rPr>
          <w:rFonts w:ascii="Times New Roman" w:hAnsi="Times New Roman" w:cs="Times New Roman"/>
          <w:bCs/>
          <w:sz w:val="24"/>
          <w:lang w:val="uk-UA"/>
        </w:rPr>
        <w:tab/>
        <w:t xml:space="preserve"> Індивідуально закріпити з дітьми професії  їх батьків.</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Постійно.</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2.6</w:t>
      </w:r>
      <w:r w:rsidRPr="006D29A3">
        <w:rPr>
          <w:rFonts w:ascii="Times New Roman" w:hAnsi="Times New Roman" w:cs="Times New Roman"/>
          <w:bCs/>
          <w:sz w:val="24"/>
          <w:lang w:val="uk-UA"/>
        </w:rPr>
        <w:tab/>
        <w:t>Посилити індивідуальну роботу з ознайомлення дітей з працею гончарів; маляра, швачки та сільськогосподарськими професіями (овочівники, тваринники, хлібороби)</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Постійно.</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2.7</w:t>
      </w:r>
      <w:r w:rsidRPr="006D29A3">
        <w:rPr>
          <w:rFonts w:ascii="Times New Roman" w:hAnsi="Times New Roman" w:cs="Times New Roman"/>
          <w:bCs/>
          <w:sz w:val="24"/>
          <w:lang w:val="uk-UA"/>
        </w:rPr>
        <w:tab/>
        <w:t>Систематично планувати трудові доручення.</w:t>
      </w:r>
    </w:p>
    <w:p w:rsidR="006D29A3" w:rsidRPr="006D29A3" w:rsidRDefault="006D29A3" w:rsidP="006D29A3">
      <w:pPr>
        <w:spacing w:after="0" w:line="360" w:lineRule="auto"/>
        <w:jc w:val="right"/>
        <w:rPr>
          <w:rFonts w:ascii="Times New Roman" w:hAnsi="Times New Roman" w:cs="Times New Roman"/>
          <w:bCs/>
          <w:i/>
          <w:sz w:val="24"/>
          <w:lang w:val="uk-UA"/>
        </w:rPr>
      </w:pPr>
      <w:r w:rsidRPr="006D29A3">
        <w:rPr>
          <w:rFonts w:ascii="Times New Roman" w:hAnsi="Times New Roman" w:cs="Times New Roman"/>
          <w:bCs/>
          <w:i/>
          <w:sz w:val="24"/>
          <w:lang w:val="uk-UA"/>
        </w:rPr>
        <w:t>Постійно.</w:t>
      </w:r>
    </w:p>
    <w:p w:rsidR="006D29A3" w:rsidRPr="006D29A3" w:rsidRDefault="006D29A3" w:rsidP="006D29A3">
      <w:pPr>
        <w:spacing w:after="0" w:line="360" w:lineRule="auto"/>
        <w:jc w:val="both"/>
        <w:rPr>
          <w:rFonts w:ascii="Times New Roman" w:hAnsi="Times New Roman" w:cs="Times New Roman"/>
          <w:bCs/>
          <w:sz w:val="24"/>
          <w:lang w:val="uk-UA"/>
        </w:rPr>
      </w:pPr>
      <w:r w:rsidRPr="006D29A3">
        <w:rPr>
          <w:rFonts w:ascii="Times New Roman" w:hAnsi="Times New Roman" w:cs="Times New Roman"/>
          <w:bCs/>
          <w:sz w:val="24"/>
          <w:lang w:val="uk-UA"/>
        </w:rPr>
        <w:t>2.8</w:t>
      </w:r>
      <w:r w:rsidRPr="006D29A3">
        <w:rPr>
          <w:rFonts w:ascii="Times New Roman" w:hAnsi="Times New Roman" w:cs="Times New Roman"/>
          <w:bCs/>
          <w:sz w:val="24"/>
          <w:lang w:val="uk-UA"/>
        </w:rPr>
        <w:tab/>
        <w:t>Систематично планувати роботу з батьками з питань трудового виховання дітей.</w:t>
      </w:r>
    </w:p>
    <w:p w:rsidR="006D29A3" w:rsidRPr="006D29A3" w:rsidRDefault="006D29A3" w:rsidP="006D29A3">
      <w:pPr>
        <w:spacing w:after="0" w:line="360" w:lineRule="auto"/>
        <w:jc w:val="right"/>
        <w:rPr>
          <w:rFonts w:ascii="Times New Roman" w:hAnsi="Times New Roman" w:cs="Times New Roman"/>
          <w:i/>
          <w:color w:val="212529"/>
          <w:szCs w:val="21"/>
          <w:shd w:val="clear" w:color="auto" w:fill="FFFFFF"/>
          <w:lang w:val="uk-UA"/>
        </w:rPr>
      </w:pPr>
      <w:r w:rsidRPr="006D29A3">
        <w:rPr>
          <w:rFonts w:ascii="Times New Roman" w:hAnsi="Times New Roman" w:cs="Times New Roman"/>
          <w:bCs/>
          <w:i/>
          <w:sz w:val="24"/>
          <w:lang w:val="uk-UA"/>
        </w:rPr>
        <w:t>Постійно</w:t>
      </w:r>
    </w:p>
    <w:p w:rsidR="005907EF" w:rsidRPr="005907EF" w:rsidRDefault="005907EF" w:rsidP="00184420">
      <w:pPr>
        <w:spacing w:after="0" w:line="360" w:lineRule="auto"/>
        <w:jc w:val="right"/>
        <w:rPr>
          <w:rFonts w:ascii="Times New Roman" w:eastAsia="Times New Roman" w:hAnsi="Times New Roman" w:cs="Times New Roman"/>
          <w:color w:val="212529"/>
          <w:sz w:val="24"/>
          <w:szCs w:val="21"/>
          <w:shd w:val="clear" w:color="auto" w:fill="FFFFFF"/>
          <w:lang w:val="uk-UA" w:eastAsia="ru-RU"/>
        </w:rPr>
      </w:pPr>
      <w:r w:rsidRPr="005907EF">
        <w:rPr>
          <w:rFonts w:ascii="Times New Roman" w:hAnsi="Times New Roman" w:cs="Times New Roman"/>
          <w:color w:val="212529"/>
          <w:szCs w:val="21"/>
          <w:shd w:val="clear" w:color="auto" w:fill="FFFFFF"/>
        </w:rPr>
        <w:lastRenderedPageBreak/>
        <w:t>  </w:t>
      </w:r>
    </w:p>
    <w:p w:rsidR="005907EF" w:rsidRPr="005907EF" w:rsidRDefault="005907EF" w:rsidP="005907EF">
      <w:pPr>
        <w:pStyle w:val="a7"/>
        <w:spacing w:before="0" w:beforeAutospacing="0" w:after="0" w:afterAutospacing="0" w:line="360" w:lineRule="auto"/>
        <w:jc w:val="both"/>
        <w:rPr>
          <w:color w:val="212529"/>
          <w:szCs w:val="21"/>
          <w:shd w:val="clear" w:color="auto" w:fill="FFFFFF"/>
          <w:lang w:val="uk-UA"/>
        </w:rPr>
      </w:pPr>
    </w:p>
    <w:p w:rsidR="005907EF" w:rsidRDefault="005907EF" w:rsidP="005907EF">
      <w:pPr>
        <w:pStyle w:val="a7"/>
        <w:spacing w:before="0" w:beforeAutospacing="0" w:after="0" w:afterAutospacing="0" w:line="360" w:lineRule="auto"/>
        <w:jc w:val="both"/>
        <w:rPr>
          <w:color w:val="212529"/>
          <w:szCs w:val="21"/>
          <w:shd w:val="clear" w:color="auto" w:fill="FFFFFF"/>
          <w:lang w:val="uk-UA"/>
        </w:rPr>
      </w:pPr>
    </w:p>
    <w:p w:rsidR="005907EF" w:rsidRDefault="005907EF" w:rsidP="005907EF">
      <w:pPr>
        <w:pStyle w:val="a7"/>
        <w:spacing w:before="0" w:beforeAutospacing="0" w:after="0" w:afterAutospacing="0" w:line="360" w:lineRule="auto"/>
        <w:jc w:val="both"/>
        <w:rPr>
          <w:color w:val="212529"/>
          <w:szCs w:val="21"/>
          <w:shd w:val="clear" w:color="auto" w:fill="FFFFFF"/>
          <w:lang w:val="uk-UA"/>
        </w:rPr>
      </w:pPr>
    </w:p>
    <w:p w:rsidR="005907EF" w:rsidRDefault="005907EF" w:rsidP="005907EF">
      <w:pPr>
        <w:shd w:val="clear" w:color="auto" w:fill="FFFFFF"/>
        <w:spacing w:after="0" w:line="360" w:lineRule="auto"/>
        <w:jc w:val="both"/>
        <w:rPr>
          <w:rFonts w:ascii="Times New Roman" w:eastAsia="Times New Roman" w:hAnsi="Times New Roman" w:cs="Times New Roman"/>
          <w:sz w:val="24"/>
          <w:szCs w:val="24"/>
          <w:lang w:val="uk-UA"/>
        </w:rPr>
      </w:pPr>
    </w:p>
    <w:p w:rsidR="005907EF" w:rsidRPr="0023106C" w:rsidRDefault="005907EF" w:rsidP="0023106C">
      <w:pPr>
        <w:shd w:val="clear" w:color="auto" w:fill="FFFFFF"/>
        <w:spacing w:after="0" w:line="240" w:lineRule="atLeast"/>
        <w:jc w:val="both"/>
        <w:rPr>
          <w:rFonts w:ascii="Times New Roman" w:eastAsia="Times New Roman" w:hAnsi="Times New Roman" w:cs="Times New Roman"/>
          <w:sz w:val="24"/>
          <w:szCs w:val="24"/>
          <w:lang w:val="uk-UA"/>
        </w:rPr>
      </w:pPr>
    </w:p>
    <w:p w:rsidR="0023106C" w:rsidRPr="0023106C" w:rsidRDefault="0023106C">
      <w:pPr>
        <w:rPr>
          <w:lang w:val="uk-UA"/>
        </w:rPr>
      </w:pPr>
    </w:p>
    <w:sectPr w:rsidR="0023106C" w:rsidRPr="0023106C" w:rsidSect="00AF0689">
      <w:footerReference w:type="default" r:id="rId7"/>
      <w:pgSz w:w="11906" w:h="16838"/>
      <w:pgMar w:top="1134"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FC" w:rsidRDefault="008438FC" w:rsidP="006D29A3">
      <w:pPr>
        <w:spacing w:after="0" w:line="240" w:lineRule="auto"/>
      </w:pPr>
      <w:r>
        <w:separator/>
      </w:r>
    </w:p>
  </w:endnote>
  <w:endnote w:type="continuationSeparator" w:id="1">
    <w:p w:rsidR="008438FC" w:rsidRDefault="008438FC" w:rsidP="006D2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75854"/>
    </w:sdtPr>
    <w:sdtContent>
      <w:p w:rsidR="006D29A3" w:rsidRDefault="00BD541D">
        <w:pPr>
          <w:pStyle w:val="aa"/>
          <w:jc w:val="center"/>
        </w:pPr>
        <w:r>
          <w:fldChar w:fldCharType="begin"/>
        </w:r>
        <w:r w:rsidR="006D29A3">
          <w:instrText>PAGE   \* MERGEFORMAT</w:instrText>
        </w:r>
        <w:r>
          <w:fldChar w:fldCharType="separate"/>
        </w:r>
        <w:r w:rsidR="003E3340">
          <w:rPr>
            <w:noProof/>
          </w:rPr>
          <w:t>1</w:t>
        </w:r>
        <w:r>
          <w:fldChar w:fldCharType="end"/>
        </w:r>
      </w:p>
    </w:sdtContent>
  </w:sdt>
  <w:p w:rsidR="006D29A3" w:rsidRDefault="006D29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FC" w:rsidRDefault="008438FC" w:rsidP="006D29A3">
      <w:pPr>
        <w:spacing w:after="0" w:line="240" w:lineRule="auto"/>
      </w:pPr>
      <w:r>
        <w:separator/>
      </w:r>
    </w:p>
  </w:footnote>
  <w:footnote w:type="continuationSeparator" w:id="1">
    <w:p w:rsidR="008438FC" w:rsidRDefault="008438FC" w:rsidP="006D2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021AC"/>
    <w:multiLevelType w:val="hybridMultilevel"/>
    <w:tmpl w:val="05FA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autoHyphenation/>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3106C"/>
    <w:rsid w:val="00011B86"/>
    <w:rsid w:val="00184420"/>
    <w:rsid w:val="0023106C"/>
    <w:rsid w:val="003076E8"/>
    <w:rsid w:val="003E3340"/>
    <w:rsid w:val="005907EF"/>
    <w:rsid w:val="006D29A3"/>
    <w:rsid w:val="008438FC"/>
    <w:rsid w:val="00AF0689"/>
    <w:rsid w:val="00BD541D"/>
    <w:rsid w:val="00D11468"/>
    <w:rsid w:val="00E94F51"/>
    <w:rsid w:val="00F52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mbria"/>
        <w:b/>
        <w:bCs/>
        <w:color w:val="2021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6C"/>
    <w:rPr>
      <w:rFonts w:asciiTheme="minorHAnsi" w:hAnsiTheme="minorHAnsi" w:cstheme="minorBidi"/>
      <w:b w:val="0"/>
      <w:bC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06C"/>
    <w:pPr>
      <w:spacing w:after="0" w:line="240" w:lineRule="auto"/>
    </w:pPr>
    <w:rPr>
      <w:rFonts w:asciiTheme="minorHAnsi" w:hAnsiTheme="minorHAnsi" w:cstheme="minorBidi"/>
      <w:b w:val="0"/>
      <w:bCs w:val="0"/>
      <w:color w:val="auto"/>
      <w:sz w:val="22"/>
      <w:szCs w:val="22"/>
    </w:rPr>
  </w:style>
  <w:style w:type="paragraph" w:customStyle="1" w:styleId="a4">
    <w:name w:val="Додаток_основной_текст (Додаток)"/>
    <w:basedOn w:val="a"/>
    <w:uiPriority w:val="99"/>
    <w:rsid w:val="0023106C"/>
    <w:pPr>
      <w:autoSpaceDE w:val="0"/>
      <w:autoSpaceDN w:val="0"/>
      <w:adjustRightInd w:val="0"/>
      <w:spacing w:after="0" w:line="228" w:lineRule="atLeast"/>
      <w:ind w:firstLine="454"/>
      <w:jc w:val="both"/>
      <w:textAlignment w:val="center"/>
    </w:pPr>
    <w:rPr>
      <w:rFonts w:ascii="Myriad Pro" w:eastAsia="Calibri" w:hAnsi="Myriad Pro" w:cs="Myriad Pro"/>
      <w:color w:val="000000"/>
      <w:sz w:val="20"/>
      <w:szCs w:val="20"/>
      <w:lang w:val="uk-UA"/>
    </w:rPr>
  </w:style>
  <w:style w:type="paragraph" w:customStyle="1" w:styleId="a5">
    <w:name w:val="Без інтервалів"/>
    <w:qFormat/>
    <w:rsid w:val="0023106C"/>
    <w:pPr>
      <w:spacing w:after="0" w:line="240" w:lineRule="auto"/>
    </w:pPr>
    <w:rPr>
      <w:rFonts w:eastAsia="Times New Roman" w:cs="Times New Roman"/>
      <w:b w:val="0"/>
      <w:bCs w:val="0"/>
      <w:color w:val="auto"/>
      <w:sz w:val="20"/>
      <w:szCs w:val="20"/>
      <w:lang w:eastAsia="ru-RU"/>
    </w:rPr>
  </w:style>
  <w:style w:type="character" w:customStyle="1" w:styleId="2">
    <w:name w:val="Основной текст (2)_"/>
    <w:basedOn w:val="a0"/>
    <w:link w:val="20"/>
    <w:rsid w:val="0023106C"/>
    <w:rPr>
      <w:rFonts w:eastAsia="Times New Roman" w:cs="Times New Roman"/>
      <w:sz w:val="23"/>
      <w:szCs w:val="23"/>
      <w:shd w:val="clear" w:color="auto" w:fill="FFFFFF"/>
    </w:rPr>
  </w:style>
  <w:style w:type="paragraph" w:customStyle="1" w:styleId="20">
    <w:name w:val="Основной текст (2)"/>
    <w:basedOn w:val="a"/>
    <w:link w:val="2"/>
    <w:rsid w:val="0023106C"/>
    <w:pPr>
      <w:shd w:val="clear" w:color="auto" w:fill="FFFFFF"/>
      <w:spacing w:before="360" w:after="0" w:line="413" w:lineRule="exact"/>
    </w:pPr>
    <w:rPr>
      <w:rFonts w:ascii="Times New Roman" w:eastAsia="Times New Roman" w:hAnsi="Times New Roman" w:cs="Times New Roman"/>
      <w:b/>
      <w:bCs/>
      <w:color w:val="202124"/>
      <w:sz w:val="23"/>
      <w:szCs w:val="23"/>
    </w:rPr>
  </w:style>
  <w:style w:type="paragraph" w:styleId="a6">
    <w:name w:val="List Paragraph"/>
    <w:basedOn w:val="a"/>
    <w:uiPriority w:val="34"/>
    <w:qFormat/>
    <w:rsid w:val="0023106C"/>
    <w:pPr>
      <w:ind w:left="720"/>
      <w:contextualSpacing/>
    </w:pPr>
  </w:style>
  <w:style w:type="paragraph" w:styleId="a7">
    <w:name w:val="Normal (Web)"/>
    <w:basedOn w:val="a"/>
    <w:uiPriority w:val="99"/>
    <w:unhideWhenUsed/>
    <w:rsid w:val="00590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D29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29A3"/>
    <w:rPr>
      <w:rFonts w:asciiTheme="minorHAnsi" w:hAnsiTheme="minorHAnsi" w:cstheme="minorBidi"/>
      <w:b w:val="0"/>
      <w:bCs w:val="0"/>
      <w:color w:val="auto"/>
      <w:sz w:val="22"/>
      <w:szCs w:val="22"/>
    </w:rPr>
  </w:style>
  <w:style w:type="paragraph" w:styleId="aa">
    <w:name w:val="footer"/>
    <w:basedOn w:val="a"/>
    <w:link w:val="ab"/>
    <w:uiPriority w:val="99"/>
    <w:unhideWhenUsed/>
    <w:rsid w:val="006D29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29A3"/>
    <w:rPr>
      <w:rFonts w:asciiTheme="minorHAnsi" w:hAnsiTheme="minorHAnsi" w:cstheme="minorBidi"/>
      <w:b w:val="0"/>
      <w:bCs w:val="0"/>
      <w:color w:val="auto"/>
      <w:sz w:val="22"/>
      <w:szCs w:val="22"/>
    </w:rPr>
  </w:style>
  <w:style w:type="paragraph" w:styleId="ac">
    <w:name w:val="Balloon Text"/>
    <w:basedOn w:val="a"/>
    <w:link w:val="ad"/>
    <w:uiPriority w:val="99"/>
    <w:semiHidden/>
    <w:unhideWhenUsed/>
    <w:rsid w:val="00D114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1468"/>
    <w:rPr>
      <w:rFonts w:ascii="Tahoma" w:hAnsi="Tahoma" w:cs="Tahoma"/>
      <w:b w:val="0"/>
      <w:bCs w:val="0"/>
      <w:color w:val="auto"/>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Оператор00</cp:lastModifiedBy>
  <cp:revision>2</cp:revision>
  <dcterms:created xsi:type="dcterms:W3CDTF">2022-12-02T09:50:00Z</dcterms:created>
  <dcterms:modified xsi:type="dcterms:W3CDTF">2022-12-02T09:50:00Z</dcterms:modified>
</cp:coreProperties>
</file>