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1AA" w:rsidRPr="000B61AA" w:rsidRDefault="000B61AA" w:rsidP="000B61AA">
      <w:pPr>
        <w:spacing w:line="240" w:lineRule="auto"/>
        <w:ind w:leftChars="0" w:firstLineChars="0" w:hanging="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1AA">
        <w:rPr>
          <w:rFonts w:ascii="Times New Roman" w:eastAsia="Times New Roman" w:hAnsi="Times New Roman" w:cs="Times New Roman"/>
          <w:b/>
          <w:bCs/>
          <w:iCs/>
          <w:color w:val="984806"/>
          <w:sz w:val="28"/>
          <w:szCs w:val="28"/>
          <w:lang w:eastAsia="ru-RU"/>
        </w:rPr>
        <w:t>ЗАКЛАД ДОШКІЛЬНОЇ ОСВІТИ (ЯСЛА-САДОК) №1 «ДЗВІНОЧОК»</w:t>
      </w:r>
    </w:p>
    <w:p w:rsidR="000B61AA" w:rsidRPr="000B61AA" w:rsidRDefault="000B61AA" w:rsidP="000B61AA">
      <w:pPr>
        <w:spacing w:line="240" w:lineRule="auto"/>
        <w:ind w:leftChars="0" w:firstLineChars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1AA">
        <w:rPr>
          <w:rFonts w:ascii="Times New Roman" w:eastAsia="Times New Roman" w:hAnsi="Times New Roman" w:cs="Times New Roman"/>
          <w:b/>
          <w:bCs/>
          <w:iCs/>
          <w:color w:val="984806"/>
          <w:sz w:val="28"/>
          <w:szCs w:val="28"/>
          <w:lang w:eastAsia="ru-RU"/>
        </w:rPr>
        <w:t>САРНЕНСЬКОЇ МІСЬКОЇ РАДИ</w:t>
      </w:r>
    </w:p>
    <w:p w:rsidR="000B61AA" w:rsidRPr="000B61AA" w:rsidRDefault="000B61AA" w:rsidP="000B61AA">
      <w:pPr>
        <w:spacing w:line="240" w:lineRule="auto"/>
        <w:ind w:leftChars="0" w:firstLineChars="0"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AA" w:rsidRPr="000B61AA" w:rsidRDefault="000B61AA" w:rsidP="000B61AA">
      <w:pPr>
        <w:shd w:val="clear" w:color="auto" w:fill="FFFFFF"/>
        <w:spacing w:line="240" w:lineRule="auto"/>
        <w:ind w:leftChars="0" w:left="-851" w:right="-568" w:firstLineChars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AA" w:rsidRPr="000B61AA" w:rsidRDefault="000B61AA" w:rsidP="000B61AA">
      <w:pPr>
        <w:spacing w:after="240" w:line="240" w:lineRule="auto"/>
        <w:ind w:leftChars="0" w:firstLineChars="0"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B6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B6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B6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B6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B6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B6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B6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B6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0B61AA" w:rsidRPr="000B61AA" w:rsidRDefault="000B61AA" w:rsidP="000B61AA">
      <w:pPr>
        <w:spacing w:line="240" w:lineRule="auto"/>
        <w:ind w:leftChars="0" w:right="567" w:firstLineChars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B61A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КОНСУЛЬТАЦІЯ ДЛЯ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АСИСТЕНТІВ ВИХОВАТЕЛІВ</w:t>
      </w:r>
    </w:p>
    <w:p w:rsidR="000B61AA" w:rsidRPr="000B61AA" w:rsidRDefault="000B61AA" w:rsidP="000B61AA">
      <w:pPr>
        <w:spacing w:line="240" w:lineRule="auto"/>
        <w:ind w:leftChars="0" w:right="567" w:firstLineChars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1A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НА ТЕМУ</w:t>
      </w:r>
    </w:p>
    <w:p w:rsidR="000B61AA" w:rsidRPr="000B61AA" w:rsidRDefault="000B61AA" w:rsidP="000B61AA">
      <w:pPr>
        <w:ind w:left="1" w:hanging="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B61AA">
        <w:rPr>
          <w:rFonts w:ascii="Times New Roman" w:eastAsia="Times New Roman" w:hAnsi="Times New Roman" w:cs="Times New Roman"/>
          <w:b/>
          <w:bCs/>
          <w:iCs/>
          <w:color w:val="984806"/>
          <w:sz w:val="28"/>
          <w:szCs w:val="28"/>
          <w:lang w:eastAsia="ru-RU"/>
        </w:rPr>
        <w:t>«</w:t>
      </w:r>
      <w:r w:rsidRPr="000B61AA">
        <w:rPr>
          <w:rFonts w:ascii="Times New Roman" w:hAnsi="Times New Roman" w:cs="Times New Roman"/>
          <w:sz w:val="24"/>
          <w:szCs w:val="24"/>
        </w:rPr>
        <w:t>ВИКОРИСТАННЯ МЕТОДУ МАРІЇ МОНТЕССОРІ ПІД ЧАС ФОРМУВАННЯ КУЛЬТУРНО-ГІГІЄНІЧНИХ НАВИЧОК У ДІТЕЙ ДОШКІЛЬНОГО ВІКУ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0B6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B6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B6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B6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B6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B6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B6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B6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0B61AA" w:rsidRPr="000B61AA" w:rsidRDefault="000B61AA" w:rsidP="000B61AA">
      <w:pPr>
        <w:spacing w:line="240" w:lineRule="auto"/>
        <w:ind w:leftChars="0" w:left="3540" w:firstLineChars="0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0B6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0B61AA" w:rsidRPr="000B61AA" w:rsidRDefault="000B61AA" w:rsidP="000B61AA">
      <w:pPr>
        <w:spacing w:line="240" w:lineRule="auto"/>
        <w:ind w:leftChars="0" w:left="3540" w:firstLineChars="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</w:t>
      </w:r>
    </w:p>
    <w:p w:rsidR="000B61AA" w:rsidRPr="000B61AA" w:rsidRDefault="000B61AA" w:rsidP="000B61AA">
      <w:pPr>
        <w:spacing w:after="240" w:line="240" w:lineRule="auto"/>
        <w:ind w:leftChars="0" w:firstLineChars="0"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0B61AA" w:rsidRPr="000B61AA" w:rsidRDefault="000B61AA" w:rsidP="000B61AA">
      <w:pPr>
        <w:spacing w:line="240" w:lineRule="auto"/>
        <w:ind w:leftChars="0" w:left="3538" w:firstLineChars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</w:t>
      </w:r>
      <w:r w:rsidRPr="000B6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B6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B6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0B61AA" w:rsidRPr="000B61AA" w:rsidRDefault="000B61AA" w:rsidP="000B61AA">
      <w:pPr>
        <w:spacing w:line="240" w:lineRule="auto"/>
        <w:ind w:leftChars="0" w:left="3538" w:firstLineChars="0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Підготувала </w:t>
      </w:r>
    </w:p>
    <w:p w:rsidR="000B61AA" w:rsidRPr="000B61AA" w:rsidRDefault="000B61AA" w:rsidP="000B61AA">
      <w:pPr>
        <w:spacing w:line="240" w:lineRule="auto"/>
        <w:ind w:leftChars="0" w:left="3538" w:firstLineChars="0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вихователь-методист</w:t>
      </w:r>
    </w:p>
    <w:p w:rsidR="000B61AA" w:rsidRPr="000B61AA" w:rsidRDefault="000B61AA" w:rsidP="000B61AA">
      <w:pPr>
        <w:spacing w:line="240" w:lineRule="auto"/>
        <w:ind w:leftChars="0" w:firstLineChars="0" w:hanging="2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Птуха Олена</w:t>
      </w:r>
    </w:p>
    <w:p w:rsidR="000B61AA" w:rsidRDefault="000B61AA" w:rsidP="00DE60D3">
      <w:pPr>
        <w:ind w:hanging="2"/>
        <w:rPr>
          <w:rFonts w:ascii="Times New Roman" w:hAnsi="Times New Roman" w:cs="Times New Roman"/>
          <w:sz w:val="24"/>
          <w:szCs w:val="24"/>
          <w:lang w:val="uk-UA"/>
        </w:rPr>
      </w:pPr>
    </w:p>
    <w:p w:rsidR="000B61AA" w:rsidRDefault="000B61AA" w:rsidP="00DE60D3">
      <w:pPr>
        <w:ind w:hanging="2"/>
        <w:rPr>
          <w:rFonts w:ascii="Times New Roman" w:hAnsi="Times New Roman" w:cs="Times New Roman"/>
          <w:sz w:val="24"/>
          <w:szCs w:val="24"/>
          <w:lang w:val="uk-UA"/>
        </w:rPr>
      </w:pPr>
    </w:p>
    <w:p w:rsidR="000B61AA" w:rsidRDefault="000B61AA" w:rsidP="00DE60D3">
      <w:pPr>
        <w:ind w:hanging="2"/>
        <w:rPr>
          <w:rFonts w:ascii="Times New Roman" w:hAnsi="Times New Roman" w:cs="Times New Roman"/>
          <w:sz w:val="24"/>
          <w:szCs w:val="24"/>
          <w:lang w:val="uk-UA"/>
        </w:rPr>
      </w:pPr>
    </w:p>
    <w:p w:rsidR="000B61AA" w:rsidRDefault="000B61AA" w:rsidP="00DE60D3">
      <w:pPr>
        <w:ind w:hanging="2"/>
        <w:rPr>
          <w:rFonts w:ascii="Times New Roman" w:hAnsi="Times New Roman" w:cs="Times New Roman"/>
          <w:sz w:val="24"/>
          <w:szCs w:val="24"/>
          <w:lang w:val="uk-UA"/>
        </w:rPr>
      </w:pPr>
    </w:p>
    <w:p w:rsidR="000B61AA" w:rsidRDefault="000B61AA" w:rsidP="00DE60D3">
      <w:pPr>
        <w:ind w:hanging="2"/>
        <w:rPr>
          <w:rFonts w:ascii="Times New Roman" w:hAnsi="Times New Roman" w:cs="Times New Roman"/>
          <w:sz w:val="24"/>
          <w:szCs w:val="24"/>
          <w:lang w:val="uk-UA"/>
        </w:rPr>
      </w:pPr>
    </w:p>
    <w:p w:rsidR="000B61AA" w:rsidRDefault="000B61AA" w:rsidP="00DE60D3">
      <w:pPr>
        <w:ind w:hanging="2"/>
        <w:rPr>
          <w:rFonts w:ascii="Times New Roman" w:hAnsi="Times New Roman" w:cs="Times New Roman"/>
          <w:sz w:val="24"/>
          <w:szCs w:val="24"/>
          <w:lang w:val="uk-UA"/>
        </w:rPr>
      </w:pPr>
    </w:p>
    <w:p w:rsidR="000B61AA" w:rsidRDefault="000B61AA" w:rsidP="00DE60D3">
      <w:pPr>
        <w:ind w:hanging="2"/>
        <w:rPr>
          <w:rFonts w:ascii="Times New Roman" w:hAnsi="Times New Roman" w:cs="Times New Roman"/>
          <w:sz w:val="24"/>
          <w:szCs w:val="24"/>
          <w:lang w:val="uk-UA"/>
        </w:rPr>
      </w:pPr>
    </w:p>
    <w:p w:rsidR="000B61AA" w:rsidRDefault="000B61AA" w:rsidP="000B61AA">
      <w:pPr>
        <w:ind w:leftChars="0" w:firstLineChars="0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B61AA">
        <w:rPr>
          <w:rFonts w:ascii="Times New Roman" w:hAnsi="Times New Roman" w:cs="Times New Roman"/>
          <w:sz w:val="24"/>
          <w:szCs w:val="24"/>
        </w:rPr>
        <w:lastRenderedPageBreak/>
        <w:t xml:space="preserve">Культурно-гігієнічні навики - це важлива складова частина культури поведінки. Виховання у дітей навичок особистої гігієни відіграє найважливішу роль в охороні їх здоров'я, сприяє правильній поведінці в побуті, у громадських місцях. Зрештою, від знання і дотримання дітьми необхідних гігієнічних правил і норм поведінки залежить не тільки їх здоров'я, але й здоров'я інших дітей і дорослих. Під час повсякденної роботи з дітьми необхідно прагнути до того, щоб дотримання правил особистої гігієни стало для них природним, а гігієнічні навички з часом постійно удосконалювалися. </w:t>
      </w:r>
    </w:p>
    <w:p w:rsidR="000B61AA" w:rsidRDefault="000B61AA" w:rsidP="000B61AA">
      <w:pPr>
        <w:ind w:leftChars="0" w:firstLineChars="0"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0B61AA">
        <w:rPr>
          <w:rFonts w:ascii="Times New Roman" w:hAnsi="Times New Roman" w:cs="Times New Roman"/>
          <w:sz w:val="24"/>
          <w:szCs w:val="24"/>
        </w:rPr>
        <w:t xml:space="preserve">Виховання культурно-гігієпічних навичок містить широке коло завдань,і для їх успішного розв'язання рекомендується використовувати цілу низку педагогічних прийомів з урахуванням віку дітей: безпосереднє навчання;демонстрація вправи з виконанням дій під час дидактичних ігор; систематичне нагадування дітям про необхідність дотримуватися правил гігієни і поступове підвищення вимог до них. </w:t>
      </w:r>
    </w:p>
    <w:p w:rsidR="000B61AA" w:rsidRDefault="000B61AA" w:rsidP="000B61AA">
      <w:pPr>
        <w:ind w:leftChars="0" w:firstLineChars="0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B61AA">
        <w:rPr>
          <w:rFonts w:ascii="Times New Roman" w:hAnsi="Times New Roman" w:cs="Times New Roman"/>
          <w:sz w:val="24"/>
          <w:szCs w:val="24"/>
        </w:rPr>
        <w:t xml:space="preserve">Види культурно – гігієнічних навичок </w:t>
      </w:r>
    </w:p>
    <w:p w:rsidR="000B61AA" w:rsidRPr="000B61AA" w:rsidRDefault="000B61AA" w:rsidP="000B61AA">
      <w:pPr>
        <w:pStyle w:val="a3"/>
        <w:numPr>
          <w:ilvl w:val="0"/>
          <w:numId w:val="1"/>
        </w:numPr>
        <w:ind w:leftChars="0" w:left="0" w:firstLineChars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0B61AA">
        <w:rPr>
          <w:rFonts w:ascii="Times New Roman" w:hAnsi="Times New Roman" w:cs="Times New Roman"/>
          <w:sz w:val="24"/>
          <w:szCs w:val="24"/>
        </w:rPr>
        <w:t xml:space="preserve">Умивання :учити дітей закочувати рукави;намилювати руки до утворення піни;набирати в долоні потрібну кількість води умивати обличчя обома руками;мити руки до ліктя з милом;мити шию і вуха;насухо витирати руки;користуватися особистим рушником;не струшувати воду з рук. </w:t>
      </w:r>
    </w:p>
    <w:p w:rsidR="000B61AA" w:rsidRPr="000B61AA" w:rsidRDefault="000B61AA" w:rsidP="000B61AA">
      <w:pPr>
        <w:pStyle w:val="a3"/>
        <w:numPr>
          <w:ilvl w:val="0"/>
          <w:numId w:val="1"/>
        </w:numPr>
        <w:ind w:leftChars="0" w:left="0" w:firstLineChars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0B61AA">
        <w:rPr>
          <w:rFonts w:ascii="Times New Roman" w:hAnsi="Times New Roman" w:cs="Times New Roman"/>
          <w:sz w:val="24"/>
          <w:szCs w:val="24"/>
        </w:rPr>
        <w:t xml:space="preserve">Чищення зубів:учити дітей набирати зубну пасту на щітку; правильно чистити зуби щіткою;полоскати рот. </w:t>
      </w:r>
    </w:p>
    <w:p w:rsidR="000B61AA" w:rsidRPr="000B61AA" w:rsidRDefault="000B61AA" w:rsidP="000B61AA">
      <w:pPr>
        <w:pStyle w:val="a3"/>
        <w:numPr>
          <w:ilvl w:val="0"/>
          <w:numId w:val="1"/>
        </w:numPr>
        <w:ind w:leftChars="0" w:left="0" w:firstLineChars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0B61AA">
        <w:rPr>
          <w:rFonts w:ascii="Times New Roman" w:hAnsi="Times New Roman" w:cs="Times New Roman"/>
          <w:sz w:val="24"/>
          <w:szCs w:val="24"/>
        </w:rPr>
        <w:t xml:space="preserve">Причісування:учити дітей зачісувати волосся, якщо воно розпатлане; розчісувати волосся і заплітати коси; стежити за станом волосся </w:t>
      </w:r>
    </w:p>
    <w:p w:rsidR="000B61AA" w:rsidRPr="000B61AA" w:rsidRDefault="000B61AA" w:rsidP="000B61AA">
      <w:pPr>
        <w:pStyle w:val="a3"/>
        <w:numPr>
          <w:ilvl w:val="0"/>
          <w:numId w:val="1"/>
        </w:numPr>
        <w:ind w:leftChars="0" w:left="0" w:firstLineChars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0B61AA">
        <w:rPr>
          <w:rFonts w:ascii="Times New Roman" w:hAnsi="Times New Roman" w:cs="Times New Roman"/>
          <w:sz w:val="24"/>
          <w:szCs w:val="24"/>
        </w:rPr>
        <w:t xml:space="preserve">Одягання:учити дітей бути охайними; вішати одяг на спинку стільця і складати на сидінні колготки; зав'язувати шнурки черевиків на бантики;зав'язувати і розв'язувати мотузочку на зимовій шапці;застібати та розстібати ґудзики на нижньому і верхньому одязі; зашнуровувати та розшнуровувати черевики;надягати і знімати одяг; узуватися;самостійно або за допомогою дорослих усувати недоліки в одязі;складати одяг правим боком;дотримуватися послідовності під час одягання та роздягання. </w:t>
      </w:r>
    </w:p>
    <w:p w:rsidR="000B61AA" w:rsidRPr="000B61AA" w:rsidRDefault="000B61AA" w:rsidP="000B61AA">
      <w:pPr>
        <w:pStyle w:val="a3"/>
        <w:numPr>
          <w:ilvl w:val="0"/>
          <w:numId w:val="1"/>
        </w:numPr>
        <w:ind w:leftChars="0" w:left="0" w:firstLineChars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0B61AA">
        <w:rPr>
          <w:rFonts w:ascii="Times New Roman" w:hAnsi="Times New Roman" w:cs="Times New Roman"/>
          <w:sz w:val="24"/>
          <w:szCs w:val="24"/>
        </w:rPr>
        <w:t xml:space="preserve">Чищення та миття взуття: учити дітей очищати взуття від бруду після повернення з вулиці в приміщення;протирати вологою ганчіркою взуття, що забруднилося;мити взуття, не заливаючи воду всередину;намащувати черевики кремом для взуття; начищати черевики щіткою до блиску. </w:t>
      </w:r>
    </w:p>
    <w:p w:rsidR="000B61AA" w:rsidRPr="000B61AA" w:rsidRDefault="000B61AA" w:rsidP="000B61AA">
      <w:pPr>
        <w:pStyle w:val="a3"/>
        <w:numPr>
          <w:ilvl w:val="0"/>
          <w:numId w:val="1"/>
        </w:numPr>
        <w:ind w:leftChars="0" w:left="0" w:firstLineChars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0B61AA">
        <w:rPr>
          <w:rFonts w:ascii="Times New Roman" w:hAnsi="Times New Roman" w:cs="Times New Roman"/>
          <w:sz w:val="24"/>
          <w:szCs w:val="24"/>
        </w:rPr>
        <w:t xml:space="preserve">Догляд за верхнім одягом: учити дітей зчищати пил із верхнього одягу щіткою для одягу;стежити за чистотою і привабливістю одягу. </w:t>
      </w:r>
    </w:p>
    <w:p w:rsidR="000B61AA" w:rsidRPr="000B61AA" w:rsidRDefault="000B61AA" w:rsidP="000B61AA">
      <w:pPr>
        <w:pStyle w:val="a3"/>
        <w:numPr>
          <w:ilvl w:val="0"/>
          <w:numId w:val="1"/>
        </w:numPr>
        <w:ind w:leftChars="0" w:left="0" w:firstLineChars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0B61AA">
        <w:rPr>
          <w:rFonts w:ascii="Times New Roman" w:hAnsi="Times New Roman" w:cs="Times New Roman"/>
          <w:sz w:val="24"/>
          <w:szCs w:val="24"/>
        </w:rPr>
        <w:t xml:space="preserve">Прибирання ліжка: учити дітей розстеляти ліжко перед сном; складати простирадло;розпрямляти простирадло після сну;струшувати простирадло; складати ковдру навпіл;прибирати ліжко після сну. </w:t>
      </w:r>
    </w:p>
    <w:p w:rsidR="000B61AA" w:rsidRPr="000B61AA" w:rsidRDefault="000B61AA" w:rsidP="000B61AA">
      <w:pPr>
        <w:pStyle w:val="a3"/>
        <w:numPr>
          <w:ilvl w:val="0"/>
          <w:numId w:val="1"/>
        </w:numPr>
        <w:ind w:leftChars="0" w:left="0" w:firstLineChars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0B61AA">
        <w:rPr>
          <w:rFonts w:ascii="Times New Roman" w:hAnsi="Times New Roman" w:cs="Times New Roman"/>
          <w:sz w:val="24"/>
          <w:szCs w:val="24"/>
        </w:rPr>
        <w:t>Їжа: учити дітей мити руки перед їжею;охайно їсти;брати хліб і накладати їжу в тарілку стільки, скільки з'їси;жувати із закритим ротом;користуватися серветкою;правильно сидіти за столом; користуватися ложкою, виделкою, столовим ножем; ретельно пережовувати їжу.</w:t>
      </w:r>
    </w:p>
    <w:p w:rsidR="000B61AA" w:rsidRPr="000B61AA" w:rsidRDefault="000B61AA" w:rsidP="000B61AA">
      <w:pPr>
        <w:pStyle w:val="a3"/>
        <w:numPr>
          <w:ilvl w:val="0"/>
          <w:numId w:val="1"/>
        </w:numPr>
        <w:ind w:leftChars="0" w:left="0" w:firstLineChars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0B61AA">
        <w:rPr>
          <w:rFonts w:ascii="Times New Roman" w:hAnsi="Times New Roman" w:cs="Times New Roman"/>
          <w:sz w:val="24"/>
          <w:szCs w:val="24"/>
        </w:rPr>
        <w:t xml:space="preserve">Утримання особистих речей у порядку: діти повинні завжди прибирати за собою; дбайливо поводитися з кожною річчю; класти речі на місце;розташовувати їх таким чином, щоб було зручно ними користуватися. </w:t>
      </w:r>
    </w:p>
    <w:p w:rsidR="000B61AA" w:rsidRDefault="000B61AA" w:rsidP="000B61AA">
      <w:pPr>
        <w:ind w:leftChars="0" w:firstLineChars="0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B61AA">
        <w:rPr>
          <w:rFonts w:ascii="Times New Roman" w:hAnsi="Times New Roman" w:cs="Times New Roman"/>
          <w:sz w:val="24"/>
          <w:szCs w:val="24"/>
        </w:rPr>
        <w:t xml:space="preserve">Вправи Монтессорі щодо формування культурно-гігієнічних навичок дошкільників поділяються на чотири основні групи: </w:t>
      </w:r>
    </w:p>
    <w:p w:rsidR="000B61AA" w:rsidRDefault="000B61AA" w:rsidP="000B61AA">
      <w:pPr>
        <w:ind w:leftChars="0" w:firstLineChars="0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B61AA">
        <w:rPr>
          <w:rFonts w:ascii="Times New Roman" w:hAnsi="Times New Roman" w:cs="Times New Roman"/>
          <w:sz w:val="24"/>
          <w:szCs w:val="24"/>
        </w:rPr>
        <w:t xml:space="preserve">1. Вступні вправи (для розвитку контролю та координації рухів). </w:t>
      </w:r>
    </w:p>
    <w:p w:rsidR="000B61AA" w:rsidRDefault="000B61AA" w:rsidP="000B61AA">
      <w:pPr>
        <w:ind w:leftChars="0" w:firstLineChars="0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B61AA">
        <w:rPr>
          <w:rFonts w:ascii="Times New Roman" w:hAnsi="Times New Roman" w:cs="Times New Roman"/>
          <w:sz w:val="24"/>
          <w:szCs w:val="24"/>
        </w:rPr>
        <w:t xml:space="preserve">2. Вправи по догляду за собою для розвитку самообслуговування. </w:t>
      </w:r>
    </w:p>
    <w:p w:rsidR="000B61AA" w:rsidRDefault="000B61AA" w:rsidP="000B61AA">
      <w:pPr>
        <w:ind w:leftChars="0" w:firstLineChars="0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B61AA">
        <w:rPr>
          <w:rFonts w:ascii="Times New Roman" w:hAnsi="Times New Roman" w:cs="Times New Roman"/>
          <w:sz w:val="24"/>
          <w:szCs w:val="24"/>
        </w:rPr>
        <w:t xml:space="preserve">3. Вправи, навчальні турботі про довкілля. </w:t>
      </w:r>
    </w:p>
    <w:p w:rsidR="000B61AA" w:rsidRDefault="000B61AA" w:rsidP="000B61AA">
      <w:pPr>
        <w:ind w:leftChars="0" w:firstLineChars="0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B61AA">
        <w:rPr>
          <w:rFonts w:ascii="Times New Roman" w:hAnsi="Times New Roman" w:cs="Times New Roman"/>
          <w:sz w:val="24"/>
          <w:szCs w:val="24"/>
        </w:rPr>
        <w:t xml:space="preserve">4. Особливі форми руху. </w:t>
      </w:r>
    </w:p>
    <w:p w:rsidR="000B61AA" w:rsidRDefault="000B61AA" w:rsidP="000B61AA">
      <w:pPr>
        <w:ind w:leftChars="0" w:firstLineChars="0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B61AA">
        <w:rPr>
          <w:rFonts w:ascii="Times New Roman" w:hAnsi="Times New Roman" w:cs="Times New Roman"/>
          <w:sz w:val="24"/>
          <w:szCs w:val="24"/>
        </w:rPr>
        <w:t xml:space="preserve">Вступні вправи: як ходити по групі (орієнтація в просторі;обережна ходьба, щоб не натикатися на предмети; тиха ходьба, щоб не заважати іншим); носіння предметів (стільця, стола, килимка, маленьких предметів);Відкривання, закривання (тюбиків, баночок; </w:t>
      </w:r>
      <w:r w:rsidRPr="000B61AA">
        <w:rPr>
          <w:rFonts w:ascii="Times New Roman" w:hAnsi="Times New Roman" w:cs="Times New Roman"/>
          <w:sz w:val="24"/>
          <w:szCs w:val="24"/>
        </w:rPr>
        <w:lastRenderedPageBreak/>
        <w:t xml:space="preserve">відкривання і закривання дверей); розкачування і скочування килимка;складання і згортання (складання серветок; загортання предмета в папір);пересипання, переливання (пересипання зерна ложкою; пересипання зерна з глечика; переливання води з глечика). </w:t>
      </w:r>
    </w:p>
    <w:p w:rsidR="000B61AA" w:rsidRDefault="000B61AA" w:rsidP="000B61AA">
      <w:pPr>
        <w:ind w:leftChars="0" w:firstLineChars="0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B61AA">
        <w:rPr>
          <w:rFonts w:ascii="Times New Roman" w:hAnsi="Times New Roman" w:cs="Times New Roman"/>
          <w:sz w:val="24"/>
          <w:szCs w:val="24"/>
        </w:rPr>
        <w:t>Вправи по догляду за собою для розвитку самообслуговування: розстібання та застібання різних видів застібок (рамки з ґудзиками, блискавкою, кнопками, бантами, шнурками і петлями, булавками, «липучками», гачками, ременями і пряжками); миття рук; прання; чищення взуття; чищення носа; підструговування олівців;поводження з дзеркалом (маленьке дзеркало - відбивається тільки обличчя; середнє дзеркало - відбивається половина тіла; велике дзеркало – відображення в повний зріст).</w:t>
      </w:r>
    </w:p>
    <w:p w:rsidR="000B61AA" w:rsidRDefault="000B61AA" w:rsidP="000B61AA">
      <w:pPr>
        <w:ind w:leftChars="0" w:firstLineChars="0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B61AA">
        <w:rPr>
          <w:rFonts w:ascii="Times New Roman" w:hAnsi="Times New Roman" w:cs="Times New Roman"/>
          <w:sz w:val="24"/>
          <w:szCs w:val="24"/>
        </w:rPr>
        <w:t xml:space="preserve"> Вправи, навчальні турботі про довкілля: Вправи навчальні по догляду за навколишнім-Всередині будинку:протирання пилу; підмітання (зі столу, з підлоги); сервірування столу до їжі та прибирання посуду; миття (стола, посуду,фруктів); догляд за квітами (горшечними, зрізаними). Поза домом:робота на городі (від підготовки землі до збирання врожаю). Прибирання крихт,сміття зі столу та підлоги розрахований на 4 етапи роботи </w:t>
      </w:r>
    </w:p>
    <w:p w:rsidR="000B61AA" w:rsidRDefault="000B61AA" w:rsidP="000B61AA">
      <w:pPr>
        <w:ind w:leftChars="0" w:firstLineChars="0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B61AA">
        <w:rPr>
          <w:rFonts w:ascii="Times New Roman" w:hAnsi="Times New Roman" w:cs="Times New Roman"/>
          <w:sz w:val="24"/>
          <w:szCs w:val="24"/>
        </w:rPr>
        <w:t xml:space="preserve">1.Малюємо крейдою коло , квадрат або прикріплюємо маленьку клейову форму на середину столу чи підлоги . </w:t>
      </w:r>
    </w:p>
    <w:p w:rsidR="000B61AA" w:rsidRDefault="000B61AA" w:rsidP="000B61AA">
      <w:pPr>
        <w:ind w:leftChars="0" w:firstLineChars="0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B61AA">
        <w:rPr>
          <w:rFonts w:ascii="Times New Roman" w:hAnsi="Times New Roman" w:cs="Times New Roman"/>
          <w:sz w:val="24"/>
          <w:szCs w:val="24"/>
        </w:rPr>
        <w:t xml:space="preserve">2. У коло, квадрат повільно змітаємо крихти. </w:t>
      </w:r>
    </w:p>
    <w:p w:rsidR="000B61AA" w:rsidRDefault="000B61AA" w:rsidP="000B61AA">
      <w:pPr>
        <w:ind w:leftChars="0" w:firstLineChars="0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B61AA">
        <w:rPr>
          <w:rFonts w:ascii="Times New Roman" w:hAnsi="Times New Roman" w:cs="Times New Roman"/>
          <w:sz w:val="24"/>
          <w:szCs w:val="24"/>
        </w:rPr>
        <w:t xml:space="preserve">3. Змітаємо крихти на совок. </w:t>
      </w:r>
    </w:p>
    <w:p w:rsidR="000B61AA" w:rsidRDefault="000B61AA" w:rsidP="000B61AA">
      <w:pPr>
        <w:ind w:leftChars="0" w:firstLineChars="0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B61AA">
        <w:rPr>
          <w:rFonts w:ascii="Times New Roman" w:hAnsi="Times New Roman" w:cs="Times New Roman"/>
          <w:sz w:val="24"/>
          <w:szCs w:val="24"/>
        </w:rPr>
        <w:t xml:space="preserve">4. Викидаємо крихти з совочка у відро </w:t>
      </w:r>
    </w:p>
    <w:p w:rsidR="000B61AA" w:rsidRDefault="000B61AA" w:rsidP="000B61AA">
      <w:pPr>
        <w:ind w:leftChars="0" w:firstLineChars="0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B61AA">
        <w:rPr>
          <w:rFonts w:ascii="Times New Roman" w:hAnsi="Times New Roman" w:cs="Times New Roman"/>
          <w:sz w:val="24"/>
          <w:szCs w:val="24"/>
        </w:rPr>
        <w:t>Особливі форми руху: уміння ходити красиво, граціозно, виробляти відчуття рівноваги; ходьба по лінії, носіння предметів.; уміння зберігати тишу і нерухомість (вправа в тиші).</w:t>
      </w:r>
    </w:p>
    <w:p w:rsidR="000B61AA" w:rsidRDefault="000B61AA" w:rsidP="000B61AA">
      <w:pPr>
        <w:ind w:leftChars="0" w:firstLineChars="0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B61AA">
        <w:rPr>
          <w:rFonts w:ascii="Times New Roman" w:hAnsi="Times New Roman" w:cs="Times New Roman"/>
          <w:sz w:val="24"/>
          <w:szCs w:val="24"/>
        </w:rPr>
        <w:t xml:space="preserve"> Робота з Монтессорі матеріалами розвиває у дітей навички самообслуговування по догляду за собою:  миття рук, дії з ложкою, застібання ґудзиків, ременів, шнурівка тощо;</w:t>
      </w:r>
    </w:p>
    <w:p w:rsidR="000B61AA" w:rsidRPr="000B61AA" w:rsidRDefault="000B61AA" w:rsidP="000B61AA">
      <w:pPr>
        <w:pStyle w:val="a3"/>
        <w:numPr>
          <w:ilvl w:val="0"/>
          <w:numId w:val="2"/>
        </w:numPr>
        <w:ind w:leftChars="0" w:left="0" w:firstLineChars="0" w:firstLine="1068"/>
        <w:rPr>
          <w:rFonts w:ascii="Times New Roman" w:hAnsi="Times New Roman" w:cs="Times New Roman"/>
          <w:sz w:val="24"/>
          <w:szCs w:val="24"/>
          <w:lang w:val="uk-UA"/>
        </w:rPr>
      </w:pPr>
      <w:r w:rsidRPr="000B61AA">
        <w:rPr>
          <w:rFonts w:ascii="Times New Roman" w:hAnsi="Times New Roman" w:cs="Times New Roman"/>
          <w:sz w:val="24"/>
          <w:szCs w:val="24"/>
        </w:rPr>
        <w:t>турботу про навколишнє середовище: протирання пилу, миття столу, миття підлоги,</w:t>
      </w:r>
    </w:p>
    <w:p w:rsidR="000B61AA" w:rsidRPr="000B61AA" w:rsidRDefault="000B61AA" w:rsidP="000B61AA">
      <w:pPr>
        <w:pStyle w:val="a3"/>
        <w:numPr>
          <w:ilvl w:val="0"/>
          <w:numId w:val="2"/>
        </w:numPr>
        <w:ind w:leftChars="0" w:left="0" w:firstLineChars="0" w:firstLine="1068"/>
        <w:rPr>
          <w:rFonts w:ascii="Times New Roman" w:hAnsi="Times New Roman" w:cs="Times New Roman"/>
          <w:sz w:val="24"/>
          <w:szCs w:val="24"/>
          <w:lang w:val="uk-UA"/>
        </w:rPr>
      </w:pPr>
      <w:r w:rsidRPr="000B61AA">
        <w:rPr>
          <w:rFonts w:ascii="Times New Roman" w:hAnsi="Times New Roman" w:cs="Times New Roman"/>
          <w:sz w:val="24"/>
          <w:szCs w:val="24"/>
        </w:rPr>
        <w:t>догляд за квітами тощо ;  основи культури поведінки: як вітати один одного, як дякувати, допомагати і просити</w:t>
      </w:r>
    </w:p>
    <w:p w:rsidR="000B61AA" w:rsidRPr="000B61AA" w:rsidRDefault="000B61AA" w:rsidP="000B61AA">
      <w:pPr>
        <w:pStyle w:val="a3"/>
        <w:numPr>
          <w:ilvl w:val="0"/>
          <w:numId w:val="2"/>
        </w:numPr>
        <w:ind w:leftChars="0" w:left="0" w:firstLineChars="0" w:firstLine="1068"/>
        <w:rPr>
          <w:rFonts w:ascii="Times New Roman" w:hAnsi="Times New Roman" w:cs="Times New Roman"/>
          <w:sz w:val="24"/>
          <w:szCs w:val="24"/>
          <w:lang w:val="uk-UA"/>
        </w:rPr>
      </w:pPr>
      <w:r w:rsidRPr="000B61AA">
        <w:rPr>
          <w:rFonts w:ascii="Times New Roman" w:hAnsi="Times New Roman" w:cs="Times New Roman"/>
          <w:sz w:val="24"/>
          <w:szCs w:val="24"/>
        </w:rPr>
        <w:t>про допомогу, накривати стіл, робити сервіровку тощо.;  навички позитивної соціальної поведінки: діти знайомляться з основами етикету на</w:t>
      </w:r>
    </w:p>
    <w:p w:rsidR="004823D8" w:rsidRPr="000B61AA" w:rsidRDefault="000B61AA" w:rsidP="000B61AA">
      <w:pPr>
        <w:pStyle w:val="a3"/>
        <w:numPr>
          <w:ilvl w:val="0"/>
          <w:numId w:val="2"/>
        </w:numPr>
        <w:ind w:leftChars="0" w:left="0" w:firstLineChars="0" w:firstLine="1068"/>
        <w:rPr>
          <w:rFonts w:ascii="Times New Roman" w:hAnsi="Times New Roman" w:cs="Times New Roman"/>
          <w:sz w:val="24"/>
          <w:szCs w:val="24"/>
          <w:lang w:val="uk-UA"/>
        </w:rPr>
      </w:pPr>
      <w:r w:rsidRPr="000B61AA">
        <w:rPr>
          <w:rFonts w:ascii="Times New Roman" w:hAnsi="Times New Roman" w:cs="Times New Roman"/>
          <w:sz w:val="24"/>
          <w:szCs w:val="24"/>
        </w:rPr>
        <w:t>«уроках соціального життя». Слід пам’ятати що перехід навичок у звички досягається систематичним повторенням їх в однакових або схожих умовах. Поки звичка не закріпилася, дитина потребує контролю і вказівок дорослих, а також заохочення, похвали, схвалення.</w:t>
      </w:r>
    </w:p>
    <w:sectPr w:rsidR="004823D8" w:rsidRPr="000B61AA" w:rsidSect="000B61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D6EF4"/>
    <w:multiLevelType w:val="hybridMultilevel"/>
    <w:tmpl w:val="BC0A5CD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5FE2198"/>
    <w:multiLevelType w:val="hybridMultilevel"/>
    <w:tmpl w:val="1CBA8B26"/>
    <w:lvl w:ilvl="0" w:tplc="253CB166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A157CEA"/>
    <w:multiLevelType w:val="hybridMultilevel"/>
    <w:tmpl w:val="FF7CF85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61AA"/>
    <w:rsid w:val="000B61AA"/>
    <w:rsid w:val="00522529"/>
    <w:rsid w:val="008A5A5B"/>
    <w:rsid w:val="00DE60D3"/>
    <w:rsid w:val="00F75EAE"/>
    <w:rsid w:val="00FF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" w:lineRule="atLeast"/>
        <w:ind w:leftChars="-1" w:hangingChars="1" w:hang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1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B61AA"/>
    <w:pPr>
      <w:spacing w:before="100" w:beforeAutospacing="1" w:after="100" w:afterAutospacing="1" w:line="240" w:lineRule="auto"/>
      <w:ind w:leftChars="0" w:firstLineChars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B61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940</Words>
  <Characters>5359</Characters>
  <Application>Microsoft Office Word</Application>
  <DocSecurity>0</DocSecurity>
  <Lines>44</Lines>
  <Paragraphs>12</Paragraphs>
  <ScaleCrop>false</ScaleCrop>
  <Company/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Оператор00</dc:creator>
  <cp:lastModifiedBy>Оператор00</cp:lastModifiedBy>
  <cp:revision>1</cp:revision>
  <dcterms:created xsi:type="dcterms:W3CDTF">2025-12-29T06:09:00Z</dcterms:created>
  <dcterms:modified xsi:type="dcterms:W3CDTF">2025-12-29T06:18:00Z</dcterms:modified>
</cp:coreProperties>
</file>