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FF7" w:rsidRPr="0023351E" w:rsidRDefault="00831FF7" w:rsidP="00831FF7">
      <w:pPr>
        <w:spacing w:after="0"/>
        <w:jc w:val="center"/>
        <w:rPr>
          <w:rFonts w:ascii="Cambria" w:eastAsia="Calibri" w:hAnsi="Cambria" w:cs="Times New Roman"/>
          <w:color w:val="000099"/>
          <w:sz w:val="28"/>
          <w:lang w:val="uk-UA"/>
        </w:rPr>
      </w:pPr>
      <w:r w:rsidRPr="0023351E">
        <w:rPr>
          <w:rFonts w:ascii="Cambria" w:eastAsia="Calibri" w:hAnsi="Cambria" w:cs="Times New Roman"/>
          <w:color w:val="000099"/>
          <w:sz w:val="28"/>
          <w:lang w:val="uk-UA"/>
        </w:rPr>
        <w:t>Дошкільний навчальний заклад ( ясла- садок) №1 «Дзвіночок»</w:t>
      </w:r>
    </w:p>
    <w:p w:rsidR="00831FF7" w:rsidRPr="0023351E" w:rsidRDefault="00831FF7" w:rsidP="00831FF7">
      <w:pPr>
        <w:spacing w:after="0"/>
        <w:jc w:val="center"/>
        <w:rPr>
          <w:rFonts w:ascii="Cambria" w:eastAsia="Calibri" w:hAnsi="Cambria" w:cs="Times New Roman"/>
          <w:b/>
          <w:color w:val="000099"/>
          <w:sz w:val="24"/>
          <w:lang w:val="uk-UA"/>
        </w:rPr>
      </w:pPr>
      <w:r w:rsidRPr="0023351E">
        <w:rPr>
          <w:rFonts w:ascii="Cambria" w:eastAsia="Calibri" w:hAnsi="Cambria" w:cs="Times New Roman"/>
          <w:color w:val="000099"/>
          <w:sz w:val="28"/>
          <w:lang w:val="uk-UA"/>
        </w:rPr>
        <w:t>Комунальної власності Сарненської міської ради</w:t>
      </w: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color w:val="FF0000"/>
          <w:sz w:val="40"/>
          <w:szCs w:val="40"/>
          <w:lang w:val="uk-UA"/>
        </w:rPr>
      </w:pPr>
      <w:r>
        <w:rPr>
          <w:color w:val="FF0000"/>
          <w:sz w:val="40"/>
          <w:szCs w:val="40"/>
          <w:lang w:val="en-US"/>
        </w:rPr>
        <w:t>Л</w:t>
      </w:r>
      <w:r w:rsidRPr="005E3517">
        <w:rPr>
          <w:color w:val="FF0000"/>
          <w:sz w:val="40"/>
          <w:szCs w:val="40"/>
        </w:rPr>
        <w:t>ітературно-музична розвага</w:t>
      </w: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hAnsi="Times New Roman" w:cs="Times New Roman"/>
          <w:i/>
          <w:sz w:val="52"/>
          <w:szCs w:val="52"/>
          <w:lang w:val="uk-UA"/>
        </w:rPr>
      </w:pPr>
      <w:r>
        <w:t xml:space="preserve"> </w:t>
      </w:r>
      <w:hyperlink r:id="rId5" w:tgtFrame="_top" w:history="1">
        <w:r w:rsidRPr="005E3517">
          <w:rPr>
            <w:rStyle w:val="a3"/>
            <w:rFonts w:ascii="Times New Roman" w:hAnsi="Times New Roman" w:cs="Times New Roman"/>
            <w:i/>
            <w:color w:val="0000FF"/>
            <w:sz w:val="52"/>
            <w:szCs w:val="52"/>
            <w:u w:val="single"/>
          </w:rPr>
          <w:t>«Ми Шевченка славить будемо і ніколи не забудемо»</w:t>
        </w:r>
      </w:hyperlink>
      <w:r w:rsidRPr="005E3517">
        <w:rPr>
          <w:rFonts w:ascii="Times New Roman" w:hAnsi="Times New Roman" w:cs="Times New Roman"/>
          <w:i/>
          <w:sz w:val="52"/>
          <w:szCs w:val="52"/>
        </w:rPr>
        <w:t>.</w:t>
      </w: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i/>
          <w:color w:val="FF0000"/>
          <w:sz w:val="56"/>
          <w:szCs w:val="72"/>
          <w:lang w:val="uk-UA" w:eastAsia="ru-RU"/>
        </w:rPr>
      </w:pPr>
      <w:r>
        <w:rPr>
          <w:rFonts w:ascii="Times New Roman" w:eastAsia="Times New Roman" w:hAnsi="Times New Roman" w:cs="Times New Roman"/>
          <w:i/>
          <w:color w:val="FF0000"/>
          <w:sz w:val="56"/>
          <w:szCs w:val="72"/>
          <w:lang w:val="uk-UA" w:eastAsia="ru-RU"/>
        </w:rPr>
        <w:t>для старшої групи</w:t>
      </w: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b/>
          <w:i/>
          <w:color w:val="00B050"/>
          <w:sz w:val="72"/>
          <w:szCs w:val="96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Default="00831FF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31FF7" w:rsidRPr="0023351E" w:rsidRDefault="00831FF7" w:rsidP="005E351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Підготувала і провела</w:t>
      </w:r>
    </w:p>
    <w:p w:rsidR="00831FF7" w:rsidRPr="0023351E" w:rsidRDefault="00831FF7" w:rsidP="005E351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Музичний керівник ДНЗ </w:t>
      </w:r>
    </w:p>
    <w:p w:rsidR="00831FF7" w:rsidRPr="00196D48" w:rsidRDefault="00831FF7" w:rsidP="005E351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righ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Пупко Н.А.</w:t>
      </w:r>
    </w:p>
    <w:p w:rsidR="00831FF7" w:rsidRPr="0023351E" w:rsidRDefault="00831FF7" w:rsidP="00831FF7">
      <w:pPr>
        <w:shd w:val="clear" w:color="auto" w:fill="FFFFFF"/>
        <w:tabs>
          <w:tab w:val="left" w:pos="4360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Default="005E3517" w:rsidP="00831FF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E3517" w:rsidRPr="005E3517" w:rsidRDefault="00831FF7" w:rsidP="005E3517">
      <w:pPr>
        <w:shd w:val="clear" w:color="auto" w:fill="FFFFFF"/>
        <w:tabs>
          <w:tab w:val="left" w:pos="4360"/>
        </w:tabs>
        <w:spacing w:after="0" w:line="240" w:lineRule="auto"/>
        <w:ind w:left="502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33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</w:t>
      </w:r>
      <w:r w:rsidRPr="0023351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р.</w:t>
      </w:r>
      <w:bookmarkStart w:id="0" w:name="_GoBack"/>
      <w:bookmarkEnd w:id="0"/>
    </w:p>
    <w:p w:rsidR="00361495" w:rsidRDefault="00C31C82" w:rsidP="00831FF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sz w:val="28"/>
          <w:szCs w:val="28"/>
          <w:lang w:val="uk-UA"/>
        </w:rPr>
        <w:lastRenderedPageBreak/>
        <w:br/>
      </w: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 xml:space="preserve"> Розширити знання дітей про творчість Т.Г.Шевченк</w:t>
      </w:r>
      <w:r w:rsidR="003C30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Вчити виразно, з правильною інтонацією читати вірші Шевченка і про Шевченка. Співати пісні, виховуючи у дітей через образне слово і музику почуття любові до України, рідної мови, свого народу.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97EED">
        <w:rPr>
          <w:rFonts w:ascii="Times New Roman" w:hAnsi="Times New Roman" w:cs="Times New Roman"/>
          <w:b/>
          <w:sz w:val="28"/>
          <w:szCs w:val="28"/>
          <w:lang w:val="uk-UA"/>
        </w:rPr>
        <w:t>едуча</w:t>
      </w: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Любі діти, милі діти,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Ви скажіть мені навіщо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Рушниками зал убраний,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Ніби в Великоднє свято?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День який у нас сьогодні,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Що гостей у нас багато?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t>Дитина: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Щовесни, коли тануть сніги,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І на рясті засяє веселка,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Повні сил і живої снаги,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Ми вшановуєм пам`ять Шевченка.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="00361495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361495" w:rsidRPr="00361495">
        <w:rPr>
          <w:rFonts w:ascii="Times New Roman" w:hAnsi="Times New Roman" w:cs="Times New Roman"/>
          <w:b/>
          <w:sz w:val="28"/>
          <w:szCs w:val="28"/>
          <w:lang w:val="uk-UA"/>
        </w:rPr>
        <w:t>едуча:</w:t>
      </w:r>
    </w:p>
    <w:p w:rsidR="00361495" w:rsidRDefault="00C31C82" w:rsidP="0036149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sz w:val="28"/>
          <w:szCs w:val="28"/>
          <w:lang w:val="uk-UA"/>
        </w:rPr>
        <w:t>Діти! Щороку на початку березня вся Україна вшановує свого видатного поета Т. Г. Шевченка, якого на</w:t>
      </w:r>
      <w:r w:rsidR="00361495">
        <w:rPr>
          <w:rFonts w:ascii="Times New Roman" w:hAnsi="Times New Roman" w:cs="Times New Roman"/>
          <w:sz w:val="28"/>
          <w:szCs w:val="28"/>
          <w:lang w:val="uk-UA"/>
        </w:rPr>
        <w:t xml:space="preserve">зивають великим поетом України, а 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 xml:space="preserve">називають його Великим поетом тому, що він написав багато віршів і вони зібрані у велику збірку віршів – </w:t>
      </w:r>
      <w:r w:rsidRPr="00361495">
        <w:rPr>
          <w:rFonts w:ascii="Times New Roman" w:hAnsi="Times New Roman" w:cs="Times New Roman"/>
          <w:i/>
          <w:sz w:val="28"/>
          <w:szCs w:val="28"/>
          <w:lang w:val="uk-UA"/>
        </w:rPr>
        <w:t>«Кобзар».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 xml:space="preserve"> Тому ще Шевченка називають Великим Кобзарем аб</w:t>
      </w:r>
      <w:r w:rsidR="00361495">
        <w:rPr>
          <w:rFonts w:ascii="Times New Roman" w:hAnsi="Times New Roman" w:cs="Times New Roman"/>
          <w:sz w:val="28"/>
          <w:szCs w:val="28"/>
          <w:lang w:val="uk-UA"/>
        </w:rPr>
        <w:t>о співцем українського народу!</w:t>
      </w:r>
      <w:r w:rsid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Кобзарем його ми звемо,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Так від роду і до роду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Кожний вірш свій і поему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Він присвячував народу.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Тарасе, наш Кобзарю , всюди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Приходиш нині ти, як свій.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Тебе вітають щиро люди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На всій Україні моїй.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="00361495" w:rsidRPr="00D52E92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>Отже, сьогодні у нас день вшанування Т. Г. Шевченка – Великого сина України.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Давайте пригадаємо, де і коли народився Т. Г. Шевченко.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361495" w:rsidRDefault="00361495" w:rsidP="0036149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</w:p>
    <w:p w:rsidR="00D52E92" w:rsidRPr="00D52E92" w:rsidRDefault="00C31C8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У старій хатині,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lastRenderedPageBreak/>
        <w:t>В кріпака сім`ї,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 тихий день весняний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Хлопчик народивсь.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У тяжкій неволі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Ріс малий Тарас,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Він не вчився в школі –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Він ягняток пас!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Давним-давно, 9 березня 1814 року в селі Моринцях на Київщині, в сім`ї кріпака Григорія Івановича Шевченка народився хлопчик, назвали його Тарасом.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У сім`ї шевченків було 9 чоловік. Батьки тяжко працювали на панщині, а старші діти доглядали домашнє господарство і дбали про менших братиків і сестричок. Тараса няньчила старша сестра Ярина. Її найбільше любив малий Тарас і дружив з нею. А згодом присвятив їй вірш і писав про її життя.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t>Дитина: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… Дивлюсь, у темному садочку,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Під вишнею у холодочку,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Моя єдиная сестра…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Так з-за широкого Дніпра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Неначе в раї спочиває,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Мене небога виглядає…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Дитинство Тараса Шевченка було нелегким, але водночас і щасливим. Тарас любив слухати казки та розповіді свого діда Івана про минуле українських козаків, про те, як воювали козаки за Україну.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Збиралася, бувало, ввечері вся сім`я Шевченків під старою вишнею після вечері, до них приходили сусіди і слухали розповіді діда Івана. А ще малий Та</w:t>
      </w:r>
      <w:r w:rsidR="00D52E92">
        <w:rPr>
          <w:rFonts w:ascii="Times New Roman" w:hAnsi="Times New Roman" w:cs="Times New Roman"/>
          <w:sz w:val="28"/>
          <w:szCs w:val="28"/>
          <w:lang w:val="uk-UA"/>
        </w:rPr>
        <w:t>рас любив співати народні пісні.</w:t>
      </w:r>
      <w:r w:rsidR="00D52E92" w:rsidRPr="00D52E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Тарас ріс розумним хлопчиком і допомагала йому набиратися розуму старша сестра Катерина.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Сценка «Катря і Тарас»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i/>
          <w:sz w:val="28"/>
          <w:szCs w:val="28"/>
          <w:lang w:val="uk-UA"/>
        </w:rPr>
        <w:t>Виходять дівчина – і хлопчик, сідають коло хати.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Катерина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.  Давай, Тарасику, повчимося лічити до 10</w:t>
      </w:r>
      <w:r w:rsidRPr="00D52E92">
        <w:rPr>
          <w:rFonts w:ascii="Times New Roman" w:hAnsi="Times New Roman" w:cs="Times New Roman"/>
          <w:bCs/>
          <w:i/>
          <w:sz w:val="28"/>
          <w:szCs w:val="28"/>
          <w:lang w:val="uk-UA"/>
        </w:rPr>
        <w:t xml:space="preserve"> ( Розповідають удвох народну лічилку . «Тарас» називає число, а «Катруся»  примовку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)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Один – жав жито Мартин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Два – забув удома серпа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Три – взяв до голови ( бере голову в руки: журиться)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Чотири – повернувся до конини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П’ять – пішов кінь у гать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Шість – взяла Семена злість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Сім – дісталось всім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Вісім – вийшов вовк із лісу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Дев’ять – Семен каже: «Де він?»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Десять – От і все : Вовка кінь трясе!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Катерина.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тепер , Тарасику, скажи мені, що доброго ти зробив сьогодні?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Тарас.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Перший привітався зі старим дідом, скинувши шапку.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Катерина.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А ще що?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Тарас.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Підмів подвір’я, приніс дров до хати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Катерина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. А може, ти зламав гілку з дерева?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Тарас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. Ні, Катрусю, бо батько почастує нею.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Катруся.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Гаразд, Тарасику, тобі можна давати вечерю.</w:t>
      </w: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</w:p>
    <w:p w:rsidR="00D52E92" w:rsidRP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</w:t>
      </w: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>. Дотримувалися в Україні такого звичаю. Увечері дитина давала батькові і матері звіт: що доброго вона зробила цього дня і чи гідна вона того, щоб їй дали їсти. А які добрі справи зробили сьогодні ви?</w:t>
      </w:r>
    </w:p>
    <w:p w:rsidR="00D52E92" w:rsidRDefault="00D52E92" w:rsidP="00D52E92">
      <w:pPr>
        <w:spacing w:after="0"/>
        <w:ind w:left="-709"/>
        <w:rPr>
          <w:rFonts w:ascii="Times New Roman" w:hAnsi="Times New Roman" w:cs="Times New Roman"/>
          <w:bCs/>
          <w:i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( </w:t>
      </w:r>
      <w:r w:rsidRPr="00D52E92">
        <w:rPr>
          <w:rFonts w:ascii="Times New Roman" w:hAnsi="Times New Roman" w:cs="Times New Roman"/>
          <w:bCs/>
          <w:i/>
          <w:sz w:val="28"/>
          <w:szCs w:val="28"/>
          <w:lang w:val="uk-UA"/>
        </w:rPr>
        <w:t>Діти відповідають)</w:t>
      </w:r>
    </w:p>
    <w:p w:rsidR="00097EED" w:rsidRPr="00097EED" w:rsidRDefault="00097EED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Ведуча:</w:t>
      </w:r>
    </w:p>
    <w:p w:rsidR="00097EED" w:rsidRPr="00D52E92" w:rsidRDefault="00097EED" w:rsidP="00D52E92">
      <w:pPr>
        <w:spacing w:after="0"/>
        <w:ind w:left="-709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F7F1C">
        <w:rPr>
          <w:rFonts w:ascii="Times New Roman" w:hAnsi="Times New Roman" w:cs="Times New Roman"/>
          <w:bCs/>
          <w:sz w:val="28"/>
          <w:szCs w:val="28"/>
          <w:lang w:val="uk-UA"/>
        </w:rPr>
        <w:t>Давайте затанцюємо хоровод</w:t>
      </w:r>
      <w:r w:rsidRPr="00EF7F1C">
        <w:rPr>
          <w:rFonts w:ascii="Times New Roman" w:hAnsi="Times New Roman" w:cs="Times New Roman"/>
          <w:b/>
          <w:bCs/>
          <w:sz w:val="28"/>
          <w:szCs w:val="28"/>
          <w:lang w:val="uk-UA"/>
        </w:rPr>
        <w:t>« Якби мені черевики»</w:t>
      </w:r>
    </w:p>
    <w:p w:rsidR="00D05749" w:rsidRDefault="00D52E92" w:rsidP="00D05749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D52E92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  <w:r w:rsidR="00C31C82" w:rsidRPr="00361495">
        <w:rPr>
          <w:rFonts w:ascii="Times New Roman" w:hAnsi="Times New Roman" w:cs="Times New Roman"/>
          <w:sz w:val="28"/>
          <w:szCs w:val="28"/>
          <w:lang w:val="uk-UA"/>
        </w:rPr>
        <w:br/>
        <w:t>Але не довгим було безтурботне дитинство Тараса. Вже в 11 років він став круглим сиротою. «Сирота» - це людина, в якої померли батьки. Тож Тарас залишився без батьків, і жити стало вкрай важко. І Тарас пішов мандрувати та шукати людей, які б навчили його науці.</w:t>
      </w:r>
      <w:r w:rsidR="00C31C82" w:rsidRPr="00361495">
        <w:rPr>
          <w:rFonts w:ascii="Times New Roman" w:hAnsi="Times New Roman" w:cs="Times New Roman"/>
          <w:sz w:val="28"/>
          <w:szCs w:val="28"/>
          <w:lang w:val="uk-UA"/>
        </w:rPr>
        <w:br/>
        <w:t>Він став працювати у школі при церкві. Він допомагав дякові, носив воду, мив підлогу у класі. За те дяк дозволяв бути йому присутнім на уроках.</w:t>
      </w:r>
      <w:r w:rsidR="00C31C82"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Так Шевченко навчився читати, писати, а ще малювати.</w:t>
      </w:r>
    </w:p>
    <w:p w:rsidR="00D05749" w:rsidRPr="00D05749" w:rsidRDefault="00D05749" w:rsidP="00D05749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t>Сценка із життя  Тараса та Яринки</w:t>
      </w:r>
    </w:p>
    <w:p w:rsidR="00D05749" w:rsidRDefault="00D05749" w:rsidP="00D05749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D05749"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D05749">
        <w:rPr>
          <w:rFonts w:ascii="Times New Roman" w:hAnsi="Times New Roman" w:cs="Times New Roman"/>
          <w:i/>
          <w:sz w:val="28"/>
          <w:szCs w:val="28"/>
          <w:lang w:val="uk-UA"/>
        </w:rPr>
        <w:t>Тарас-підліток порається коло хати. Приніс відро з водою, поставив коло типу. Поправив покривало на лаві, позамітав, поставив лавку, пензлі і присів. Виходить Яринка з клунком в руці. Сідає на лавку.)</w:t>
      </w:r>
      <w:r w:rsidRPr="00D05749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t>Яринка.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 xml:space="preserve"> Здоров, Тарасе! На хвильку забігла до тебе (розв’язую клунка). Ось твоя ситка, полатана вже.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t>Тарас (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>бере свитку)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br/>
        <w:t>О, як гарно полатана! Яринко, ти вже як дівка шиєш! Рідненька моя, хоч ти мене не забуваєш (тулиться до неї).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Яринка. 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>Давай, я тобі ще й сорочку виперу, зашию…</w:t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Тарас. 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>Не треба я сам.</w:t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br/>
        <w:t xml:space="preserve">Яринка. 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>Тарасику! А у тебе малюнки є? То покажи.</w:t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br/>
        <w:t>Тарас.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 xml:space="preserve"> Добре, тільки тобі, сестричко (показує дощечку з малюком). Ось наша хата.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t>Яринка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>. Дуже схожа.. Невже це ти сам намалював? А чому на дощечці?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br/>
        <w:t>Тарас. Паперу не було. Дяк не дав… Ось розживусь, може на свитку, і на фарби, і на папір.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t>Яринка.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 xml:space="preserve"> Коли ж це буде?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D05749">
        <w:rPr>
          <w:rFonts w:ascii="Times New Roman" w:hAnsi="Times New Roman" w:cs="Times New Roman"/>
          <w:b/>
          <w:sz w:val="28"/>
          <w:szCs w:val="28"/>
          <w:lang w:val="uk-UA"/>
        </w:rPr>
        <w:t>Тарас</w:t>
      </w:r>
      <w:r w:rsidRPr="00D05749">
        <w:rPr>
          <w:rFonts w:ascii="Times New Roman" w:hAnsi="Times New Roman" w:cs="Times New Roman"/>
          <w:sz w:val="28"/>
          <w:szCs w:val="28"/>
          <w:lang w:val="uk-UA"/>
        </w:rPr>
        <w:t>. Колись буде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…….</w:t>
      </w:r>
    </w:p>
    <w:p w:rsidR="00361495" w:rsidRPr="00361495" w:rsidRDefault="00960010" w:rsidP="00361495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</w:p>
    <w:p w:rsidR="00960010" w:rsidRDefault="00C31C82" w:rsidP="00960010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sz w:val="28"/>
          <w:szCs w:val="28"/>
          <w:lang w:val="uk-UA"/>
        </w:rPr>
        <w:t>Ось так Шевченко ще малим ховався у бур`яни і писав вірші у маленьку книжечку, а потім розмальовував її нехитрим візерунком.</w:t>
      </w:r>
      <w:r w:rsidR="00960010" w:rsidRPr="00960010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 Змалку в обдарованій  від природи </w:t>
      </w:r>
      <w:r w:rsidR="00960010" w:rsidRPr="00960010">
        <w:rPr>
          <w:rFonts w:ascii="Times New Roman" w:hAnsi="Times New Roman" w:cs="Times New Roman"/>
          <w:bCs/>
          <w:sz w:val="28"/>
          <w:szCs w:val="28"/>
          <w:lang w:val="uk-UA"/>
        </w:rPr>
        <w:lastRenderedPageBreak/>
        <w:t>дитині прокинувся талант художника. Це було незвичайне  захоплення, вугіллям, крейдою чи олівцем він малював де  тільки міг: на стінах, на дверях, на папері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Велика любов до свого народу, до рідної землі, до краси навколишньої природи викликала в Шевченка потяг до малювання.Пройшло не мало, не багато часу, і нарешті Т. Г. Шевченко зміг вступити до Академії мистецтв, де вчився малювати.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 xml:space="preserve">Отже, Шевченко не тільки поет, а й ще відомий художник. Його відомі картини: </w:t>
      </w:r>
      <w:r w:rsidRPr="00EF7F1C">
        <w:rPr>
          <w:rFonts w:ascii="Times New Roman" w:hAnsi="Times New Roman" w:cs="Times New Roman"/>
          <w:b/>
          <w:sz w:val="28"/>
          <w:szCs w:val="28"/>
          <w:lang w:val="uk-UA"/>
        </w:rPr>
        <w:t>«Катерина», «Автопортрет»,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 xml:space="preserve"> … Зараз я відкрию вам загадково просту красу його картин. В картинах він змальовував бідних людей, їх життя.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Давайте і ми з вами на мить відчуємо себе художниками й пограємо у</w:t>
      </w:r>
    </w:p>
    <w:p w:rsidR="00960010" w:rsidRDefault="00C31C82" w:rsidP="00960010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010">
        <w:rPr>
          <w:rFonts w:ascii="Times New Roman" w:hAnsi="Times New Roman" w:cs="Times New Roman"/>
          <w:b/>
          <w:sz w:val="28"/>
          <w:szCs w:val="28"/>
          <w:lang w:val="uk-UA"/>
        </w:rPr>
        <w:t>гру «Якого кольору вірш?»</w:t>
      </w:r>
    </w:p>
    <w:p w:rsidR="00097EED" w:rsidRDefault="00C31C82" w:rsidP="00960010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6001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(</w:t>
      </w:r>
      <w:r w:rsidRPr="00960010">
        <w:rPr>
          <w:rFonts w:ascii="Times New Roman" w:hAnsi="Times New Roman" w:cs="Times New Roman"/>
          <w:b/>
          <w:i/>
          <w:sz w:val="28"/>
          <w:szCs w:val="28"/>
          <w:lang w:val="uk-UA"/>
        </w:rPr>
        <w:t>Вихователь декламує рядки з віршів, а діти асоціюють їх із певними кольорами: зелений, блакитний, червоний, фіолетовий</w:t>
      </w:r>
      <w:r w:rsidRPr="00960010">
        <w:rPr>
          <w:rFonts w:ascii="Times New Roman" w:hAnsi="Times New Roman" w:cs="Times New Roman"/>
          <w:i/>
          <w:sz w:val="28"/>
          <w:szCs w:val="28"/>
          <w:lang w:val="uk-UA"/>
        </w:rPr>
        <w:t>.)</w:t>
      </w:r>
      <w:r w:rsidRPr="00960010">
        <w:rPr>
          <w:rFonts w:ascii="Times New Roman" w:hAnsi="Times New Roman" w:cs="Times New Roman"/>
          <w:i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1. Вітер з гаєм розмовляє,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Шепче з осокою,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Пливе човен по Дунаю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Один за водою.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2.Тече вода із-під гаю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 по – під горою,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Хлюпочуться качаточка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Поміж осокою.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3. Зацвіла в долині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Червона калина,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Ніби</w:t>
      </w:r>
      <w:r w:rsidR="00960010">
        <w:rPr>
          <w:rFonts w:ascii="Times New Roman" w:hAnsi="Times New Roman" w:cs="Times New Roman"/>
          <w:sz w:val="28"/>
          <w:szCs w:val="28"/>
          <w:lang w:val="uk-UA"/>
        </w:rPr>
        <w:t xml:space="preserve"> засміялась</w:t>
      </w:r>
      <w:r w:rsidR="00960010">
        <w:rPr>
          <w:rFonts w:ascii="Times New Roman" w:hAnsi="Times New Roman" w:cs="Times New Roman"/>
          <w:sz w:val="28"/>
          <w:szCs w:val="28"/>
          <w:lang w:val="uk-UA"/>
        </w:rPr>
        <w:br/>
        <w:t>Дівчина - дитина.</w:t>
      </w:r>
      <w:r w:rsidR="00960010">
        <w:rPr>
          <w:rFonts w:ascii="Times New Roman" w:hAnsi="Times New Roman" w:cs="Times New Roman"/>
          <w:sz w:val="28"/>
          <w:szCs w:val="28"/>
          <w:lang w:val="uk-UA"/>
        </w:rPr>
        <w:br/>
      </w:r>
      <w:r w:rsidR="00960010">
        <w:rPr>
          <w:rFonts w:ascii="Times New Roman" w:hAnsi="Times New Roman" w:cs="Times New Roman"/>
          <w:sz w:val="28"/>
          <w:szCs w:val="28"/>
          <w:lang w:val="uk-UA"/>
        </w:rPr>
        <w:br/>
        <w:t>4.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 xml:space="preserve"> Сонце заходить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Гори чорніють,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Пташечка тихне,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Поле німіє,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Радіють люди,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Що відпочинуть...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Так склалося, що жив і навчався Шевченко не в Україні, а в Росії, але він всім серцем любив свою Батьківщину та її мальовничу природу, побут простих людей.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t>Про що писав вірші Шевченко?</w:t>
      </w:r>
      <w:r w:rsidR="00097EE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Давайте послухаємо.</w:t>
      </w:r>
    </w:p>
    <w:p w:rsidR="00097EED" w:rsidRDefault="00C31C82" w:rsidP="00960010">
      <w:pPr>
        <w:spacing w:after="0"/>
        <w:ind w:left="-709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br/>
      </w:r>
    </w:p>
    <w:p w:rsidR="00097EED" w:rsidRDefault="00C31C82" w:rsidP="00960010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Садок вишневий коло хати,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lastRenderedPageBreak/>
        <w:t>Хрущі над вишнями гудуть,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Плугатарі з плугами йдуть,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Співають ідучи дівчата, </w:t>
      </w:r>
    </w:p>
    <w:p w:rsidR="00097EED" w:rsidRDefault="00C31C82" w:rsidP="00960010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А матері вечерять ждуть.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Сім'я вечеря коло хати,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Вечірня зіронька встає.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Дочка вечерять подає, </w:t>
      </w:r>
    </w:p>
    <w:p w:rsidR="00097EED" w:rsidRDefault="00C31C82" w:rsidP="00960010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sz w:val="28"/>
          <w:szCs w:val="28"/>
          <w:lang w:val="uk-UA"/>
        </w:rPr>
        <w:t>А мати хоче научати,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Так соловейко не дає.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097EED" w:rsidRDefault="00C31C82" w:rsidP="00960010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sz w:val="28"/>
          <w:szCs w:val="28"/>
          <w:lang w:val="uk-UA"/>
        </w:rPr>
        <w:t>Поклала мати коло хати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Маленьких діточок своїх;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Сама заснула коло їх.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Затихло все, тільки дівчата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 соловейко не затих.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Світає , край неба палає,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Соловейко в темнім гаї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Сонце зустрічає.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Тихесенько вітер віє,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Степи, лани мріють,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Між ярами над ставами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Верби зеленіють.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Так, дійсно, він написав багато віршів.</w:t>
      </w:r>
      <w:r w:rsidR="00097EED">
        <w:rPr>
          <w:rFonts w:ascii="Times New Roman" w:hAnsi="Times New Roman" w:cs="Times New Roman"/>
          <w:sz w:val="28"/>
          <w:szCs w:val="28"/>
          <w:lang w:val="uk-UA"/>
        </w:rPr>
        <w:t xml:space="preserve"> На його вірші було написано багато пісень, які стали народними. </w:t>
      </w:r>
    </w:p>
    <w:p w:rsidR="00097EED" w:rsidRDefault="00097EED" w:rsidP="00097EED">
      <w:pPr>
        <w:spacing w:after="0"/>
        <w:ind w:left="-709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Давайте ми заспіваємо </w:t>
      </w:r>
      <w:r w:rsidRPr="00097EED">
        <w:rPr>
          <w:rFonts w:ascii="Times New Roman" w:hAnsi="Times New Roman" w:cs="Times New Roman"/>
          <w:b/>
          <w:i/>
          <w:sz w:val="28"/>
          <w:szCs w:val="28"/>
          <w:lang w:val="uk-UA"/>
        </w:rPr>
        <w:t>пісню « Зацвіла в долині»</w:t>
      </w:r>
    </w:p>
    <w:p w:rsidR="00097EED" w:rsidRDefault="00097EED" w:rsidP="00097EED">
      <w:pPr>
        <w:spacing w:after="0"/>
        <w:ind w:left="-709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97EED" w:rsidRDefault="00C31C82" w:rsidP="00097EE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sz w:val="28"/>
          <w:szCs w:val="28"/>
          <w:lang w:val="uk-UA"/>
        </w:rPr>
        <w:t xml:space="preserve"> Його слово полюбив простий народ і назвав своїм Кобзарем.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Ось перед вами святиня нашого народу – книжка «Кобзар». Ця збірка Шевченкових поезій відома й люба кожному українцеві.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97EED">
        <w:rPr>
          <w:rFonts w:ascii="Times New Roman" w:hAnsi="Times New Roman" w:cs="Times New Roman"/>
          <w:b/>
          <w:sz w:val="28"/>
          <w:szCs w:val="28"/>
          <w:lang w:val="uk-UA"/>
        </w:rPr>
        <w:t>Дитина: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Мудра, світла книга –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То «Кобзар» Шевченка,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На столі, як свято, білий коровай,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І пішло повір`я з прадідського часу: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Як «Кобзар» у хаті – буде щастя, знай!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097EED" w:rsidRDefault="00C31C82" w:rsidP="00097EED">
      <w:pPr>
        <w:spacing w:after="0"/>
        <w:ind w:left="-709"/>
        <w:rPr>
          <w:rFonts w:ascii="Times New Roman" w:hAnsi="Times New Roman" w:cs="Times New Roman"/>
          <w:sz w:val="28"/>
          <w:szCs w:val="28"/>
          <w:lang w:val="uk-UA"/>
        </w:rPr>
      </w:pPr>
      <w:r w:rsidRPr="00097EED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97EED" w:rsidRPr="00097EED">
        <w:rPr>
          <w:rFonts w:ascii="Times New Roman" w:hAnsi="Times New Roman" w:cs="Times New Roman"/>
          <w:b/>
          <w:sz w:val="28"/>
          <w:szCs w:val="28"/>
          <w:lang w:val="uk-UA"/>
        </w:rPr>
        <w:t>едуча</w:t>
      </w:r>
      <w:r w:rsidRPr="00097E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 xml:space="preserve">Вірші Тараса Шевченка мають незвичайну чудодійну силу. Вони добре 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lastRenderedPageBreak/>
        <w:t>запам`ятовуються й ніби торкаються струн людської душі. Народ легко добирає мелодії до Шевченківських поезій – так народилися чудові пісні, які звучать по всій Україні й виконуються в різних концертних залах світу.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 xml:space="preserve">І ми давайте заспіваємо </w:t>
      </w:r>
      <w:r w:rsidR="00097EED">
        <w:rPr>
          <w:rFonts w:ascii="Times New Roman" w:hAnsi="Times New Roman" w:cs="Times New Roman"/>
          <w:sz w:val="28"/>
          <w:szCs w:val="28"/>
          <w:lang w:val="uk-UA"/>
        </w:rPr>
        <w:t xml:space="preserve">  пісню на слова Т. Г. Шевченка.</w:t>
      </w:r>
      <w:r w:rsidR="00097EED">
        <w:rPr>
          <w:rFonts w:ascii="Times New Roman" w:hAnsi="Times New Roman" w:cs="Times New Roman"/>
          <w:sz w:val="28"/>
          <w:szCs w:val="28"/>
          <w:lang w:val="uk-UA"/>
        </w:rPr>
        <w:br/>
      </w:r>
      <w:r w:rsidR="00097EED" w:rsidRPr="00EF7F1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Пісня « Тече вода»</w:t>
      </w:r>
      <w:r w:rsidRPr="00EF7F1C"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EF7F1C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>Так, ці пісні такі душевні і прості, що давно вже стали піснями народними. А це найбільше вшанування для людини, для поета, коли твої вірші добре знають і люблять.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="00097EED" w:rsidRPr="00097EED">
        <w:rPr>
          <w:rFonts w:ascii="Times New Roman" w:hAnsi="Times New Roman" w:cs="Times New Roman"/>
          <w:b/>
          <w:sz w:val="28"/>
          <w:szCs w:val="28"/>
          <w:lang w:val="uk-UA"/>
        </w:rPr>
        <w:t>Ведуча:</w:t>
      </w:r>
    </w:p>
    <w:p w:rsidR="00910F39" w:rsidRPr="00097EED" w:rsidRDefault="00C31C82" w:rsidP="00097EED">
      <w:pPr>
        <w:spacing w:after="0"/>
        <w:ind w:left="-709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61495">
        <w:rPr>
          <w:rFonts w:ascii="Times New Roman" w:hAnsi="Times New Roman" w:cs="Times New Roman"/>
          <w:sz w:val="28"/>
          <w:szCs w:val="28"/>
          <w:lang w:val="uk-UA"/>
        </w:rPr>
        <w:t>А як ще народ вшановує пам`ять Т. Г. Шевченка? Його іменем названі вулиці, площі. І ще майже в кожному місті України є пам`ятник Шевченку. В нашому місті пам`ятник Т. Г. Шевченку знаходиться в парку.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 день народження Кобзаря, 9 березня, люди вшановують пам`ять поета, приносять квіти, запалюють свічки. Ми теж пам`ятаємо Великого поета: вчимо його вірші та малюємо малюнки до його творчості. Тож і ми запалимо свічку пам`яті, вшановуючи Великого Тараса!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EF7F1C">
        <w:rPr>
          <w:rFonts w:ascii="Times New Roman" w:hAnsi="Times New Roman" w:cs="Times New Roman"/>
          <w:b/>
          <w:sz w:val="28"/>
          <w:szCs w:val="28"/>
          <w:lang w:val="uk-UA"/>
        </w:rPr>
        <w:t>Діти: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Хай горить пам`яті свіча –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Вшановуєм Тараса!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Ми дорослі й малюки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Вшановуєм Тараса!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Пам`ятає кожен хай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Про «Заповіт» Шевченка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Та його вічнії слова: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« Чужого навчайтесь,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Й свого не цурайтесь!».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97EED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097EED" w:rsidRPr="00097EED">
        <w:rPr>
          <w:rFonts w:ascii="Times New Roman" w:hAnsi="Times New Roman" w:cs="Times New Roman"/>
          <w:b/>
          <w:sz w:val="28"/>
          <w:szCs w:val="28"/>
          <w:lang w:val="uk-UA"/>
        </w:rPr>
        <w:t>едуча</w:t>
      </w:r>
      <w:r w:rsidRPr="00097EED">
        <w:rPr>
          <w:rFonts w:ascii="Times New Roman" w:hAnsi="Times New Roman" w:cs="Times New Roman"/>
          <w:b/>
          <w:sz w:val="28"/>
          <w:szCs w:val="28"/>
          <w:lang w:val="uk-UA"/>
        </w:rPr>
        <w:t>: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  <w:t>Діти, ви маленькі українці, маленькі громадяни нашої України, любіть завжди свою Батьківщину – Україну, її красиву українську мову та</w:t>
      </w:r>
      <w:r w:rsidR="00097EED">
        <w:rPr>
          <w:rFonts w:ascii="Times New Roman" w:hAnsi="Times New Roman" w:cs="Times New Roman"/>
          <w:sz w:val="28"/>
          <w:szCs w:val="28"/>
          <w:lang w:val="uk-UA"/>
        </w:rPr>
        <w:t>к, як любив її Т. Г. Шевченко!</w:t>
      </w:r>
      <w:r w:rsidR="00097EED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097EED">
        <w:rPr>
          <w:rFonts w:ascii="Times New Roman" w:hAnsi="Times New Roman" w:cs="Times New Roman"/>
          <w:b/>
          <w:sz w:val="28"/>
          <w:szCs w:val="28"/>
          <w:lang w:val="uk-UA"/>
        </w:rPr>
        <w:t>Запис «Заповіт».</w:t>
      </w:r>
      <w:r w:rsidRPr="00361495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C31C82" w:rsidRPr="00361495" w:rsidRDefault="00C31C82" w:rsidP="00C31C82">
      <w:pPr>
        <w:ind w:left="-709"/>
        <w:rPr>
          <w:rFonts w:ascii="Times New Roman" w:hAnsi="Times New Roman" w:cs="Times New Roman"/>
          <w:sz w:val="28"/>
          <w:szCs w:val="28"/>
          <w:lang w:val="uk-UA"/>
        </w:rPr>
      </w:pPr>
    </w:p>
    <w:p w:rsidR="00097EED" w:rsidRDefault="00097EED" w:rsidP="00C31C82">
      <w:pPr>
        <w:ind w:left="-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97EED" w:rsidRDefault="00097EED" w:rsidP="00C31C82">
      <w:pPr>
        <w:ind w:left="-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97EED" w:rsidRDefault="00097EED" w:rsidP="00C31C82">
      <w:pPr>
        <w:ind w:left="-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97EED" w:rsidRDefault="00097EED" w:rsidP="00C31C82">
      <w:pPr>
        <w:ind w:left="-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97EED" w:rsidRDefault="00097EED" w:rsidP="00C31C82">
      <w:pPr>
        <w:ind w:left="-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97EED" w:rsidRDefault="00097EED" w:rsidP="00C31C82">
      <w:pPr>
        <w:ind w:left="-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97EED" w:rsidRDefault="00097EED" w:rsidP="00C31C82">
      <w:pPr>
        <w:ind w:left="-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sectPr w:rsidR="00097EED" w:rsidSect="00E15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F216E8"/>
    <w:multiLevelType w:val="multilevel"/>
    <w:tmpl w:val="E97A9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55253"/>
    <w:rsid w:val="00097EED"/>
    <w:rsid w:val="00361495"/>
    <w:rsid w:val="003C3025"/>
    <w:rsid w:val="00455253"/>
    <w:rsid w:val="005E3517"/>
    <w:rsid w:val="006C6F3A"/>
    <w:rsid w:val="00831FF7"/>
    <w:rsid w:val="00910F39"/>
    <w:rsid w:val="00960010"/>
    <w:rsid w:val="00C31C82"/>
    <w:rsid w:val="00D05749"/>
    <w:rsid w:val="00D52E92"/>
    <w:rsid w:val="00E15367"/>
    <w:rsid w:val="00EF7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53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5E351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4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1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437433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cs.wixstatic.com/ugd/8008ea_ae373e3a53384d64a14a8ed085b4222f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Оператор00</cp:lastModifiedBy>
  <cp:revision>2</cp:revision>
  <dcterms:created xsi:type="dcterms:W3CDTF">2020-07-20T09:07:00Z</dcterms:created>
  <dcterms:modified xsi:type="dcterms:W3CDTF">2020-07-20T09:07:00Z</dcterms:modified>
</cp:coreProperties>
</file>